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F359ED" w:rsidRDefault="00751219"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14:anchorId="34EB2DD7" wp14:editId="3D4A55F7">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50" w:rsidRPr="008866AC" w:rsidRDefault="004F5150"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4F5150" w:rsidRPr="00DC6FC0" w:rsidTr="004E4EEB">
                              <w:trPr>
                                <w:trHeight w:hRule="exact" w:val="397"/>
                              </w:trPr>
                              <w:tc>
                                <w:tcPr>
                                  <w:tcW w:w="3402" w:type="dxa"/>
                                  <w:tcBorders>
                                    <w:bottom w:val="nil"/>
                                  </w:tcBorders>
                                </w:tcPr>
                                <w:p w:rsidR="004F5150" w:rsidRPr="00DC6FC0" w:rsidRDefault="004F5150" w:rsidP="004E4EEB">
                                  <w:pPr>
                                    <w:rPr>
                                      <w:sz w:val="22"/>
                                      <w:szCs w:val="22"/>
                                    </w:rPr>
                                  </w:pPr>
                                  <w:r>
                                    <w:rPr>
                                      <w:noProof/>
                                      <w:sz w:val="22"/>
                                      <w:szCs w:val="22"/>
                                    </w:rPr>
                                    <w:t>Lydia Altena</w:t>
                                  </w:r>
                                </w:p>
                              </w:tc>
                              <w:tc>
                                <w:tcPr>
                                  <w:tcW w:w="3912" w:type="dxa"/>
                                  <w:tcBorders>
                                    <w:bottom w:val="nil"/>
                                  </w:tcBorders>
                                </w:tcPr>
                                <w:p w:rsidR="004F5150" w:rsidRPr="00DC6FC0" w:rsidRDefault="004F5150" w:rsidP="004E4EEB">
                                  <w:pPr>
                                    <w:rPr>
                                      <w:sz w:val="22"/>
                                      <w:szCs w:val="22"/>
                                    </w:rPr>
                                  </w:pPr>
                                  <w:bookmarkStart w:id="0" w:name="Phone"/>
                                  <w:r w:rsidRPr="00DC6FC0">
                                    <w:rPr>
                                      <w:noProof/>
                                      <w:sz w:val="22"/>
                                      <w:szCs w:val="22"/>
                                    </w:rPr>
                                    <w:t>+31-30-2471</w:t>
                                  </w:r>
                                  <w:bookmarkEnd w:id="0"/>
                                  <w:r>
                                    <w:rPr>
                                      <w:noProof/>
                                      <w:sz w:val="22"/>
                                      <w:szCs w:val="22"/>
                                    </w:rPr>
                                    <w:t>920</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4F5150" w:rsidRPr="00DC6FC0" w:rsidRDefault="004F5150"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4F5150" w:rsidRPr="00DC6FC0" w:rsidRDefault="004F5150"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4F5150" w:rsidRPr="008866AC" w:rsidRDefault="004F5150" w:rsidP="002C7959">
                            <w:pPr>
                              <w:rPr>
                                <w:sz w:val="22"/>
                                <w:szCs w:val="22"/>
                              </w:rPr>
                            </w:pPr>
                          </w:p>
                          <w:p w:rsidR="004F5150" w:rsidRPr="008866AC" w:rsidRDefault="004F5150" w:rsidP="002C7959">
                            <w:pPr>
                              <w:rPr>
                                <w:sz w:val="22"/>
                                <w:szCs w:val="22"/>
                              </w:rPr>
                            </w:pPr>
                          </w:p>
                          <w:p w:rsidR="004F5150" w:rsidRPr="008866AC" w:rsidRDefault="004F5150"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4F5150" w:rsidRPr="008866AC" w:rsidRDefault="004F5150"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4F5150" w:rsidRPr="00DC6FC0" w:rsidTr="004E4EEB">
                        <w:trPr>
                          <w:trHeight w:hRule="exact" w:val="397"/>
                        </w:trPr>
                        <w:tc>
                          <w:tcPr>
                            <w:tcW w:w="3402" w:type="dxa"/>
                            <w:tcBorders>
                              <w:bottom w:val="nil"/>
                            </w:tcBorders>
                          </w:tcPr>
                          <w:p w:rsidR="004F5150" w:rsidRPr="00DC6FC0" w:rsidRDefault="004F5150" w:rsidP="004E4EEB">
                            <w:pPr>
                              <w:rPr>
                                <w:sz w:val="22"/>
                                <w:szCs w:val="22"/>
                              </w:rPr>
                            </w:pPr>
                            <w:r>
                              <w:rPr>
                                <w:noProof/>
                                <w:sz w:val="22"/>
                                <w:szCs w:val="22"/>
                              </w:rPr>
                              <w:t>Lydia Altena</w:t>
                            </w:r>
                          </w:p>
                        </w:tc>
                        <w:tc>
                          <w:tcPr>
                            <w:tcW w:w="3912" w:type="dxa"/>
                            <w:tcBorders>
                              <w:bottom w:val="nil"/>
                            </w:tcBorders>
                          </w:tcPr>
                          <w:p w:rsidR="004F5150" w:rsidRPr="00DC6FC0" w:rsidRDefault="004F5150" w:rsidP="004E4EEB">
                            <w:pPr>
                              <w:rPr>
                                <w:sz w:val="22"/>
                                <w:szCs w:val="22"/>
                              </w:rPr>
                            </w:pPr>
                            <w:bookmarkStart w:id="5" w:name="Phone"/>
                            <w:r w:rsidRPr="00DC6FC0">
                              <w:rPr>
                                <w:noProof/>
                                <w:sz w:val="22"/>
                                <w:szCs w:val="22"/>
                              </w:rPr>
                              <w:t>+31-30-2471</w:t>
                            </w:r>
                            <w:bookmarkEnd w:id="5"/>
                            <w:r>
                              <w:rPr>
                                <w:noProof/>
                                <w:sz w:val="22"/>
                                <w:szCs w:val="22"/>
                              </w:rPr>
                              <w:t>920</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4F5150" w:rsidRPr="00DC6FC0" w:rsidRDefault="004F5150"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4F5150" w:rsidRPr="00DC6FC0" w:rsidRDefault="004F5150"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4F5150" w:rsidRPr="008866AC" w:rsidRDefault="004F5150" w:rsidP="002C7959">
                      <w:pPr>
                        <w:rPr>
                          <w:sz w:val="22"/>
                          <w:szCs w:val="22"/>
                        </w:rPr>
                      </w:pPr>
                    </w:p>
                    <w:p w:rsidR="004F5150" w:rsidRPr="008866AC" w:rsidRDefault="004F5150" w:rsidP="002C7959">
                      <w:pPr>
                        <w:rPr>
                          <w:sz w:val="22"/>
                          <w:szCs w:val="22"/>
                        </w:rPr>
                      </w:pPr>
                    </w:p>
                    <w:p w:rsidR="004F5150" w:rsidRPr="008866AC" w:rsidRDefault="004F5150"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14:anchorId="67D0BBCC" wp14:editId="4DC15D7F">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F359ED">
        <w:rPr>
          <w:sz w:val="22"/>
          <w:szCs w:val="22"/>
        </w:rPr>
        <w:t>Persbericht</w:t>
      </w:r>
    </w:p>
    <w:p w:rsidR="00125D0E" w:rsidRPr="00F359ED" w:rsidRDefault="00751219" w:rsidP="009806B5">
      <w:pPr>
        <w:pStyle w:val="40Continoustext11pt"/>
        <w:rPr>
          <w:szCs w:val="22"/>
          <w:lang w:val="nl-NL"/>
        </w:rPr>
      </w:pPr>
      <w:r>
        <w:rPr>
          <w:noProof/>
          <w:lang w:val="nl-NL" w:eastAsia="nl-NL"/>
        </w:rPr>
        <mc:AlternateContent>
          <mc:Choice Requires="wps">
            <w:drawing>
              <wp:anchor distT="0" distB="0" distL="114300" distR="114300" simplePos="0" relativeHeight="251656704" behindDoc="0" locked="1" layoutInCell="1" allowOverlap="1" wp14:anchorId="0E2CA98E" wp14:editId="62716CF3">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50" w:rsidRPr="006E43F4" w:rsidRDefault="004F5150" w:rsidP="002C7959">
                            <w:pPr>
                              <w:pStyle w:val="MLStat"/>
                              <w:spacing w:line="380" w:lineRule="atLeast"/>
                              <w:ind w:left="0" w:right="-51" w:firstLine="0"/>
                              <w:rPr>
                                <w:noProof/>
                              </w:rPr>
                            </w:pPr>
                            <w:r>
                              <w:rPr>
                                <w:noProof/>
                              </w:rPr>
                              <w:t>Datum</w:t>
                            </w:r>
                            <w:r w:rsidRPr="006E43F4">
                              <w:rPr>
                                <w:noProof/>
                              </w:rPr>
                              <w:t>:</w:t>
                            </w:r>
                            <w:r w:rsidRPr="006E43F4">
                              <w:rPr>
                                <w:noProof/>
                              </w:rPr>
                              <w:br/>
                            </w:r>
                            <w:r w:rsidR="007C41FD">
                              <w:rPr>
                                <w:noProof/>
                              </w:rPr>
                              <w:t>29</w:t>
                            </w:r>
                            <w:r w:rsidR="00A24776">
                              <w:rPr>
                                <w:noProof/>
                              </w:rPr>
                              <w:t xml:space="preserve"> februari</w:t>
                            </w:r>
                            <w:r w:rsidR="00C94FE7">
                              <w:rPr>
                                <w:noProof/>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4F5150" w:rsidRPr="006E43F4" w:rsidRDefault="004F5150" w:rsidP="002C7959">
                      <w:pPr>
                        <w:pStyle w:val="MLStat"/>
                        <w:spacing w:line="380" w:lineRule="atLeast"/>
                        <w:ind w:left="0" w:right="-51" w:firstLine="0"/>
                        <w:rPr>
                          <w:noProof/>
                        </w:rPr>
                      </w:pPr>
                      <w:r>
                        <w:rPr>
                          <w:noProof/>
                        </w:rPr>
                        <w:t>Datum</w:t>
                      </w:r>
                      <w:r w:rsidRPr="006E43F4">
                        <w:rPr>
                          <w:noProof/>
                        </w:rPr>
                        <w:t>:</w:t>
                      </w:r>
                      <w:r w:rsidRPr="006E43F4">
                        <w:rPr>
                          <w:noProof/>
                        </w:rPr>
                        <w:br/>
                      </w:r>
                      <w:r w:rsidR="007C41FD">
                        <w:rPr>
                          <w:noProof/>
                        </w:rPr>
                        <w:t>29</w:t>
                      </w:r>
                      <w:r w:rsidR="00A24776">
                        <w:rPr>
                          <w:noProof/>
                        </w:rPr>
                        <w:t xml:space="preserve"> februari</w:t>
                      </w:r>
                      <w:r w:rsidR="00C94FE7">
                        <w:rPr>
                          <w:noProof/>
                        </w:rPr>
                        <w:t xml:space="preserve"> 2016</w:t>
                      </w:r>
                    </w:p>
                  </w:txbxContent>
                </v:textbox>
                <w10:wrap anchorx="page" anchory="page"/>
                <w10:anchorlock/>
              </v:shape>
            </w:pict>
          </mc:Fallback>
        </mc:AlternateContent>
      </w:r>
    </w:p>
    <w:p w:rsidR="00125D0E" w:rsidRPr="00F359ED" w:rsidRDefault="00125D0E" w:rsidP="00125D0E"/>
    <w:p w:rsidR="00125D0E" w:rsidRPr="00F359ED" w:rsidRDefault="00125D0E" w:rsidP="00125D0E"/>
    <w:p w:rsidR="00125D0E" w:rsidRPr="00F359ED" w:rsidRDefault="00125D0E" w:rsidP="00125D0E"/>
    <w:p w:rsidR="00125D0E" w:rsidRPr="00F359ED" w:rsidRDefault="00125D0E" w:rsidP="00125D0E">
      <w:pPr>
        <w:rPr>
          <w:rFonts w:ascii="CorpoSLig" w:hAnsi="CorpoSLig"/>
          <w:sz w:val="36"/>
          <w:szCs w:val="36"/>
        </w:rPr>
      </w:pPr>
    </w:p>
    <w:p w:rsidR="00125D0E" w:rsidRPr="00F359ED" w:rsidRDefault="00125D0E" w:rsidP="00125D0E">
      <w:pPr>
        <w:spacing w:after="0" w:line="360" w:lineRule="auto"/>
        <w:rPr>
          <w:rFonts w:ascii="CorpoSLig" w:hAnsi="CorpoSLig"/>
          <w:sz w:val="36"/>
          <w:szCs w:val="36"/>
        </w:rPr>
      </w:pPr>
    </w:p>
    <w:p w:rsidR="00A24776" w:rsidRPr="00DE7628" w:rsidRDefault="007C41FD" w:rsidP="00DE7628">
      <w:pPr>
        <w:pStyle w:val="Default"/>
        <w:rPr>
          <w:rFonts w:cs="Arial"/>
          <w:sz w:val="36"/>
          <w:szCs w:val="36"/>
        </w:rPr>
      </w:pPr>
      <w:bookmarkStart w:id="10" w:name="_GoBack"/>
      <w:r w:rsidRPr="00DE7628">
        <w:rPr>
          <w:rFonts w:cs="Arial"/>
          <w:sz w:val="36"/>
          <w:szCs w:val="36"/>
        </w:rPr>
        <w:t xml:space="preserve">Nieuwe C-Klasse Cabriolet – onbeperkt </w:t>
      </w:r>
      <w:r w:rsidR="00957473" w:rsidRPr="00DE7628">
        <w:rPr>
          <w:rFonts w:cs="Arial"/>
          <w:sz w:val="36"/>
          <w:szCs w:val="36"/>
        </w:rPr>
        <w:t>open rijden</w:t>
      </w:r>
    </w:p>
    <w:p w:rsidR="00A24776" w:rsidRPr="00DE7628" w:rsidRDefault="00A24776" w:rsidP="00A24776">
      <w:pPr>
        <w:pStyle w:val="Default"/>
        <w:spacing w:line="360" w:lineRule="auto"/>
        <w:rPr>
          <w:rFonts w:cs="Arial"/>
          <w:sz w:val="22"/>
          <w:szCs w:val="22"/>
        </w:rPr>
      </w:pPr>
    </w:p>
    <w:p w:rsidR="000564B4" w:rsidRPr="00DE7628" w:rsidRDefault="007F29F9" w:rsidP="007F29F9">
      <w:pPr>
        <w:pStyle w:val="40Continoustext11pt"/>
        <w:spacing w:after="0" w:line="360" w:lineRule="auto"/>
        <w:ind w:right="-171"/>
        <w:outlineLvl w:val="0"/>
        <w:rPr>
          <w:rFonts w:cs="Arial"/>
          <w:b/>
          <w:lang w:val="nl-NL"/>
        </w:rPr>
      </w:pPr>
      <w:r w:rsidRPr="00DE7628">
        <w:rPr>
          <w:rFonts w:cs="Arial"/>
          <w:b/>
          <w:lang w:val="nl-NL"/>
        </w:rPr>
        <w:t xml:space="preserve">Mercedes-Benz </w:t>
      </w:r>
      <w:r w:rsidR="000564B4" w:rsidRPr="00DE7628">
        <w:rPr>
          <w:rFonts w:cs="Arial"/>
          <w:b/>
          <w:lang w:val="nl-NL"/>
        </w:rPr>
        <w:t>verklaart het open</w:t>
      </w:r>
      <w:r w:rsidR="00957473" w:rsidRPr="00DE7628">
        <w:rPr>
          <w:rFonts w:cs="Arial"/>
          <w:b/>
          <w:lang w:val="nl-NL"/>
        </w:rPr>
        <w:t>-air</w:t>
      </w:r>
      <w:r w:rsidR="000564B4" w:rsidRPr="00DE7628">
        <w:rPr>
          <w:rFonts w:cs="Arial"/>
          <w:b/>
          <w:lang w:val="nl-NL"/>
        </w:rPr>
        <w:t xml:space="preserve"> seizoen voor geopend met de eerste </w:t>
      </w:r>
      <w:r w:rsidR="00957473" w:rsidRPr="00DE7628">
        <w:rPr>
          <w:rFonts w:cs="Arial"/>
          <w:b/>
          <w:lang w:val="nl-NL"/>
        </w:rPr>
        <w:t>C</w:t>
      </w:r>
      <w:r w:rsidR="000564B4" w:rsidRPr="00DE7628">
        <w:rPr>
          <w:rFonts w:cs="Arial"/>
          <w:b/>
          <w:lang w:val="nl-NL"/>
        </w:rPr>
        <w:t xml:space="preserve">abriolet </w:t>
      </w:r>
      <w:r w:rsidR="00957473" w:rsidRPr="00DE7628">
        <w:rPr>
          <w:rFonts w:cs="Arial"/>
          <w:b/>
          <w:lang w:val="nl-NL"/>
        </w:rPr>
        <w:t>op basis van</w:t>
      </w:r>
      <w:r w:rsidR="000564B4" w:rsidRPr="00DE7628">
        <w:rPr>
          <w:rFonts w:cs="Arial"/>
          <w:b/>
          <w:lang w:val="nl-NL"/>
        </w:rPr>
        <w:t xml:space="preserve"> de C-Klasse. Daarmee rondt het merk het aanbod van </w:t>
      </w:r>
      <w:proofErr w:type="spellStart"/>
      <w:r w:rsidR="00957473" w:rsidRPr="00DE7628">
        <w:rPr>
          <w:rFonts w:cs="Arial"/>
          <w:b/>
          <w:lang w:val="nl-NL"/>
        </w:rPr>
        <w:t>C</w:t>
      </w:r>
      <w:r w:rsidR="000564B4" w:rsidRPr="00DE7628">
        <w:rPr>
          <w:rFonts w:cs="Arial"/>
          <w:b/>
          <w:lang w:val="nl-NL"/>
        </w:rPr>
        <w:t>abriolets</w:t>
      </w:r>
      <w:proofErr w:type="spellEnd"/>
      <w:r w:rsidR="000564B4" w:rsidRPr="00DE7628">
        <w:rPr>
          <w:rFonts w:cs="Arial"/>
          <w:b/>
          <w:lang w:val="nl-NL"/>
        </w:rPr>
        <w:t xml:space="preserve"> met een klassieke stoffen kap af. Het </w:t>
      </w:r>
      <w:r w:rsidR="00957473" w:rsidRPr="00DE7628">
        <w:rPr>
          <w:rFonts w:cs="Arial"/>
          <w:b/>
          <w:lang w:val="nl-NL"/>
        </w:rPr>
        <w:t xml:space="preserve">design </w:t>
      </w:r>
      <w:r w:rsidR="000564B4" w:rsidRPr="00DE7628">
        <w:rPr>
          <w:rFonts w:cs="Arial"/>
          <w:b/>
          <w:lang w:val="nl-NL"/>
        </w:rPr>
        <w:t xml:space="preserve">van de nieuwe </w:t>
      </w:r>
      <w:r w:rsidR="00957473" w:rsidRPr="00DE7628">
        <w:rPr>
          <w:rFonts w:cs="Arial"/>
          <w:b/>
          <w:lang w:val="nl-NL"/>
        </w:rPr>
        <w:t>C</w:t>
      </w:r>
      <w:r w:rsidR="000564B4" w:rsidRPr="00DE7628">
        <w:rPr>
          <w:rFonts w:cs="Arial"/>
          <w:b/>
          <w:lang w:val="nl-NL"/>
        </w:rPr>
        <w:t>abrio</w:t>
      </w:r>
      <w:r w:rsidR="00957473" w:rsidRPr="00DE7628">
        <w:rPr>
          <w:rFonts w:cs="Arial"/>
          <w:b/>
          <w:lang w:val="nl-NL"/>
        </w:rPr>
        <w:t>let</w:t>
      </w:r>
      <w:r w:rsidR="000564B4" w:rsidRPr="00DE7628">
        <w:rPr>
          <w:rFonts w:cs="Arial"/>
          <w:b/>
          <w:lang w:val="nl-NL"/>
        </w:rPr>
        <w:t xml:space="preserve"> straalt moderne luxe uit, met een jeugdige </w:t>
      </w:r>
      <w:proofErr w:type="spellStart"/>
      <w:r w:rsidR="000564B4" w:rsidRPr="00DE7628">
        <w:rPr>
          <w:rFonts w:cs="Arial"/>
          <w:b/>
          <w:lang w:val="nl-NL"/>
        </w:rPr>
        <w:t>touch</w:t>
      </w:r>
      <w:proofErr w:type="spellEnd"/>
      <w:r w:rsidR="000564B4" w:rsidRPr="00DE7628">
        <w:rPr>
          <w:rFonts w:cs="Arial"/>
          <w:b/>
          <w:lang w:val="nl-NL"/>
        </w:rPr>
        <w:t>. Het onderscheidende karakter komt het best</w:t>
      </w:r>
      <w:r w:rsidR="00957473" w:rsidRPr="00DE7628">
        <w:rPr>
          <w:rFonts w:cs="Arial"/>
          <w:b/>
          <w:lang w:val="nl-NL"/>
        </w:rPr>
        <w:t>e</w:t>
      </w:r>
      <w:r w:rsidR="000564B4" w:rsidRPr="00DE7628">
        <w:rPr>
          <w:rFonts w:cs="Arial"/>
          <w:b/>
          <w:lang w:val="nl-NL"/>
        </w:rPr>
        <w:t xml:space="preserve"> tot uiting met de kap </w:t>
      </w:r>
      <w:r w:rsidR="00002468">
        <w:rPr>
          <w:rFonts w:cs="Arial"/>
          <w:b/>
          <w:lang w:val="nl-NL"/>
        </w:rPr>
        <w:t>open</w:t>
      </w:r>
      <w:r w:rsidR="000564B4" w:rsidRPr="00DE7628">
        <w:rPr>
          <w:rFonts w:cs="Arial"/>
          <w:b/>
          <w:lang w:val="nl-NL"/>
        </w:rPr>
        <w:t xml:space="preserve">. De </w:t>
      </w:r>
      <w:r w:rsidR="00957473" w:rsidRPr="00DE7628">
        <w:rPr>
          <w:rFonts w:cs="Arial"/>
          <w:b/>
          <w:lang w:val="nl-NL"/>
        </w:rPr>
        <w:t>C</w:t>
      </w:r>
      <w:r w:rsidR="000564B4" w:rsidRPr="00DE7628">
        <w:rPr>
          <w:rFonts w:cs="Arial"/>
          <w:b/>
          <w:lang w:val="nl-NL"/>
        </w:rPr>
        <w:t>abr</w:t>
      </w:r>
      <w:r w:rsidR="00763E13" w:rsidRPr="00DE7628">
        <w:rPr>
          <w:rFonts w:cs="Arial"/>
          <w:b/>
          <w:lang w:val="nl-NL"/>
        </w:rPr>
        <w:t>io</w:t>
      </w:r>
      <w:r w:rsidR="000564B4" w:rsidRPr="00DE7628">
        <w:rPr>
          <w:rFonts w:cs="Arial"/>
          <w:b/>
          <w:lang w:val="nl-NL"/>
        </w:rPr>
        <w:t xml:space="preserve">let wordt optioneel leverbaar met </w:t>
      </w:r>
      <w:r w:rsidR="00763E13" w:rsidRPr="00DE7628">
        <w:rPr>
          <w:rFonts w:cs="Arial"/>
          <w:b/>
          <w:lang w:val="nl-NL"/>
        </w:rPr>
        <w:t xml:space="preserve">het </w:t>
      </w:r>
      <w:r w:rsidR="000564B4" w:rsidRPr="00DE7628">
        <w:rPr>
          <w:rFonts w:cs="Arial"/>
          <w:b/>
          <w:lang w:val="nl-NL"/>
        </w:rPr>
        <w:t xml:space="preserve">automatische windschermsysteem AIRCAP en de </w:t>
      </w:r>
      <w:r w:rsidR="00957473" w:rsidRPr="00DE7628">
        <w:rPr>
          <w:rFonts w:cs="Arial"/>
          <w:b/>
          <w:lang w:val="nl-NL"/>
        </w:rPr>
        <w:t xml:space="preserve">hoofdruimteverwarming </w:t>
      </w:r>
      <w:r w:rsidR="000564B4" w:rsidRPr="00DE7628">
        <w:rPr>
          <w:rFonts w:cs="Arial"/>
          <w:b/>
          <w:lang w:val="nl-NL"/>
        </w:rPr>
        <w:t>AIRSCARF, voor optimaal comfort bij open rijden, 365 dagen per jaar.</w:t>
      </w:r>
      <w:r w:rsidR="00595B70" w:rsidRPr="00DE7628">
        <w:rPr>
          <w:rFonts w:cs="Arial"/>
          <w:b/>
          <w:lang w:val="nl-NL"/>
        </w:rPr>
        <w:t xml:space="preserve"> Zuinige, krachtige motoren </w:t>
      </w:r>
      <w:r w:rsidR="00957473" w:rsidRPr="00DE7628">
        <w:rPr>
          <w:rFonts w:cs="Arial"/>
          <w:b/>
          <w:lang w:val="nl-NL"/>
        </w:rPr>
        <w:t xml:space="preserve">die </w:t>
      </w:r>
      <w:r w:rsidR="00595B70" w:rsidRPr="00DE7628">
        <w:rPr>
          <w:rFonts w:cs="Arial"/>
          <w:b/>
          <w:lang w:val="nl-NL"/>
        </w:rPr>
        <w:t xml:space="preserve">qua vermogen </w:t>
      </w:r>
      <w:r w:rsidR="00957473" w:rsidRPr="00DE7628">
        <w:rPr>
          <w:rFonts w:cs="Arial"/>
          <w:b/>
          <w:lang w:val="nl-NL"/>
        </w:rPr>
        <w:t xml:space="preserve">variëren </w:t>
      </w:r>
      <w:r w:rsidR="00595B70" w:rsidRPr="00DE7628">
        <w:rPr>
          <w:rFonts w:cs="Arial"/>
          <w:b/>
          <w:lang w:val="nl-NL"/>
        </w:rPr>
        <w:t>tussen 115</w:t>
      </w:r>
      <w:r w:rsidR="00763E13" w:rsidRPr="00DE7628">
        <w:rPr>
          <w:rFonts w:cs="Arial"/>
          <w:b/>
          <w:lang w:val="nl-NL"/>
        </w:rPr>
        <w:t xml:space="preserve"> kW/156 pk en 270 kW/</w:t>
      </w:r>
      <w:r w:rsidR="00595B70" w:rsidRPr="00DE7628">
        <w:rPr>
          <w:rFonts w:cs="Arial"/>
          <w:b/>
          <w:lang w:val="nl-NL"/>
        </w:rPr>
        <w:t>367 pk en een onderstel waar</w:t>
      </w:r>
      <w:r w:rsidR="00957473" w:rsidRPr="00DE7628">
        <w:rPr>
          <w:rFonts w:cs="Arial"/>
          <w:b/>
          <w:lang w:val="nl-NL"/>
        </w:rPr>
        <w:t>bij</w:t>
      </w:r>
      <w:r w:rsidR="00595B70" w:rsidRPr="00DE7628">
        <w:rPr>
          <w:rFonts w:cs="Arial"/>
          <w:b/>
          <w:lang w:val="nl-NL"/>
        </w:rPr>
        <w:t xml:space="preserve"> de na</w:t>
      </w:r>
      <w:r w:rsidR="002C458A" w:rsidRPr="002C458A">
        <w:rPr>
          <w:rFonts w:cs="Arial"/>
          <w:b/>
          <w:lang w:val="nl-NL"/>
        </w:rPr>
        <w:t>druk op dynamiek ligt (indien gewenst</w:t>
      </w:r>
      <w:r w:rsidR="00595B70" w:rsidRPr="00DE7628">
        <w:rPr>
          <w:rFonts w:cs="Arial"/>
          <w:b/>
          <w:lang w:val="nl-NL"/>
        </w:rPr>
        <w:t xml:space="preserve"> met</w:t>
      </w:r>
      <w:r w:rsidR="00957473" w:rsidRPr="00DE7628">
        <w:rPr>
          <w:rFonts w:cs="Arial"/>
          <w:b/>
          <w:lang w:val="nl-NL"/>
        </w:rPr>
        <w:t xml:space="preserve"> luchtvering AIRMATIC</w:t>
      </w:r>
      <w:r w:rsidR="00763E13" w:rsidRPr="00DE7628">
        <w:rPr>
          <w:rFonts w:cs="Arial"/>
          <w:b/>
          <w:lang w:val="nl-NL"/>
        </w:rPr>
        <w:t>) garande</w:t>
      </w:r>
      <w:r w:rsidR="00957473" w:rsidRPr="00DE7628">
        <w:rPr>
          <w:rFonts w:cs="Arial"/>
          <w:b/>
          <w:lang w:val="nl-NL"/>
        </w:rPr>
        <w:t>ren</w:t>
      </w:r>
      <w:r w:rsidR="00763E13" w:rsidRPr="00DE7628">
        <w:rPr>
          <w:rFonts w:cs="Arial"/>
          <w:b/>
          <w:lang w:val="nl-NL"/>
        </w:rPr>
        <w:t xml:space="preserve"> sportieve rij</w:t>
      </w:r>
      <w:r w:rsidR="00595B70" w:rsidRPr="00DE7628">
        <w:rPr>
          <w:rFonts w:cs="Arial"/>
          <w:b/>
          <w:lang w:val="nl-NL"/>
        </w:rPr>
        <w:t xml:space="preserve">eigenschappen. De nieuwe 9G-TRONIC automatische transmissie is beschikbaar voor alle motorvarianten. Eveneens aan boord: </w:t>
      </w:r>
      <w:r w:rsidR="00957473" w:rsidRPr="00DE7628">
        <w:rPr>
          <w:rFonts w:cs="Arial"/>
          <w:b/>
          <w:lang w:val="nl-NL"/>
        </w:rPr>
        <w:t xml:space="preserve">beproefde </w:t>
      </w:r>
      <w:r w:rsidR="00595B70" w:rsidRPr="00DE7628">
        <w:rPr>
          <w:rFonts w:cs="Arial"/>
          <w:b/>
          <w:lang w:val="nl-NL"/>
        </w:rPr>
        <w:t xml:space="preserve">assistentiesystemen en </w:t>
      </w:r>
      <w:r w:rsidR="00957473" w:rsidRPr="00DE7628">
        <w:rPr>
          <w:rFonts w:cs="Arial"/>
          <w:b/>
          <w:lang w:val="nl-NL"/>
        </w:rPr>
        <w:t xml:space="preserve">modern </w:t>
      </w:r>
      <w:r w:rsidR="00595B70" w:rsidRPr="00DE7628">
        <w:rPr>
          <w:rFonts w:cs="Arial"/>
          <w:b/>
          <w:lang w:val="nl-NL"/>
        </w:rPr>
        <w:t>infotainment. De nieuwe C-Klasse Cabriolet wordt deze zomer leverbaar.</w:t>
      </w:r>
    </w:p>
    <w:p w:rsidR="007F29F9" w:rsidRPr="00DE7628" w:rsidRDefault="007F29F9" w:rsidP="007F29F9">
      <w:pPr>
        <w:pStyle w:val="40Continoustext11pt"/>
        <w:spacing w:after="0" w:line="360" w:lineRule="auto"/>
        <w:rPr>
          <w:rFonts w:cs="Arial"/>
          <w:lang w:val="nl-NL"/>
        </w:rPr>
      </w:pPr>
    </w:p>
    <w:p w:rsidR="007F29F9" w:rsidRPr="00DE7628" w:rsidRDefault="00763E13" w:rsidP="007F29F9">
      <w:pPr>
        <w:pStyle w:val="40Continoustext11pt"/>
        <w:spacing w:after="0" w:line="360" w:lineRule="auto"/>
        <w:rPr>
          <w:rFonts w:cs="Arial"/>
          <w:b/>
          <w:lang w:val="nl-NL"/>
        </w:rPr>
      </w:pPr>
      <w:r w:rsidRPr="00DE7628">
        <w:rPr>
          <w:rFonts w:cs="Arial"/>
          <w:b/>
          <w:lang w:val="nl-NL"/>
        </w:rPr>
        <w:t>Sportief en jeugdig</w:t>
      </w:r>
    </w:p>
    <w:p w:rsidR="007F29F9" w:rsidRPr="00DE7628" w:rsidRDefault="007F29F9" w:rsidP="007F29F9">
      <w:pPr>
        <w:spacing w:after="0" w:line="360" w:lineRule="auto"/>
        <w:rPr>
          <w:rFonts w:cs="Arial"/>
          <w:sz w:val="22"/>
          <w:szCs w:val="22"/>
        </w:rPr>
      </w:pPr>
    </w:p>
    <w:p w:rsidR="00595B70" w:rsidRPr="00DE7628" w:rsidRDefault="00595B70" w:rsidP="007F29F9">
      <w:pPr>
        <w:spacing w:after="0" w:line="360" w:lineRule="auto"/>
        <w:rPr>
          <w:rFonts w:cs="Arial"/>
          <w:sz w:val="22"/>
          <w:szCs w:val="22"/>
        </w:rPr>
      </w:pPr>
      <w:r w:rsidRPr="00DE7628">
        <w:rPr>
          <w:rFonts w:cs="Arial"/>
          <w:sz w:val="22"/>
          <w:szCs w:val="22"/>
        </w:rPr>
        <w:t>Als nieuw instapmodel in de cabriowereld van Mercedes-Benz volgt de C-Klasse Cabriolet de consistente designfilosofie van Mercedes-Benz. De nadruk ligt daarbij op sensuele puurheid als definitie van modern</w:t>
      </w:r>
      <w:r w:rsidR="00763E13" w:rsidRPr="00DE7628">
        <w:rPr>
          <w:rFonts w:cs="Arial"/>
          <w:sz w:val="22"/>
          <w:szCs w:val="22"/>
        </w:rPr>
        <w:t>e luxe. Het model oogt sportief</w:t>
      </w:r>
      <w:r w:rsidRPr="00DE7628">
        <w:rPr>
          <w:rFonts w:cs="Arial"/>
          <w:sz w:val="22"/>
          <w:szCs w:val="22"/>
        </w:rPr>
        <w:t xml:space="preserve"> en heeft tegelijkertijd een</w:t>
      </w:r>
      <w:r w:rsidR="00957473" w:rsidRPr="00DE7628">
        <w:rPr>
          <w:rFonts w:cs="Arial"/>
          <w:sz w:val="22"/>
          <w:szCs w:val="22"/>
        </w:rPr>
        <w:t xml:space="preserve"> frisse,</w:t>
      </w:r>
      <w:r w:rsidRPr="00DE7628">
        <w:rPr>
          <w:rFonts w:cs="Arial"/>
          <w:sz w:val="22"/>
          <w:szCs w:val="22"/>
        </w:rPr>
        <w:t xml:space="preserve"> jeugdige</w:t>
      </w:r>
      <w:r w:rsidR="00957473" w:rsidRPr="00DE7628">
        <w:rPr>
          <w:rFonts w:cs="Arial"/>
          <w:sz w:val="22"/>
          <w:szCs w:val="22"/>
        </w:rPr>
        <w:t xml:space="preserve"> uitstraling</w:t>
      </w:r>
      <w:r w:rsidRPr="00DE7628">
        <w:rPr>
          <w:rFonts w:cs="Arial"/>
          <w:sz w:val="22"/>
          <w:szCs w:val="22"/>
        </w:rPr>
        <w:t>.</w:t>
      </w:r>
    </w:p>
    <w:p w:rsidR="00595B70" w:rsidRPr="00DE7628" w:rsidRDefault="00595B70" w:rsidP="007F29F9">
      <w:pPr>
        <w:spacing w:after="0" w:line="360" w:lineRule="auto"/>
        <w:ind w:right="-171"/>
        <w:rPr>
          <w:rFonts w:cs="Arial"/>
          <w:sz w:val="22"/>
          <w:szCs w:val="22"/>
        </w:rPr>
      </w:pPr>
    </w:p>
    <w:p w:rsidR="00066175" w:rsidRPr="00DE7628" w:rsidRDefault="00595B70" w:rsidP="00595B70">
      <w:pPr>
        <w:spacing w:after="0" w:line="360" w:lineRule="auto"/>
        <w:ind w:right="-171"/>
        <w:rPr>
          <w:rFonts w:cs="Arial"/>
          <w:sz w:val="22"/>
          <w:szCs w:val="22"/>
        </w:rPr>
      </w:pPr>
      <w:r w:rsidRPr="00DE7628">
        <w:rPr>
          <w:rFonts w:cs="Arial"/>
          <w:sz w:val="22"/>
          <w:szCs w:val="22"/>
        </w:rPr>
        <w:t xml:space="preserve">Met de kap dicht benadert het profiel van de tweedeurs </w:t>
      </w:r>
      <w:r w:rsidR="00957473" w:rsidRPr="00DE7628">
        <w:rPr>
          <w:rFonts w:cs="Arial"/>
          <w:sz w:val="22"/>
          <w:szCs w:val="22"/>
        </w:rPr>
        <w:t>C</w:t>
      </w:r>
      <w:r w:rsidRPr="00DE7628">
        <w:rPr>
          <w:rFonts w:cs="Arial"/>
          <w:sz w:val="22"/>
          <w:szCs w:val="22"/>
        </w:rPr>
        <w:t>abrio</w:t>
      </w:r>
      <w:r w:rsidR="00957473" w:rsidRPr="00DE7628">
        <w:rPr>
          <w:rFonts w:cs="Arial"/>
          <w:sz w:val="22"/>
          <w:szCs w:val="22"/>
        </w:rPr>
        <w:t>let</w:t>
      </w:r>
      <w:r w:rsidRPr="00DE7628">
        <w:rPr>
          <w:rFonts w:cs="Arial"/>
          <w:sz w:val="22"/>
          <w:szCs w:val="22"/>
        </w:rPr>
        <w:t xml:space="preserve"> dat van de C-Klasse Coupé, met nagenoeg identieke basisafmetingen, inclusief een </w:t>
      </w:r>
      <w:r w:rsidR="00957473" w:rsidRPr="00DE7628">
        <w:rPr>
          <w:rFonts w:cs="Arial"/>
          <w:sz w:val="22"/>
          <w:szCs w:val="22"/>
        </w:rPr>
        <w:t xml:space="preserve">markant </w:t>
      </w:r>
      <w:r w:rsidRPr="00DE7628">
        <w:rPr>
          <w:rFonts w:cs="Arial"/>
          <w:sz w:val="22"/>
          <w:szCs w:val="22"/>
        </w:rPr>
        <w:t xml:space="preserve">front met </w:t>
      </w:r>
      <w:proofErr w:type="spellStart"/>
      <w:r w:rsidRPr="00DE7628">
        <w:rPr>
          <w:rFonts w:cs="Arial"/>
          <w:sz w:val="22"/>
          <w:szCs w:val="22"/>
        </w:rPr>
        <w:t>diamond</w:t>
      </w:r>
      <w:proofErr w:type="spellEnd"/>
      <w:r w:rsidRPr="00DE7628">
        <w:rPr>
          <w:rFonts w:cs="Arial"/>
          <w:sz w:val="22"/>
          <w:szCs w:val="22"/>
        </w:rPr>
        <w:t xml:space="preserve"> grille, </w:t>
      </w:r>
      <w:r w:rsidR="00957473" w:rsidRPr="00DE7628">
        <w:rPr>
          <w:rFonts w:cs="Arial"/>
          <w:sz w:val="22"/>
          <w:szCs w:val="22"/>
        </w:rPr>
        <w:t>h</w:t>
      </w:r>
      <w:r w:rsidR="007F29F9" w:rsidRPr="00DE7628">
        <w:rPr>
          <w:rFonts w:cs="Arial"/>
          <w:sz w:val="22"/>
          <w:szCs w:val="22"/>
        </w:rPr>
        <w:t>igh</w:t>
      </w:r>
      <w:r w:rsidR="00957473" w:rsidRPr="00DE7628">
        <w:rPr>
          <w:rFonts w:cs="Arial"/>
          <w:sz w:val="22"/>
          <w:szCs w:val="22"/>
        </w:rPr>
        <w:t>-p</w:t>
      </w:r>
      <w:r w:rsidR="007F29F9" w:rsidRPr="00DE7628">
        <w:rPr>
          <w:rFonts w:cs="Arial"/>
          <w:sz w:val="22"/>
          <w:szCs w:val="22"/>
        </w:rPr>
        <w:t xml:space="preserve">erformance </w:t>
      </w:r>
      <w:r w:rsidR="00957473" w:rsidRPr="00DE7628">
        <w:rPr>
          <w:rFonts w:cs="Arial"/>
          <w:sz w:val="22"/>
          <w:szCs w:val="22"/>
        </w:rPr>
        <w:t>led-</w:t>
      </w:r>
      <w:r w:rsidRPr="00DE7628">
        <w:rPr>
          <w:rFonts w:cs="Arial"/>
          <w:sz w:val="22"/>
          <w:szCs w:val="22"/>
        </w:rPr>
        <w:t>koplampen</w:t>
      </w:r>
      <w:r w:rsidR="007F29F9" w:rsidRPr="00DE7628">
        <w:rPr>
          <w:rFonts w:cs="Arial"/>
          <w:sz w:val="22"/>
          <w:szCs w:val="22"/>
        </w:rPr>
        <w:t xml:space="preserve">, </w:t>
      </w:r>
      <w:r w:rsidRPr="00DE7628">
        <w:rPr>
          <w:rFonts w:cs="Arial"/>
          <w:sz w:val="22"/>
          <w:szCs w:val="22"/>
        </w:rPr>
        <w:t xml:space="preserve">lange motorkap en hoge </w:t>
      </w:r>
      <w:r w:rsidR="00066175" w:rsidRPr="00DE7628">
        <w:rPr>
          <w:rFonts w:cs="Arial"/>
          <w:sz w:val="22"/>
          <w:szCs w:val="22"/>
        </w:rPr>
        <w:t xml:space="preserve">taillelijn. De </w:t>
      </w:r>
      <w:r w:rsidR="00957473" w:rsidRPr="00DE7628">
        <w:rPr>
          <w:rFonts w:cs="Arial"/>
          <w:sz w:val="22"/>
          <w:szCs w:val="22"/>
        </w:rPr>
        <w:t>langgerekte</w:t>
      </w:r>
      <w:r w:rsidR="00066175" w:rsidRPr="00DE7628">
        <w:rPr>
          <w:rFonts w:cs="Arial"/>
          <w:sz w:val="22"/>
          <w:szCs w:val="22"/>
        </w:rPr>
        <w:t xml:space="preserve"> </w:t>
      </w:r>
      <w:r w:rsidR="00957473" w:rsidRPr="00DE7628">
        <w:rPr>
          <w:rFonts w:cs="Arial"/>
          <w:sz w:val="22"/>
          <w:szCs w:val="22"/>
        </w:rPr>
        <w:t xml:space="preserve">kap </w:t>
      </w:r>
      <w:r w:rsidR="00066175" w:rsidRPr="00DE7628">
        <w:rPr>
          <w:rFonts w:cs="Arial"/>
          <w:sz w:val="22"/>
          <w:szCs w:val="22"/>
        </w:rPr>
        <w:t>met glazen ruit gaat harmonieus over in de opvallend</w:t>
      </w:r>
      <w:r w:rsidR="00957473" w:rsidRPr="00DE7628">
        <w:rPr>
          <w:rFonts w:cs="Arial"/>
          <w:sz w:val="22"/>
          <w:szCs w:val="22"/>
        </w:rPr>
        <w:t xml:space="preserve">e </w:t>
      </w:r>
      <w:r w:rsidR="00066175" w:rsidRPr="00DE7628">
        <w:rPr>
          <w:rFonts w:cs="Arial"/>
          <w:sz w:val="22"/>
          <w:szCs w:val="22"/>
        </w:rPr>
        <w:t>achterzijde, die bijzonder sportief oogt dankzij de brede schouder</w:t>
      </w:r>
      <w:r w:rsidR="00957473" w:rsidRPr="00DE7628">
        <w:rPr>
          <w:rFonts w:cs="Arial"/>
          <w:sz w:val="22"/>
          <w:szCs w:val="22"/>
        </w:rPr>
        <w:t>partij</w:t>
      </w:r>
      <w:r w:rsidR="00066175" w:rsidRPr="00DE7628">
        <w:rPr>
          <w:rFonts w:cs="Arial"/>
          <w:sz w:val="22"/>
          <w:szCs w:val="22"/>
        </w:rPr>
        <w:t xml:space="preserve"> en </w:t>
      </w:r>
      <w:r w:rsidR="00957473" w:rsidRPr="00DE7628">
        <w:rPr>
          <w:rFonts w:cs="Arial"/>
          <w:sz w:val="22"/>
          <w:szCs w:val="22"/>
        </w:rPr>
        <w:t>smalle led</w:t>
      </w:r>
      <w:r w:rsidR="00066175" w:rsidRPr="00DE7628">
        <w:rPr>
          <w:rFonts w:cs="Arial"/>
          <w:sz w:val="22"/>
          <w:szCs w:val="22"/>
        </w:rPr>
        <w:t xml:space="preserve">-achterlichten. Met een inhoud van 360 liter (285 met de kap open) is de </w:t>
      </w:r>
      <w:r w:rsidR="00957473" w:rsidRPr="00DE7628">
        <w:rPr>
          <w:rFonts w:cs="Arial"/>
          <w:sz w:val="22"/>
          <w:szCs w:val="22"/>
        </w:rPr>
        <w:t>bagageruimte groot</w:t>
      </w:r>
      <w:r w:rsidR="00066175" w:rsidRPr="00DE7628">
        <w:rPr>
          <w:rFonts w:cs="Arial"/>
          <w:sz w:val="22"/>
          <w:szCs w:val="22"/>
        </w:rPr>
        <w:t xml:space="preserve"> voor </w:t>
      </w:r>
      <w:r w:rsidR="00763E13" w:rsidRPr="00DE7628">
        <w:rPr>
          <w:rFonts w:cs="Arial"/>
          <w:sz w:val="22"/>
          <w:szCs w:val="22"/>
        </w:rPr>
        <w:t xml:space="preserve">een </w:t>
      </w:r>
      <w:r w:rsidR="00957473" w:rsidRPr="00DE7628">
        <w:rPr>
          <w:rFonts w:cs="Arial"/>
          <w:sz w:val="22"/>
          <w:szCs w:val="22"/>
        </w:rPr>
        <w:t>C</w:t>
      </w:r>
      <w:r w:rsidR="00066175" w:rsidRPr="00DE7628">
        <w:rPr>
          <w:rFonts w:cs="Arial"/>
          <w:sz w:val="22"/>
          <w:szCs w:val="22"/>
        </w:rPr>
        <w:t>abriolet, wat de dagelijkse bruikbaarheid van de auto verhoogt.</w:t>
      </w:r>
    </w:p>
    <w:p w:rsidR="007F29F9" w:rsidRPr="00DE7628" w:rsidRDefault="007F29F9" w:rsidP="007F29F9">
      <w:pPr>
        <w:spacing w:after="0" w:line="360" w:lineRule="auto"/>
        <w:ind w:right="-171"/>
        <w:rPr>
          <w:rFonts w:cs="Arial"/>
          <w:sz w:val="22"/>
          <w:szCs w:val="22"/>
        </w:rPr>
      </w:pPr>
    </w:p>
    <w:p w:rsidR="007F29F9" w:rsidRPr="00DE7628" w:rsidRDefault="00066175" w:rsidP="007F29F9">
      <w:pPr>
        <w:spacing w:after="0" w:line="360" w:lineRule="auto"/>
        <w:rPr>
          <w:rFonts w:cs="Arial"/>
          <w:b/>
          <w:sz w:val="22"/>
          <w:szCs w:val="22"/>
          <w:lang w:val="en-GB"/>
        </w:rPr>
      </w:pPr>
      <w:proofErr w:type="spellStart"/>
      <w:r w:rsidRPr="00DE7628">
        <w:rPr>
          <w:rFonts w:cs="Arial"/>
          <w:b/>
          <w:sz w:val="22"/>
          <w:szCs w:val="22"/>
          <w:lang w:val="en-GB"/>
        </w:rPr>
        <w:t>Technische</w:t>
      </w:r>
      <w:proofErr w:type="spellEnd"/>
      <w:r w:rsidRPr="00DE7628">
        <w:rPr>
          <w:rFonts w:cs="Arial"/>
          <w:b/>
          <w:sz w:val="22"/>
          <w:szCs w:val="22"/>
          <w:lang w:val="en-GB"/>
        </w:rPr>
        <w:t xml:space="preserve"> </w:t>
      </w:r>
      <w:proofErr w:type="spellStart"/>
      <w:r w:rsidRPr="00DE7628">
        <w:rPr>
          <w:rFonts w:cs="Arial"/>
          <w:b/>
          <w:sz w:val="22"/>
          <w:szCs w:val="22"/>
          <w:lang w:val="en-GB"/>
        </w:rPr>
        <w:t>gegevens</w:t>
      </w:r>
      <w:proofErr w:type="spellEnd"/>
      <w:r w:rsidR="007F29F9" w:rsidRPr="00DE7628">
        <w:rPr>
          <w:rFonts w:cs="Arial"/>
          <w:b/>
          <w:sz w:val="22"/>
          <w:szCs w:val="22"/>
          <w:lang w:val="en-GB"/>
        </w:rPr>
        <w:t>:</w:t>
      </w:r>
    </w:p>
    <w:p w:rsidR="007F29F9" w:rsidRPr="00DE7628" w:rsidRDefault="007F29F9" w:rsidP="007F29F9">
      <w:pPr>
        <w:spacing w:after="0" w:line="360" w:lineRule="auto"/>
        <w:rPr>
          <w:rFonts w:cs="Arial"/>
          <w:sz w:val="22"/>
          <w:szCs w:val="22"/>
          <w:lang w:val="en-GB"/>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992"/>
        <w:gridCol w:w="1276"/>
      </w:tblGrid>
      <w:tr w:rsidR="007F29F9" w:rsidRPr="002C458A" w:rsidTr="00066175">
        <w:trPr>
          <w:trHeight w:val="370"/>
        </w:trPr>
        <w:tc>
          <w:tcPr>
            <w:tcW w:w="2410" w:type="dxa"/>
            <w:shd w:val="clear" w:color="auto" w:fill="auto"/>
          </w:tcPr>
          <w:p w:rsidR="007F29F9" w:rsidRPr="00DE7628" w:rsidRDefault="007F29F9" w:rsidP="005D5501">
            <w:pPr>
              <w:spacing w:after="0" w:line="240" w:lineRule="auto"/>
              <w:jc w:val="center"/>
              <w:rPr>
                <w:rFonts w:cs="Arial"/>
                <w:sz w:val="22"/>
                <w:szCs w:val="22"/>
                <w:lang w:val="en-GB"/>
              </w:rPr>
            </w:pPr>
          </w:p>
        </w:tc>
        <w:tc>
          <w:tcPr>
            <w:tcW w:w="1134" w:type="dxa"/>
            <w:shd w:val="clear" w:color="auto" w:fill="auto"/>
          </w:tcPr>
          <w:p w:rsidR="007F29F9" w:rsidRPr="00DE7628" w:rsidRDefault="007F29F9" w:rsidP="005D5501">
            <w:pPr>
              <w:spacing w:after="0" w:line="240" w:lineRule="auto"/>
              <w:jc w:val="center"/>
              <w:rPr>
                <w:rFonts w:cs="Arial"/>
                <w:sz w:val="22"/>
                <w:szCs w:val="22"/>
                <w:lang w:val="en-GB"/>
              </w:rPr>
            </w:pPr>
            <w:r w:rsidRPr="00DE7628">
              <w:rPr>
                <w:rFonts w:cs="Arial"/>
                <w:sz w:val="22"/>
                <w:szCs w:val="22"/>
                <w:lang w:val="en-GB"/>
              </w:rPr>
              <w:t>Cabriolet</w:t>
            </w:r>
          </w:p>
        </w:tc>
        <w:tc>
          <w:tcPr>
            <w:tcW w:w="992" w:type="dxa"/>
            <w:shd w:val="clear" w:color="auto" w:fill="auto"/>
          </w:tcPr>
          <w:p w:rsidR="007F29F9" w:rsidRPr="00DE7628" w:rsidRDefault="007F29F9" w:rsidP="005D5501">
            <w:pPr>
              <w:spacing w:after="0" w:line="240" w:lineRule="auto"/>
              <w:jc w:val="center"/>
              <w:rPr>
                <w:rFonts w:cs="Arial"/>
                <w:sz w:val="22"/>
                <w:szCs w:val="22"/>
                <w:lang w:val="en-GB"/>
              </w:rPr>
            </w:pPr>
            <w:r w:rsidRPr="00DE7628">
              <w:rPr>
                <w:rFonts w:cs="Arial"/>
                <w:sz w:val="22"/>
                <w:szCs w:val="22"/>
                <w:lang w:val="en-GB"/>
              </w:rPr>
              <w:t>Coupé</w:t>
            </w:r>
          </w:p>
        </w:tc>
        <w:tc>
          <w:tcPr>
            <w:tcW w:w="1276" w:type="dxa"/>
            <w:shd w:val="clear" w:color="auto" w:fill="auto"/>
          </w:tcPr>
          <w:p w:rsidR="007F29F9" w:rsidRPr="00DE7628" w:rsidRDefault="00066175" w:rsidP="005D5501">
            <w:pPr>
              <w:spacing w:after="0" w:line="240" w:lineRule="auto"/>
              <w:jc w:val="center"/>
              <w:rPr>
                <w:rFonts w:cs="Arial"/>
                <w:sz w:val="22"/>
                <w:szCs w:val="22"/>
                <w:lang w:val="en-GB"/>
              </w:rPr>
            </w:pPr>
            <w:proofErr w:type="spellStart"/>
            <w:r w:rsidRPr="00DE7628">
              <w:rPr>
                <w:rFonts w:cs="Arial"/>
                <w:sz w:val="22"/>
                <w:szCs w:val="22"/>
                <w:lang w:val="en-GB"/>
              </w:rPr>
              <w:t>Verschil</w:t>
            </w:r>
            <w:proofErr w:type="spellEnd"/>
          </w:p>
        </w:tc>
      </w:tr>
      <w:tr w:rsidR="007F29F9" w:rsidRPr="002C458A" w:rsidTr="00066175">
        <w:tc>
          <w:tcPr>
            <w:tcW w:w="2410" w:type="dxa"/>
            <w:shd w:val="clear" w:color="auto" w:fill="auto"/>
          </w:tcPr>
          <w:p w:rsidR="007F29F9" w:rsidRPr="00DE7628" w:rsidRDefault="00066175" w:rsidP="005D5501">
            <w:pPr>
              <w:spacing w:after="0" w:line="240" w:lineRule="auto"/>
              <w:rPr>
                <w:rFonts w:cs="Arial"/>
                <w:sz w:val="22"/>
                <w:szCs w:val="22"/>
                <w:lang w:val="en-GB"/>
              </w:rPr>
            </w:pPr>
            <w:proofErr w:type="spellStart"/>
            <w:r w:rsidRPr="00DE7628">
              <w:rPr>
                <w:rFonts w:cs="Arial"/>
                <w:sz w:val="22"/>
                <w:szCs w:val="22"/>
                <w:lang w:val="en-GB"/>
              </w:rPr>
              <w:t>Wielbasis</w:t>
            </w:r>
            <w:proofErr w:type="spellEnd"/>
          </w:p>
        </w:tc>
        <w:tc>
          <w:tcPr>
            <w:tcW w:w="1134"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2</w:t>
            </w:r>
            <w:r w:rsidR="00066175" w:rsidRPr="00DE7628">
              <w:rPr>
                <w:rFonts w:cs="Arial"/>
                <w:sz w:val="22"/>
                <w:szCs w:val="22"/>
                <w:lang w:val="en-GB"/>
              </w:rPr>
              <w:t>.</w:t>
            </w:r>
            <w:r w:rsidRPr="00DE7628">
              <w:rPr>
                <w:rFonts w:cs="Arial"/>
                <w:sz w:val="22"/>
                <w:szCs w:val="22"/>
                <w:lang w:val="en-GB"/>
              </w:rPr>
              <w:t>840</w:t>
            </w:r>
          </w:p>
        </w:tc>
        <w:tc>
          <w:tcPr>
            <w:tcW w:w="992"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2</w:t>
            </w:r>
            <w:r w:rsidR="00066175" w:rsidRPr="00DE7628">
              <w:rPr>
                <w:rFonts w:cs="Arial"/>
                <w:sz w:val="22"/>
                <w:szCs w:val="22"/>
                <w:lang w:val="en-GB"/>
              </w:rPr>
              <w:t>.</w:t>
            </w:r>
            <w:r w:rsidRPr="00DE7628">
              <w:rPr>
                <w:rFonts w:cs="Arial"/>
                <w:sz w:val="22"/>
                <w:szCs w:val="22"/>
                <w:lang w:val="en-GB"/>
              </w:rPr>
              <w:t>840</w:t>
            </w:r>
          </w:p>
        </w:tc>
        <w:tc>
          <w:tcPr>
            <w:tcW w:w="1276"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0</w:t>
            </w:r>
          </w:p>
        </w:tc>
      </w:tr>
      <w:tr w:rsidR="007F29F9" w:rsidRPr="002C458A" w:rsidTr="00066175">
        <w:tc>
          <w:tcPr>
            <w:tcW w:w="2410" w:type="dxa"/>
            <w:shd w:val="clear" w:color="auto" w:fill="auto"/>
          </w:tcPr>
          <w:p w:rsidR="007F29F9" w:rsidRPr="00DE7628" w:rsidRDefault="00066175" w:rsidP="005D5501">
            <w:pPr>
              <w:spacing w:after="0" w:line="240" w:lineRule="auto"/>
              <w:rPr>
                <w:rFonts w:cs="Arial"/>
                <w:sz w:val="22"/>
                <w:szCs w:val="22"/>
                <w:lang w:val="en-GB"/>
              </w:rPr>
            </w:pPr>
            <w:proofErr w:type="spellStart"/>
            <w:r w:rsidRPr="00DE7628">
              <w:rPr>
                <w:rFonts w:cs="Arial"/>
                <w:sz w:val="22"/>
                <w:szCs w:val="22"/>
                <w:lang w:val="en-GB"/>
              </w:rPr>
              <w:t>Lengte</w:t>
            </w:r>
            <w:proofErr w:type="spellEnd"/>
          </w:p>
        </w:tc>
        <w:tc>
          <w:tcPr>
            <w:tcW w:w="1134"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4</w:t>
            </w:r>
            <w:r w:rsidR="00066175" w:rsidRPr="00DE7628">
              <w:rPr>
                <w:rFonts w:cs="Arial"/>
                <w:sz w:val="22"/>
                <w:szCs w:val="22"/>
                <w:lang w:val="en-GB"/>
              </w:rPr>
              <w:t>.</w:t>
            </w:r>
            <w:r w:rsidRPr="00DE7628">
              <w:rPr>
                <w:rFonts w:cs="Arial"/>
                <w:sz w:val="22"/>
                <w:szCs w:val="22"/>
                <w:lang w:val="en-GB"/>
              </w:rPr>
              <w:t>686</w:t>
            </w:r>
          </w:p>
        </w:tc>
        <w:tc>
          <w:tcPr>
            <w:tcW w:w="992"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4</w:t>
            </w:r>
            <w:r w:rsidR="00066175" w:rsidRPr="00DE7628">
              <w:rPr>
                <w:rFonts w:cs="Arial"/>
                <w:sz w:val="22"/>
                <w:szCs w:val="22"/>
                <w:lang w:val="en-GB"/>
              </w:rPr>
              <w:t>.</w:t>
            </w:r>
            <w:r w:rsidRPr="00DE7628">
              <w:rPr>
                <w:rFonts w:cs="Arial"/>
                <w:sz w:val="22"/>
                <w:szCs w:val="22"/>
                <w:lang w:val="en-GB"/>
              </w:rPr>
              <w:t>686</w:t>
            </w:r>
          </w:p>
        </w:tc>
        <w:tc>
          <w:tcPr>
            <w:tcW w:w="1276"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0</w:t>
            </w:r>
          </w:p>
        </w:tc>
      </w:tr>
      <w:tr w:rsidR="007F29F9" w:rsidRPr="002C458A" w:rsidTr="00066175">
        <w:tc>
          <w:tcPr>
            <w:tcW w:w="2410" w:type="dxa"/>
            <w:shd w:val="clear" w:color="auto" w:fill="auto"/>
          </w:tcPr>
          <w:p w:rsidR="007F29F9" w:rsidRPr="00DE7628" w:rsidRDefault="00066175" w:rsidP="005D5501">
            <w:pPr>
              <w:spacing w:after="0" w:line="240" w:lineRule="auto"/>
              <w:rPr>
                <w:rFonts w:cs="Arial"/>
                <w:sz w:val="22"/>
                <w:szCs w:val="22"/>
                <w:lang w:val="en-GB"/>
              </w:rPr>
            </w:pPr>
            <w:proofErr w:type="spellStart"/>
            <w:r w:rsidRPr="00DE7628">
              <w:rPr>
                <w:rFonts w:cs="Arial"/>
                <w:sz w:val="22"/>
                <w:szCs w:val="22"/>
                <w:lang w:val="en-GB"/>
              </w:rPr>
              <w:t>Breedte</w:t>
            </w:r>
            <w:proofErr w:type="spellEnd"/>
          </w:p>
        </w:tc>
        <w:tc>
          <w:tcPr>
            <w:tcW w:w="1134"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1</w:t>
            </w:r>
            <w:r w:rsidR="00066175" w:rsidRPr="00DE7628">
              <w:rPr>
                <w:rFonts w:cs="Arial"/>
                <w:sz w:val="22"/>
                <w:szCs w:val="22"/>
                <w:lang w:val="en-GB"/>
              </w:rPr>
              <w:t>.</w:t>
            </w:r>
            <w:r w:rsidRPr="00DE7628">
              <w:rPr>
                <w:rFonts w:cs="Arial"/>
                <w:sz w:val="22"/>
                <w:szCs w:val="22"/>
                <w:lang w:val="en-GB"/>
              </w:rPr>
              <w:t>810</w:t>
            </w:r>
          </w:p>
        </w:tc>
        <w:tc>
          <w:tcPr>
            <w:tcW w:w="992"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1</w:t>
            </w:r>
            <w:r w:rsidR="00066175" w:rsidRPr="00DE7628">
              <w:rPr>
                <w:rFonts w:cs="Arial"/>
                <w:sz w:val="22"/>
                <w:szCs w:val="22"/>
                <w:lang w:val="en-GB"/>
              </w:rPr>
              <w:t>.</w:t>
            </w:r>
            <w:r w:rsidRPr="00DE7628">
              <w:rPr>
                <w:rFonts w:cs="Arial"/>
                <w:sz w:val="22"/>
                <w:szCs w:val="22"/>
                <w:lang w:val="en-GB"/>
              </w:rPr>
              <w:t>810</w:t>
            </w:r>
          </w:p>
        </w:tc>
        <w:tc>
          <w:tcPr>
            <w:tcW w:w="1276"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0</w:t>
            </w:r>
          </w:p>
        </w:tc>
      </w:tr>
      <w:tr w:rsidR="007F29F9" w:rsidRPr="002C458A" w:rsidTr="00066175">
        <w:tc>
          <w:tcPr>
            <w:tcW w:w="2410" w:type="dxa"/>
            <w:shd w:val="clear" w:color="auto" w:fill="auto"/>
          </w:tcPr>
          <w:p w:rsidR="007F29F9" w:rsidRPr="00DE7628" w:rsidRDefault="00066175" w:rsidP="005D5501">
            <w:pPr>
              <w:spacing w:after="0" w:line="240" w:lineRule="auto"/>
              <w:rPr>
                <w:rFonts w:cs="Arial"/>
                <w:sz w:val="22"/>
                <w:szCs w:val="22"/>
                <w:lang w:val="en-GB"/>
              </w:rPr>
            </w:pPr>
            <w:proofErr w:type="spellStart"/>
            <w:r w:rsidRPr="00DE7628">
              <w:rPr>
                <w:rFonts w:cs="Arial"/>
                <w:sz w:val="22"/>
                <w:szCs w:val="22"/>
                <w:lang w:val="en-GB"/>
              </w:rPr>
              <w:t>Hoogte</w:t>
            </w:r>
            <w:proofErr w:type="spellEnd"/>
          </w:p>
        </w:tc>
        <w:tc>
          <w:tcPr>
            <w:tcW w:w="1134"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1</w:t>
            </w:r>
            <w:r w:rsidR="00066175" w:rsidRPr="00DE7628">
              <w:rPr>
                <w:rFonts w:cs="Arial"/>
                <w:sz w:val="22"/>
                <w:szCs w:val="22"/>
                <w:lang w:val="en-GB"/>
              </w:rPr>
              <w:t>.</w:t>
            </w:r>
            <w:r w:rsidRPr="00DE7628">
              <w:rPr>
                <w:rFonts w:cs="Arial"/>
                <w:sz w:val="22"/>
                <w:szCs w:val="22"/>
                <w:lang w:val="en-GB"/>
              </w:rPr>
              <w:t>409</w:t>
            </w:r>
          </w:p>
        </w:tc>
        <w:tc>
          <w:tcPr>
            <w:tcW w:w="992"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1</w:t>
            </w:r>
            <w:r w:rsidR="00066175" w:rsidRPr="00DE7628">
              <w:rPr>
                <w:rFonts w:cs="Arial"/>
                <w:sz w:val="22"/>
                <w:szCs w:val="22"/>
                <w:lang w:val="en-GB"/>
              </w:rPr>
              <w:t>.</w:t>
            </w:r>
            <w:r w:rsidRPr="00DE7628">
              <w:rPr>
                <w:rFonts w:cs="Arial"/>
                <w:sz w:val="22"/>
                <w:szCs w:val="22"/>
                <w:lang w:val="en-GB"/>
              </w:rPr>
              <w:t>405</w:t>
            </w:r>
          </w:p>
        </w:tc>
        <w:tc>
          <w:tcPr>
            <w:tcW w:w="1276"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+4</w:t>
            </w:r>
          </w:p>
        </w:tc>
      </w:tr>
      <w:tr w:rsidR="007F29F9" w:rsidRPr="002C458A" w:rsidTr="00066175">
        <w:tc>
          <w:tcPr>
            <w:tcW w:w="2410" w:type="dxa"/>
            <w:shd w:val="clear" w:color="auto" w:fill="auto"/>
          </w:tcPr>
          <w:p w:rsidR="007F29F9" w:rsidRPr="00DE7628" w:rsidRDefault="00066175" w:rsidP="005D5501">
            <w:pPr>
              <w:spacing w:after="0" w:line="240" w:lineRule="auto"/>
              <w:rPr>
                <w:rFonts w:cs="Arial"/>
                <w:sz w:val="22"/>
                <w:szCs w:val="22"/>
                <w:lang w:val="en-GB"/>
              </w:rPr>
            </w:pPr>
            <w:proofErr w:type="spellStart"/>
            <w:r w:rsidRPr="00DE7628">
              <w:rPr>
                <w:rFonts w:cs="Arial"/>
                <w:sz w:val="22"/>
                <w:szCs w:val="22"/>
                <w:lang w:val="en-GB"/>
              </w:rPr>
              <w:t>Hoofdruimte</w:t>
            </w:r>
            <w:proofErr w:type="spellEnd"/>
            <w:r w:rsidRPr="00DE7628">
              <w:rPr>
                <w:rFonts w:cs="Arial"/>
                <w:sz w:val="22"/>
                <w:szCs w:val="22"/>
                <w:lang w:val="en-GB"/>
              </w:rPr>
              <w:t xml:space="preserve"> </w:t>
            </w:r>
            <w:proofErr w:type="spellStart"/>
            <w:r w:rsidRPr="00DE7628">
              <w:rPr>
                <w:rFonts w:cs="Arial"/>
                <w:sz w:val="22"/>
                <w:szCs w:val="22"/>
                <w:lang w:val="en-GB"/>
              </w:rPr>
              <w:t>voorin</w:t>
            </w:r>
            <w:proofErr w:type="spellEnd"/>
          </w:p>
        </w:tc>
        <w:tc>
          <w:tcPr>
            <w:tcW w:w="1134"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981</w:t>
            </w:r>
          </w:p>
        </w:tc>
        <w:tc>
          <w:tcPr>
            <w:tcW w:w="992"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985</w:t>
            </w:r>
          </w:p>
        </w:tc>
        <w:tc>
          <w:tcPr>
            <w:tcW w:w="1276"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-4</w:t>
            </w:r>
          </w:p>
        </w:tc>
      </w:tr>
      <w:tr w:rsidR="007F29F9" w:rsidRPr="002C458A" w:rsidTr="00066175">
        <w:tc>
          <w:tcPr>
            <w:tcW w:w="2410" w:type="dxa"/>
            <w:shd w:val="clear" w:color="auto" w:fill="auto"/>
          </w:tcPr>
          <w:p w:rsidR="007F29F9" w:rsidRPr="00DE7628" w:rsidRDefault="00066175" w:rsidP="005D5501">
            <w:pPr>
              <w:spacing w:after="0" w:line="240" w:lineRule="auto"/>
              <w:rPr>
                <w:rFonts w:cs="Arial"/>
                <w:sz w:val="22"/>
                <w:szCs w:val="22"/>
                <w:lang w:val="en-GB"/>
              </w:rPr>
            </w:pPr>
            <w:proofErr w:type="spellStart"/>
            <w:r w:rsidRPr="00DE7628">
              <w:rPr>
                <w:rFonts w:cs="Arial"/>
                <w:sz w:val="22"/>
                <w:szCs w:val="22"/>
                <w:lang w:val="en-GB"/>
              </w:rPr>
              <w:t>Hoofdruimte</w:t>
            </w:r>
            <w:proofErr w:type="spellEnd"/>
            <w:r w:rsidRPr="00DE7628">
              <w:rPr>
                <w:rFonts w:cs="Arial"/>
                <w:sz w:val="22"/>
                <w:szCs w:val="22"/>
                <w:lang w:val="en-GB"/>
              </w:rPr>
              <w:t xml:space="preserve"> </w:t>
            </w:r>
            <w:proofErr w:type="spellStart"/>
            <w:r w:rsidRPr="00DE7628">
              <w:rPr>
                <w:rFonts w:cs="Arial"/>
                <w:sz w:val="22"/>
                <w:szCs w:val="22"/>
                <w:lang w:val="en-GB"/>
              </w:rPr>
              <w:t>achterin</w:t>
            </w:r>
            <w:proofErr w:type="spellEnd"/>
          </w:p>
        </w:tc>
        <w:tc>
          <w:tcPr>
            <w:tcW w:w="1134"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917</w:t>
            </w:r>
          </w:p>
        </w:tc>
        <w:tc>
          <w:tcPr>
            <w:tcW w:w="992"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905</w:t>
            </w:r>
          </w:p>
        </w:tc>
        <w:tc>
          <w:tcPr>
            <w:tcW w:w="1276" w:type="dxa"/>
            <w:shd w:val="clear" w:color="auto" w:fill="auto"/>
          </w:tcPr>
          <w:p w:rsidR="007F29F9" w:rsidRPr="00DE7628" w:rsidRDefault="007F29F9" w:rsidP="005D5501">
            <w:pPr>
              <w:spacing w:after="0" w:line="240" w:lineRule="auto"/>
              <w:jc w:val="right"/>
              <w:rPr>
                <w:rFonts w:cs="Arial"/>
                <w:sz w:val="22"/>
                <w:szCs w:val="22"/>
                <w:lang w:val="en-GB"/>
              </w:rPr>
            </w:pPr>
            <w:r w:rsidRPr="00DE7628">
              <w:rPr>
                <w:rFonts w:cs="Arial"/>
                <w:sz w:val="22"/>
                <w:szCs w:val="22"/>
                <w:lang w:val="en-GB"/>
              </w:rPr>
              <w:t>+12</w:t>
            </w:r>
          </w:p>
        </w:tc>
      </w:tr>
    </w:tbl>
    <w:p w:rsidR="007F29F9" w:rsidRPr="00DE7628" w:rsidRDefault="00066175" w:rsidP="007F29F9">
      <w:pPr>
        <w:spacing w:after="0" w:line="240" w:lineRule="auto"/>
        <w:rPr>
          <w:rFonts w:cs="Arial"/>
          <w:sz w:val="18"/>
          <w:lang w:val="en-GB"/>
        </w:rPr>
      </w:pPr>
      <w:proofErr w:type="spellStart"/>
      <w:r w:rsidRPr="00DE7628">
        <w:rPr>
          <w:rFonts w:cs="Arial"/>
          <w:sz w:val="18"/>
          <w:lang w:val="en-GB"/>
        </w:rPr>
        <w:t>Afmetingen</w:t>
      </w:r>
      <w:proofErr w:type="spellEnd"/>
      <w:r w:rsidRPr="00DE7628">
        <w:rPr>
          <w:rFonts w:cs="Arial"/>
          <w:sz w:val="18"/>
          <w:lang w:val="en-GB"/>
        </w:rPr>
        <w:t xml:space="preserve"> in </w:t>
      </w:r>
      <w:proofErr w:type="spellStart"/>
      <w:r w:rsidRPr="00DE7628">
        <w:rPr>
          <w:rFonts w:cs="Arial"/>
          <w:sz w:val="18"/>
          <w:lang w:val="en-GB"/>
        </w:rPr>
        <w:t>millimeters</w:t>
      </w:r>
      <w:proofErr w:type="spellEnd"/>
    </w:p>
    <w:p w:rsidR="007F29F9" w:rsidRPr="00DE7628" w:rsidRDefault="007F29F9" w:rsidP="007F29F9">
      <w:pPr>
        <w:spacing w:after="0" w:line="360" w:lineRule="auto"/>
        <w:rPr>
          <w:rFonts w:cs="Arial"/>
          <w:sz w:val="22"/>
          <w:szCs w:val="22"/>
          <w:lang w:val="en-GB"/>
        </w:rPr>
      </w:pPr>
    </w:p>
    <w:p w:rsidR="007F29F9" w:rsidRPr="00DE7628" w:rsidRDefault="00957473" w:rsidP="007F29F9">
      <w:pPr>
        <w:spacing w:after="0" w:line="360" w:lineRule="auto"/>
        <w:rPr>
          <w:rFonts w:cs="Arial"/>
          <w:sz w:val="22"/>
          <w:szCs w:val="22"/>
        </w:rPr>
      </w:pPr>
      <w:r w:rsidRPr="00002468">
        <w:rPr>
          <w:sz w:val="22"/>
          <w:szCs w:val="22"/>
        </w:rPr>
        <w:t xml:space="preserve">Een langgerekte dropping line op de flanken, die tot en met </w:t>
      </w:r>
      <w:r w:rsidRPr="00DE7628">
        <w:rPr>
          <w:sz w:val="22"/>
          <w:szCs w:val="22"/>
        </w:rPr>
        <w:t>de wielkast loopt</w:t>
      </w:r>
      <w:r w:rsidRPr="00002468">
        <w:rPr>
          <w:sz w:val="22"/>
          <w:szCs w:val="22"/>
        </w:rPr>
        <w:t>, geeft de Cabriolet zijn typische Mercedes-Benz uiterlijk</w:t>
      </w:r>
      <w:r w:rsidR="00066175" w:rsidRPr="00002468">
        <w:rPr>
          <w:sz w:val="22"/>
          <w:szCs w:val="22"/>
        </w:rPr>
        <w:t xml:space="preserve">. Om de sportieve aspiraties van de </w:t>
      </w:r>
      <w:r w:rsidRPr="00002468">
        <w:rPr>
          <w:sz w:val="22"/>
          <w:szCs w:val="22"/>
        </w:rPr>
        <w:t>C</w:t>
      </w:r>
      <w:r w:rsidR="00066175" w:rsidRPr="00002468">
        <w:rPr>
          <w:sz w:val="22"/>
          <w:szCs w:val="22"/>
        </w:rPr>
        <w:t>abrio</w:t>
      </w:r>
      <w:r w:rsidRPr="00002468">
        <w:rPr>
          <w:sz w:val="22"/>
          <w:szCs w:val="22"/>
        </w:rPr>
        <w:t>let</w:t>
      </w:r>
      <w:r w:rsidR="00066175" w:rsidRPr="00002468">
        <w:rPr>
          <w:sz w:val="22"/>
          <w:szCs w:val="22"/>
        </w:rPr>
        <w:t xml:space="preserve"> kracht bij te zetten is het onderstel met 15 millimeter verlaagd ten opzichte van de Limousine. Samen met de standaard 17 inch </w:t>
      </w:r>
      <w:r w:rsidRPr="00002468">
        <w:rPr>
          <w:sz w:val="22"/>
          <w:szCs w:val="22"/>
        </w:rPr>
        <w:t xml:space="preserve">velgen </w:t>
      </w:r>
      <w:r w:rsidR="00066175" w:rsidRPr="00002468">
        <w:rPr>
          <w:sz w:val="22"/>
          <w:szCs w:val="22"/>
        </w:rPr>
        <w:t xml:space="preserve">onderstreept dat het sportieve karakter van de Cabriolet, die met een </w:t>
      </w:r>
      <w:proofErr w:type="spellStart"/>
      <w:r w:rsidR="00002468">
        <w:rPr>
          <w:sz w:val="22"/>
          <w:szCs w:val="22"/>
        </w:rPr>
        <w:t>c</w:t>
      </w:r>
      <w:r w:rsidRPr="00DE7628">
        <w:rPr>
          <w:sz w:val="22"/>
          <w:szCs w:val="22"/>
          <w:vertAlign w:val="subscript"/>
        </w:rPr>
        <w:t>w</w:t>
      </w:r>
      <w:proofErr w:type="spellEnd"/>
      <w:r w:rsidR="00066175" w:rsidRPr="00002468">
        <w:rPr>
          <w:sz w:val="22"/>
          <w:szCs w:val="22"/>
        </w:rPr>
        <w:t>-waarde van 0,28 ook nog eens zeer aerodynamisch is</w:t>
      </w:r>
      <w:r w:rsidR="007F29F9" w:rsidRPr="00DE7628">
        <w:rPr>
          <w:rFonts w:cs="Arial"/>
          <w:sz w:val="22"/>
          <w:szCs w:val="22"/>
        </w:rPr>
        <w:t xml:space="preserve">. </w:t>
      </w:r>
    </w:p>
    <w:p w:rsidR="00CD0D7B" w:rsidRPr="00DE7628" w:rsidRDefault="00CD0D7B" w:rsidP="007F29F9">
      <w:pPr>
        <w:spacing w:after="0" w:line="360" w:lineRule="auto"/>
        <w:rPr>
          <w:rFonts w:cs="Arial"/>
          <w:sz w:val="22"/>
          <w:szCs w:val="22"/>
        </w:rPr>
      </w:pPr>
    </w:p>
    <w:p w:rsidR="007F29F9" w:rsidRPr="00DE7628" w:rsidRDefault="00CD0D7B" w:rsidP="007F29F9">
      <w:pPr>
        <w:spacing w:after="0" w:line="360" w:lineRule="auto"/>
        <w:rPr>
          <w:rFonts w:cs="Arial"/>
          <w:b/>
          <w:sz w:val="22"/>
          <w:szCs w:val="22"/>
        </w:rPr>
      </w:pPr>
      <w:r w:rsidRPr="00DE7628">
        <w:rPr>
          <w:rFonts w:cs="Arial"/>
          <w:b/>
          <w:sz w:val="22"/>
          <w:szCs w:val="22"/>
        </w:rPr>
        <w:t xml:space="preserve">Exterieur en interieur </w:t>
      </w:r>
      <w:r w:rsidR="00957473" w:rsidRPr="00DE7628">
        <w:rPr>
          <w:rFonts w:cs="Arial"/>
          <w:b/>
          <w:sz w:val="22"/>
          <w:szCs w:val="22"/>
        </w:rPr>
        <w:t>als eenheid</w:t>
      </w:r>
    </w:p>
    <w:p w:rsidR="00CD0D7B" w:rsidRPr="00DE7628" w:rsidRDefault="00CD0D7B" w:rsidP="007F29F9">
      <w:pPr>
        <w:spacing w:after="0" w:line="360" w:lineRule="auto"/>
        <w:rPr>
          <w:rFonts w:cs="Arial"/>
          <w:sz w:val="22"/>
          <w:szCs w:val="22"/>
        </w:rPr>
      </w:pPr>
    </w:p>
    <w:p w:rsidR="00CD0D7B" w:rsidRPr="00DE7628" w:rsidRDefault="00957473" w:rsidP="007F29F9">
      <w:pPr>
        <w:spacing w:after="0" w:line="360" w:lineRule="auto"/>
        <w:rPr>
          <w:rFonts w:cs="Arial"/>
          <w:sz w:val="22"/>
          <w:szCs w:val="22"/>
        </w:rPr>
      </w:pPr>
      <w:r w:rsidRPr="00DE7628">
        <w:rPr>
          <w:rFonts w:cs="Arial"/>
          <w:sz w:val="22"/>
          <w:szCs w:val="22"/>
        </w:rPr>
        <w:t>Bij geopende</w:t>
      </w:r>
      <w:r w:rsidR="00CD0D7B" w:rsidRPr="00DE7628">
        <w:rPr>
          <w:rFonts w:cs="Arial"/>
          <w:sz w:val="22"/>
          <w:szCs w:val="22"/>
        </w:rPr>
        <w:t xml:space="preserve"> </w:t>
      </w:r>
      <w:proofErr w:type="spellStart"/>
      <w:r w:rsidR="00CD0D7B" w:rsidRPr="00DE7628">
        <w:rPr>
          <w:rFonts w:cs="Arial"/>
          <w:sz w:val="22"/>
          <w:szCs w:val="22"/>
        </w:rPr>
        <w:t>softtop</w:t>
      </w:r>
      <w:proofErr w:type="spellEnd"/>
      <w:r w:rsidR="00CD0D7B" w:rsidRPr="00DE7628">
        <w:rPr>
          <w:rFonts w:cs="Arial"/>
          <w:sz w:val="22"/>
          <w:szCs w:val="22"/>
        </w:rPr>
        <w:t xml:space="preserve"> wordt de harmonie tussen het exterieur en interieur pas echt duidelijk. Hoogwaardige details zijn onder meer de chro</w:t>
      </w:r>
      <w:r w:rsidRPr="00DE7628">
        <w:rPr>
          <w:rFonts w:cs="Arial"/>
          <w:sz w:val="22"/>
          <w:szCs w:val="22"/>
        </w:rPr>
        <w:t>men sierlijst</w:t>
      </w:r>
      <w:r w:rsidR="00CD0D7B" w:rsidRPr="00DE7628">
        <w:rPr>
          <w:rFonts w:cs="Arial"/>
          <w:sz w:val="22"/>
          <w:szCs w:val="22"/>
        </w:rPr>
        <w:t xml:space="preserve"> op de A-stijl</w:t>
      </w:r>
      <w:r w:rsidRPr="00DE7628">
        <w:rPr>
          <w:rFonts w:cs="Arial"/>
          <w:sz w:val="22"/>
          <w:szCs w:val="22"/>
        </w:rPr>
        <w:t>en en</w:t>
      </w:r>
      <w:r w:rsidR="00CD0D7B" w:rsidRPr="00DE7628">
        <w:rPr>
          <w:rFonts w:cs="Arial"/>
          <w:sz w:val="22"/>
          <w:szCs w:val="22"/>
        </w:rPr>
        <w:t xml:space="preserve"> voorruit</w:t>
      </w:r>
      <w:r w:rsidRPr="00DE7628">
        <w:rPr>
          <w:rFonts w:cs="Arial"/>
          <w:sz w:val="22"/>
          <w:szCs w:val="22"/>
        </w:rPr>
        <w:t>, alsmede de sierlijst op de bovenkant van de portieren</w:t>
      </w:r>
      <w:r w:rsidR="00CD0D7B" w:rsidRPr="00DE7628">
        <w:rPr>
          <w:rFonts w:cs="Arial"/>
          <w:sz w:val="22"/>
          <w:szCs w:val="22"/>
        </w:rPr>
        <w:t xml:space="preserve">, die helemaal doorloopt tot aan het </w:t>
      </w:r>
      <w:proofErr w:type="spellStart"/>
      <w:r w:rsidR="00CD0D7B" w:rsidRPr="00DE7628">
        <w:rPr>
          <w:rFonts w:cs="Arial"/>
          <w:sz w:val="22"/>
          <w:szCs w:val="22"/>
        </w:rPr>
        <w:t>softtopcompartiment</w:t>
      </w:r>
      <w:proofErr w:type="spellEnd"/>
      <w:r w:rsidR="00CD0D7B" w:rsidRPr="00DE7628">
        <w:rPr>
          <w:rFonts w:cs="Arial"/>
          <w:sz w:val="22"/>
          <w:szCs w:val="22"/>
        </w:rPr>
        <w:t xml:space="preserve">, die met een brede </w:t>
      </w:r>
      <w:r w:rsidRPr="00DE7628">
        <w:rPr>
          <w:rFonts w:cs="Arial"/>
          <w:sz w:val="22"/>
          <w:szCs w:val="22"/>
        </w:rPr>
        <w:t xml:space="preserve">chromen </w:t>
      </w:r>
      <w:r w:rsidR="00CD0D7B" w:rsidRPr="00DE7628">
        <w:rPr>
          <w:rFonts w:cs="Arial"/>
          <w:sz w:val="22"/>
          <w:szCs w:val="22"/>
        </w:rPr>
        <w:t>sierlijst is afgewerkt.</w:t>
      </w:r>
    </w:p>
    <w:p w:rsidR="00CD0D7B" w:rsidRPr="00DE7628" w:rsidRDefault="00CD0D7B" w:rsidP="007F29F9">
      <w:pPr>
        <w:autoSpaceDE w:val="0"/>
        <w:autoSpaceDN w:val="0"/>
        <w:adjustRightInd w:val="0"/>
        <w:spacing w:after="0" w:line="360" w:lineRule="auto"/>
        <w:ind w:firstLine="6"/>
        <w:rPr>
          <w:rFonts w:cs="Arial"/>
          <w:sz w:val="22"/>
          <w:szCs w:val="22"/>
        </w:rPr>
      </w:pPr>
    </w:p>
    <w:p w:rsidR="007F29F9" w:rsidRPr="00DE7628" w:rsidRDefault="00CD0D7B" w:rsidP="007F29F9">
      <w:pPr>
        <w:autoSpaceDE w:val="0"/>
        <w:autoSpaceDN w:val="0"/>
        <w:adjustRightInd w:val="0"/>
        <w:spacing w:after="0" w:line="360" w:lineRule="auto"/>
        <w:ind w:firstLine="6"/>
        <w:rPr>
          <w:rFonts w:cs="Arial"/>
          <w:b/>
          <w:sz w:val="22"/>
          <w:szCs w:val="22"/>
        </w:rPr>
      </w:pPr>
      <w:r w:rsidRPr="00DE7628">
        <w:rPr>
          <w:rFonts w:cs="Arial"/>
          <w:b/>
          <w:sz w:val="22"/>
          <w:szCs w:val="22"/>
        </w:rPr>
        <w:t>Stoffen kap van premiumkwaliteit</w:t>
      </w:r>
    </w:p>
    <w:p w:rsidR="00CD0D7B" w:rsidRPr="00DE7628" w:rsidRDefault="00CD0D7B" w:rsidP="007F29F9">
      <w:pPr>
        <w:autoSpaceDE w:val="0"/>
        <w:autoSpaceDN w:val="0"/>
        <w:adjustRightInd w:val="0"/>
        <w:spacing w:after="0" w:line="360" w:lineRule="auto"/>
        <w:ind w:firstLine="6"/>
        <w:rPr>
          <w:rFonts w:cs="Arial"/>
          <w:sz w:val="22"/>
          <w:szCs w:val="22"/>
        </w:rPr>
      </w:pPr>
    </w:p>
    <w:p w:rsidR="00F445DE" w:rsidRDefault="00CD0D7B" w:rsidP="007F29F9">
      <w:pPr>
        <w:autoSpaceDE w:val="0"/>
        <w:autoSpaceDN w:val="0"/>
        <w:adjustRightInd w:val="0"/>
        <w:spacing w:after="0" w:line="360" w:lineRule="auto"/>
        <w:ind w:firstLine="6"/>
        <w:rPr>
          <w:rFonts w:cs="Arial"/>
          <w:sz w:val="22"/>
          <w:szCs w:val="22"/>
        </w:rPr>
      </w:pPr>
      <w:r w:rsidRPr="00DE7628">
        <w:rPr>
          <w:rFonts w:cs="Arial"/>
          <w:sz w:val="22"/>
          <w:szCs w:val="22"/>
        </w:rPr>
        <w:lastRenderedPageBreak/>
        <w:t xml:space="preserve">De volautomatische, klassieke stoffen </w:t>
      </w:r>
      <w:r w:rsidR="00763E13" w:rsidRPr="00DE7628">
        <w:rPr>
          <w:rFonts w:cs="Arial"/>
          <w:sz w:val="22"/>
          <w:szCs w:val="22"/>
        </w:rPr>
        <w:t>kap</w:t>
      </w:r>
      <w:r w:rsidRPr="00DE7628">
        <w:rPr>
          <w:rFonts w:cs="Arial"/>
          <w:sz w:val="22"/>
          <w:szCs w:val="22"/>
        </w:rPr>
        <w:t xml:space="preserve"> </w:t>
      </w:r>
      <w:r w:rsidR="00957473" w:rsidRPr="00DE7628">
        <w:rPr>
          <w:rFonts w:cs="Arial"/>
          <w:sz w:val="22"/>
          <w:szCs w:val="22"/>
        </w:rPr>
        <w:t xml:space="preserve">is </w:t>
      </w:r>
      <w:r w:rsidRPr="00DE7628">
        <w:rPr>
          <w:rFonts w:cs="Arial"/>
          <w:sz w:val="22"/>
          <w:szCs w:val="22"/>
        </w:rPr>
        <w:t>standaard in zwart uitgevoerd</w:t>
      </w:r>
      <w:r w:rsidR="00957473" w:rsidRPr="00DE7628">
        <w:rPr>
          <w:rFonts w:cs="Arial"/>
          <w:sz w:val="22"/>
          <w:szCs w:val="22"/>
        </w:rPr>
        <w:t xml:space="preserve"> of</w:t>
      </w:r>
      <w:r w:rsidRPr="00DE7628">
        <w:rPr>
          <w:rFonts w:cs="Arial"/>
          <w:sz w:val="22"/>
          <w:szCs w:val="22"/>
        </w:rPr>
        <w:t xml:space="preserve"> optioneel </w:t>
      </w:r>
      <w:r w:rsidR="00002468" w:rsidRPr="00002468">
        <w:rPr>
          <w:rFonts w:cs="Arial"/>
          <w:sz w:val="22"/>
          <w:szCs w:val="22"/>
        </w:rPr>
        <w:t>als</w:t>
      </w:r>
      <w:r w:rsidR="00957473" w:rsidRPr="00DE7628">
        <w:rPr>
          <w:rFonts w:cs="Arial"/>
          <w:sz w:val="22"/>
          <w:szCs w:val="22"/>
        </w:rPr>
        <w:t xml:space="preserve"> </w:t>
      </w:r>
      <w:proofErr w:type="spellStart"/>
      <w:r w:rsidRPr="00DE7628">
        <w:rPr>
          <w:rFonts w:cs="Arial"/>
          <w:sz w:val="22"/>
          <w:szCs w:val="22"/>
        </w:rPr>
        <w:t>meerlaagse</w:t>
      </w:r>
      <w:proofErr w:type="spellEnd"/>
      <w:r w:rsidRPr="00DE7628">
        <w:rPr>
          <w:rFonts w:cs="Arial"/>
          <w:sz w:val="22"/>
          <w:szCs w:val="22"/>
        </w:rPr>
        <w:t xml:space="preserve"> </w:t>
      </w:r>
      <w:r w:rsidR="00957473" w:rsidRPr="00DE7628">
        <w:rPr>
          <w:rFonts w:cs="Arial"/>
          <w:sz w:val="22"/>
          <w:szCs w:val="22"/>
        </w:rPr>
        <w:t xml:space="preserve">stoffen </w:t>
      </w:r>
      <w:r w:rsidRPr="00DE7628">
        <w:rPr>
          <w:rFonts w:cs="Arial"/>
          <w:sz w:val="22"/>
          <w:szCs w:val="22"/>
        </w:rPr>
        <w:t xml:space="preserve">akoestische </w:t>
      </w:r>
      <w:r w:rsidR="00957473" w:rsidRPr="00DE7628">
        <w:rPr>
          <w:rFonts w:cs="Arial"/>
          <w:sz w:val="22"/>
          <w:szCs w:val="22"/>
        </w:rPr>
        <w:t>kap</w:t>
      </w:r>
      <w:r w:rsidR="00002468" w:rsidRPr="00002468">
        <w:rPr>
          <w:rFonts w:cs="Arial"/>
          <w:sz w:val="22"/>
          <w:szCs w:val="22"/>
        </w:rPr>
        <w:t>,</w:t>
      </w:r>
      <w:r w:rsidR="00957473" w:rsidRPr="00DE7628">
        <w:rPr>
          <w:rFonts w:cs="Arial"/>
          <w:sz w:val="22"/>
          <w:szCs w:val="22"/>
        </w:rPr>
        <w:t xml:space="preserve"> </w:t>
      </w:r>
      <w:r w:rsidR="00002468" w:rsidRPr="00002468">
        <w:rPr>
          <w:rFonts w:cs="Arial"/>
          <w:sz w:val="22"/>
          <w:szCs w:val="22"/>
        </w:rPr>
        <w:t xml:space="preserve">die de wind- en rijgeluiden verder beperkt, </w:t>
      </w:r>
      <w:r w:rsidRPr="00DE7628">
        <w:rPr>
          <w:rFonts w:cs="Arial"/>
          <w:sz w:val="22"/>
          <w:szCs w:val="22"/>
        </w:rPr>
        <w:t>in de kleuren donkerbruin, donkerblauw, donkerrood of zwart</w:t>
      </w:r>
      <w:r w:rsidR="00957473" w:rsidRPr="00DE7628">
        <w:rPr>
          <w:rFonts w:cs="Arial"/>
          <w:sz w:val="22"/>
          <w:szCs w:val="22"/>
        </w:rPr>
        <w:t xml:space="preserve"> leverbaar</w:t>
      </w:r>
      <w:r w:rsidRPr="00DE7628">
        <w:rPr>
          <w:rFonts w:cs="Arial"/>
          <w:sz w:val="22"/>
          <w:szCs w:val="22"/>
        </w:rPr>
        <w:t xml:space="preserve">. </w:t>
      </w:r>
      <w:r w:rsidR="00002468" w:rsidRPr="00DE7628">
        <w:rPr>
          <w:rFonts w:cs="Arial"/>
          <w:sz w:val="22"/>
          <w:szCs w:val="22"/>
        </w:rPr>
        <w:t>De stoffen akoestische ka</w:t>
      </w:r>
      <w:r w:rsidR="00002468" w:rsidRPr="00002468">
        <w:rPr>
          <w:rFonts w:cs="Arial"/>
          <w:sz w:val="22"/>
          <w:szCs w:val="22"/>
        </w:rPr>
        <w:t xml:space="preserve">p biedt </w:t>
      </w:r>
      <w:r w:rsidR="00002468" w:rsidRPr="00DE7628">
        <w:rPr>
          <w:rFonts w:cs="Arial"/>
          <w:sz w:val="22"/>
          <w:szCs w:val="22"/>
        </w:rPr>
        <w:t>een optimaal klimaat- en geluidscomfort.</w:t>
      </w:r>
      <w:r w:rsidR="00002468" w:rsidRPr="00002468">
        <w:rPr>
          <w:rFonts w:cs="Arial"/>
          <w:sz w:val="22"/>
          <w:szCs w:val="22"/>
        </w:rPr>
        <w:t xml:space="preserve"> </w:t>
      </w:r>
      <w:r w:rsidRPr="00DE7628">
        <w:rPr>
          <w:rFonts w:cs="Arial"/>
          <w:sz w:val="22"/>
          <w:szCs w:val="22"/>
        </w:rPr>
        <w:t xml:space="preserve">Dat </w:t>
      </w:r>
      <w:r w:rsidR="00763E13" w:rsidRPr="00DE7628">
        <w:rPr>
          <w:rFonts w:cs="Arial"/>
          <w:sz w:val="22"/>
          <w:szCs w:val="22"/>
        </w:rPr>
        <w:t>blijkt met name uit</w:t>
      </w:r>
      <w:r w:rsidRPr="00DE7628">
        <w:rPr>
          <w:rFonts w:cs="Arial"/>
          <w:sz w:val="22"/>
          <w:szCs w:val="22"/>
        </w:rPr>
        <w:t xml:space="preserve"> het verbeterde gespreksniveau in het interieur, ook bij hoge snelheden, en ee</w:t>
      </w:r>
      <w:r w:rsidR="00F445DE" w:rsidRPr="00DE7628">
        <w:rPr>
          <w:rFonts w:cs="Arial"/>
          <w:sz w:val="22"/>
          <w:szCs w:val="22"/>
        </w:rPr>
        <w:t xml:space="preserve">n betere bescherming tegen geluiden van buitenaf. </w:t>
      </w:r>
    </w:p>
    <w:p w:rsidR="00002468" w:rsidRPr="00DE7628" w:rsidRDefault="00002468" w:rsidP="007F29F9">
      <w:pPr>
        <w:autoSpaceDE w:val="0"/>
        <w:autoSpaceDN w:val="0"/>
        <w:adjustRightInd w:val="0"/>
        <w:spacing w:after="0" w:line="360" w:lineRule="auto"/>
        <w:ind w:firstLine="6"/>
        <w:rPr>
          <w:rFonts w:cs="Arial"/>
          <w:sz w:val="22"/>
          <w:szCs w:val="22"/>
        </w:rPr>
      </w:pPr>
    </w:p>
    <w:p w:rsidR="00F445DE" w:rsidRPr="00DE7628" w:rsidRDefault="00F445DE" w:rsidP="007F29F9">
      <w:pPr>
        <w:autoSpaceDE w:val="0"/>
        <w:autoSpaceDN w:val="0"/>
        <w:adjustRightInd w:val="0"/>
        <w:spacing w:after="0" w:line="360" w:lineRule="auto"/>
        <w:ind w:firstLine="6"/>
        <w:rPr>
          <w:rFonts w:cs="Arial"/>
          <w:sz w:val="22"/>
          <w:szCs w:val="22"/>
        </w:rPr>
      </w:pPr>
      <w:r w:rsidRPr="00DE7628">
        <w:rPr>
          <w:rFonts w:cs="Arial"/>
          <w:sz w:val="22"/>
          <w:szCs w:val="22"/>
        </w:rPr>
        <w:t xml:space="preserve">De kap – die is </w:t>
      </w:r>
      <w:r w:rsidR="00957473" w:rsidRPr="00DE7628">
        <w:rPr>
          <w:rFonts w:cs="Arial"/>
          <w:sz w:val="22"/>
          <w:szCs w:val="22"/>
        </w:rPr>
        <w:t>afgeleid</w:t>
      </w:r>
      <w:r w:rsidRPr="00DE7628">
        <w:rPr>
          <w:rFonts w:cs="Arial"/>
          <w:sz w:val="22"/>
          <w:szCs w:val="22"/>
        </w:rPr>
        <w:t xml:space="preserve"> van de S-Klasse Cabriolet – voldoet tevens aan hoge </w:t>
      </w:r>
      <w:r w:rsidR="00C84AA3" w:rsidRPr="00DE7628">
        <w:rPr>
          <w:rFonts w:cs="Arial"/>
          <w:sz w:val="22"/>
          <w:szCs w:val="22"/>
        </w:rPr>
        <w:t>kwaliteitsstandaarden</w:t>
      </w:r>
      <w:r w:rsidRPr="00DE7628">
        <w:rPr>
          <w:rFonts w:cs="Arial"/>
          <w:sz w:val="22"/>
          <w:szCs w:val="22"/>
        </w:rPr>
        <w:t xml:space="preserve"> op het ge</w:t>
      </w:r>
      <w:r w:rsidR="002E1DB8" w:rsidRPr="00DE7628">
        <w:rPr>
          <w:rFonts w:cs="Arial"/>
          <w:sz w:val="22"/>
          <w:szCs w:val="22"/>
        </w:rPr>
        <w:t>bied van duurzaamheid en functionaliteit</w:t>
      </w:r>
      <w:r w:rsidRPr="00DE7628">
        <w:rPr>
          <w:rFonts w:cs="Arial"/>
          <w:sz w:val="22"/>
          <w:szCs w:val="22"/>
        </w:rPr>
        <w:t xml:space="preserve">. Hij kan </w:t>
      </w:r>
      <w:r w:rsidR="00957473" w:rsidRPr="00DE7628">
        <w:rPr>
          <w:rFonts w:cs="Arial"/>
          <w:sz w:val="22"/>
          <w:szCs w:val="22"/>
        </w:rPr>
        <w:t xml:space="preserve">bij snelheden tot 50 km/h </w:t>
      </w:r>
      <w:r w:rsidRPr="00DE7628">
        <w:rPr>
          <w:rFonts w:cs="Arial"/>
          <w:sz w:val="22"/>
          <w:szCs w:val="22"/>
        </w:rPr>
        <w:t xml:space="preserve">in minder dan 20 seconden worden geopend of gesloten. Na het openen vouwt hij </w:t>
      </w:r>
      <w:r w:rsidR="00957473" w:rsidRPr="00DE7628">
        <w:rPr>
          <w:rFonts w:cs="Arial"/>
          <w:sz w:val="22"/>
          <w:szCs w:val="22"/>
        </w:rPr>
        <w:t xml:space="preserve">stil </w:t>
      </w:r>
      <w:r w:rsidRPr="00DE7628">
        <w:rPr>
          <w:rFonts w:cs="Arial"/>
          <w:sz w:val="22"/>
          <w:szCs w:val="22"/>
        </w:rPr>
        <w:t xml:space="preserve">en </w:t>
      </w:r>
      <w:r w:rsidR="00957473" w:rsidRPr="00DE7628">
        <w:rPr>
          <w:rFonts w:cs="Arial"/>
          <w:sz w:val="22"/>
          <w:szCs w:val="22"/>
        </w:rPr>
        <w:t xml:space="preserve">zorgvuldig </w:t>
      </w:r>
      <w:r w:rsidRPr="00DE7628">
        <w:rPr>
          <w:rFonts w:cs="Arial"/>
          <w:sz w:val="22"/>
          <w:szCs w:val="22"/>
        </w:rPr>
        <w:t xml:space="preserve">in elkaar, en wordt hij opgeborgen in het speciale compartiment in de </w:t>
      </w:r>
      <w:r w:rsidR="00957473" w:rsidRPr="00DE7628">
        <w:rPr>
          <w:rFonts w:cs="Arial"/>
          <w:sz w:val="22"/>
          <w:szCs w:val="22"/>
        </w:rPr>
        <w:t>bagageruimte</w:t>
      </w:r>
      <w:r w:rsidRPr="00DE7628">
        <w:rPr>
          <w:rFonts w:cs="Arial"/>
          <w:sz w:val="22"/>
          <w:szCs w:val="22"/>
        </w:rPr>
        <w:t xml:space="preserve">. Wat vorm en kleur betreft is de </w:t>
      </w:r>
      <w:r w:rsidR="00957473" w:rsidRPr="00DE7628">
        <w:rPr>
          <w:rFonts w:cs="Arial"/>
          <w:sz w:val="22"/>
          <w:szCs w:val="22"/>
        </w:rPr>
        <w:t xml:space="preserve">afdekking </w:t>
      </w:r>
      <w:r w:rsidRPr="00DE7628">
        <w:rPr>
          <w:rFonts w:cs="Arial"/>
          <w:sz w:val="22"/>
          <w:szCs w:val="22"/>
        </w:rPr>
        <w:t xml:space="preserve">van het </w:t>
      </w:r>
      <w:proofErr w:type="spellStart"/>
      <w:r w:rsidRPr="00DE7628">
        <w:rPr>
          <w:rFonts w:cs="Arial"/>
          <w:sz w:val="22"/>
          <w:szCs w:val="22"/>
        </w:rPr>
        <w:t>softtopcompartiment</w:t>
      </w:r>
      <w:proofErr w:type="spellEnd"/>
      <w:r w:rsidRPr="00DE7628">
        <w:rPr>
          <w:rFonts w:cs="Arial"/>
          <w:sz w:val="22"/>
          <w:szCs w:val="22"/>
        </w:rPr>
        <w:t xml:space="preserve"> een integraal onderdeel van het interieur en vervaardigd van hetzelfde materiaal als de </w:t>
      </w:r>
      <w:r w:rsidR="00957473" w:rsidRPr="00DE7628">
        <w:rPr>
          <w:rFonts w:cs="Arial"/>
          <w:sz w:val="22"/>
          <w:szCs w:val="22"/>
        </w:rPr>
        <w:t>sierlijst op de bovenkant van de portieren</w:t>
      </w:r>
      <w:r w:rsidRPr="00DE7628">
        <w:rPr>
          <w:rFonts w:cs="Arial"/>
          <w:sz w:val="22"/>
          <w:szCs w:val="22"/>
        </w:rPr>
        <w:t>.</w:t>
      </w:r>
    </w:p>
    <w:p w:rsidR="00F445DE" w:rsidRPr="00DE7628" w:rsidRDefault="00F445DE" w:rsidP="007F29F9">
      <w:pPr>
        <w:spacing w:after="0" w:line="360" w:lineRule="auto"/>
        <w:rPr>
          <w:rFonts w:cs="Arial"/>
          <w:sz w:val="22"/>
          <w:szCs w:val="22"/>
        </w:rPr>
      </w:pPr>
    </w:p>
    <w:p w:rsidR="007F29F9" w:rsidRPr="00DE7628" w:rsidRDefault="00F445DE" w:rsidP="007F29F9">
      <w:pPr>
        <w:spacing w:after="0" w:line="360" w:lineRule="auto"/>
        <w:rPr>
          <w:rFonts w:cs="Arial"/>
          <w:b/>
          <w:sz w:val="22"/>
          <w:szCs w:val="22"/>
        </w:rPr>
      </w:pPr>
      <w:r w:rsidRPr="00DE7628">
        <w:rPr>
          <w:rFonts w:cs="Arial"/>
          <w:b/>
          <w:sz w:val="22"/>
          <w:szCs w:val="22"/>
        </w:rPr>
        <w:t>Interieur: modernisme en lifestyle</w:t>
      </w:r>
    </w:p>
    <w:p w:rsidR="00F445DE" w:rsidRPr="00DE7628" w:rsidRDefault="00F445DE" w:rsidP="007F29F9">
      <w:pPr>
        <w:spacing w:after="0" w:line="360" w:lineRule="auto"/>
        <w:rPr>
          <w:rFonts w:cs="Arial"/>
          <w:sz w:val="22"/>
          <w:szCs w:val="22"/>
        </w:rPr>
      </w:pPr>
    </w:p>
    <w:p w:rsidR="00F445DE" w:rsidRPr="00DE7628" w:rsidRDefault="00F445DE" w:rsidP="007F29F9">
      <w:pPr>
        <w:spacing w:after="0" w:line="360" w:lineRule="auto"/>
        <w:rPr>
          <w:rFonts w:cs="Arial"/>
          <w:sz w:val="22"/>
          <w:szCs w:val="22"/>
        </w:rPr>
      </w:pPr>
      <w:r w:rsidRPr="00DE7628">
        <w:rPr>
          <w:rFonts w:cs="Arial"/>
          <w:sz w:val="22"/>
          <w:szCs w:val="22"/>
        </w:rPr>
        <w:t>Hoewel het interieur is gebaseerd op dat van de C-Klasse Limousine, biedt het een frisse interpretatie van de typerende cabrio</w:t>
      </w:r>
      <w:r w:rsidR="002E1DB8" w:rsidRPr="00DE7628">
        <w:rPr>
          <w:rFonts w:cs="Arial"/>
          <w:sz w:val="22"/>
          <w:szCs w:val="22"/>
        </w:rPr>
        <w:t>-</w:t>
      </w:r>
      <w:r w:rsidRPr="00DE7628">
        <w:rPr>
          <w:rFonts w:cs="Arial"/>
          <w:sz w:val="22"/>
          <w:szCs w:val="22"/>
        </w:rPr>
        <w:t xml:space="preserve">eigenschappen. </w:t>
      </w:r>
      <w:r w:rsidR="00957473" w:rsidRPr="00DE7628">
        <w:rPr>
          <w:rFonts w:cs="Arial"/>
          <w:sz w:val="22"/>
          <w:szCs w:val="22"/>
        </w:rPr>
        <w:t>De h</w:t>
      </w:r>
      <w:r w:rsidRPr="00DE7628">
        <w:rPr>
          <w:rFonts w:cs="Arial"/>
          <w:sz w:val="22"/>
          <w:szCs w:val="22"/>
        </w:rPr>
        <w:t xml:space="preserve">oogwaardige materialen en </w:t>
      </w:r>
      <w:r w:rsidR="00957473" w:rsidRPr="00DE7628">
        <w:rPr>
          <w:rFonts w:cs="Arial"/>
          <w:sz w:val="22"/>
          <w:szCs w:val="22"/>
        </w:rPr>
        <w:t xml:space="preserve">afwerking </w:t>
      </w:r>
      <w:r w:rsidRPr="00DE7628">
        <w:rPr>
          <w:rFonts w:cs="Arial"/>
          <w:sz w:val="22"/>
          <w:szCs w:val="22"/>
        </w:rPr>
        <w:t xml:space="preserve">bezorgen het interieur een modern gevoel van sportiviteit en lifestyle. De uitrusting omvat onder andere </w:t>
      </w:r>
      <w:proofErr w:type="spellStart"/>
      <w:r w:rsidR="00957473" w:rsidRPr="00DE7628">
        <w:rPr>
          <w:rFonts w:cs="Arial"/>
          <w:sz w:val="22"/>
          <w:szCs w:val="22"/>
        </w:rPr>
        <w:t>zonnereflecterend</w:t>
      </w:r>
      <w:proofErr w:type="spellEnd"/>
      <w:r w:rsidR="00957473" w:rsidRPr="00DE7628">
        <w:rPr>
          <w:rFonts w:cs="Arial"/>
          <w:sz w:val="22"/>
          <w:szCs w:val="22"/>
        </w:rPr>
        <w:t xml:space="preserve"> </w:t>
      </w:r>
      <w:r w:rsidRPr="00DE7628">
        <w:rPr>
          <w:rFonts w:cs="Arial"/>
          <w:sz w:val="22"/>
          <w:szCs w:val="22"/>
        </w:rPr>
        <w:t>le</w:t>
      </w:r>
      <w:r w:rsidR="00957473" w:rsidRPr="00DE7628">
        <w:rPr>
          <w:rFonts w:cs="Arial"/>
          <w:sz w:val="22"/>
          <w:szCs w:val="22"/>
        </w:rPr>
        <w:t>d</w:t>
      </w:r>
      <w:r w:rsidRPr="00DE7628">
        <w:rPr>
          <w:rFonts w:cs="Arial"/>
          <w:sz w:val="22"/>
          <w:szCs w:val="22"/>
        </w:rPr>
        <w:t xml:space="preserve">er met een keuze uit vijf kleuren (optie) en een </w:t>
      </w:r>
      <w:r w:rsidR="00957473" w:rsidRPr="00DE7628">
        <w:rPr>
          <w:rFonts w:cs="Arial"/>
          <w:sz w:val="22"/>
          <w:szCs w:val="22"/>
        </w:rPr>
        <w:t xml:space="preserve">schakelaar in </w:t>
      </w:r>
      <w:r w:rsidRPr="00DE7628">
        <w:rPr>
          <w:rFonts w:cs="Arial"/>
          <w:sz w:val="22"/>
          <w:szCs w:val="22"/>
        </w:rPr>
        <w:t>mat</w:t>
      </w:r>
      <w:r w:rsidR="00957473" w:rsidRPr="00DE7628">
        <w:rPr>
          <w:rFonts w:cs="Arial"/>
          <w:sz w:val="22"/>
          <w:szCs w:val="22"/>
        </w:rPr>
        <w:t xml:space="preserve"> </w:t>
      </w:r>
      <w:r w:rsidRPr="00DE7628">
        <w:rPr>
          <w:rFonts w:cs="Arial"/>
          <w:sz w:val="22"/>
          <w:szCs w:val="22"/>
        </w:rPr>
        <w:t>zilverchro</w:t>
      </w:r>
      <w:r w:rsidR="00957473" w:rsidRPr="00DE7628">
        <w:rPr>
          <w:rFonts w:cs="Arial"/>
          <w:sz w:val="22"/>
          <w:szCs w:val="22"/>
        </w:rPr>
        <w:t>o</w:t>
      </w:r>
      <w:r w:rsidRPr="00DE7628">
        <w:rPr>
          <w:rFonts w:cs="Arial"/>
          <w:sz w:val="22"/>
          <w:szCs w:val="22"/>
        </w:rPr>
        <w:t xml:space="preserve">m in de </w:t>
      </w:r>
      <w:r w:rsidR="00957473" w:rsidRPr="00DE7628">
        <w:rPr>
          <w:rFonts w:cs="Arial"/>
          <w:sz w:val="22"/>
          <w:szCs w:val="22"/>
        </w:rPr>
        <w:t>midden</w:t>
      </w:r>
      <w:r w:rsidRPr="00DE7628">
        <w:rPr>
          <w:rFonts w:cs="Arial"/>
          <w:sz w:val="22"/>
          <w:szCs w:val="22"/>
        </w:rPr>
        <w:t>console voor het open</w:t>
      </w:r>
      <w:r w:rsidR="002E1DB8" w:rsidRPr="00DE7628">
        <w:rPr>
          <w:rFonts w:cs="Arial"/>
          <w:sz w:val="22"/>
          <w:szCs w:val="22"/>
        </w:rPr>
        <w:t>en</w:t>
      </w:r>
      <w:r w:rsidRPr="00DE7628">
        <w:rPr>
          <w:rFonts w:cs="Arial"/>
          <w:sz w:val="22"/>
          <w:szCs w:val="22"/>
        </w:rPr>
        <w:t xml:space="preserve"> en sluiten van de volautomatische cabrio</w:t>
      </w:r>
      <w:r w:rsidR="00957473" w:rsidRPr="00DE7628">
        <w:rPr>
          <w:rFonts w:cs="Arial"/>
          <w:sz w:val="22"/>
          <w:szCs w:val="22"/>
        </w:rPr>
        <w:t>ka</w:t>
      </w:r>
      <w:r w:rsidRPr="00DE7628">
        <w:rPr>
          <w:rFonts w:cs="Arial"/>
          <w:sz w:val="22"/>
          <w:szCs w:val="22"/>
        </w:rPr>
        <w:t xml:space="preserve">p. </w:t>
      </w:r>
      <w:r w:rsidR="001C7181" w:rsidRPr="00DE7628">
        <w:rPr>
          <w:rFonts w:cs="Arial"/>
          <w:sz w:val="22"/>
          <w:szCs w:val="22"/>
        </w:rPr>
        <w:t xml:space="preserve">De sportstoelen </w:t>
      </w:r>
      <w:r w:rsidR="00957473" w:rsidRPr="00DE7628">
        <w:rPr>
          <w:rFonts w:cs="Arial"/>
          <w:sz w:val="22"/>
          <w:szCs w:val="22"/>
        </w:rPr>
        <w:t xml:space="preserve">in integraallook </w:t>
      </w:r>
      <w:r w:rsidR="001C7181" w:rsidRPr="00DE7628">
        <w:rPr>
          <w:rFonts w:cs="Arial"/>
          <w:sz w:val="22"/>
          <w:szCs w:val="22"/>
        </w:rPr>
        <w:t xml:space="preserve">zijn gebaseerd op die uit de Coupé en hebben </w:t>
      </w:r>
      <w:r w:rsidR="00957473" w:rsidRPr="00DE7628">
        <w:rPr>
          <w:rFonts w:cs="Arial"/>
          <w:sz w:val="22"/>
          <w:szCs w:val="22"/>
        </w:rPr>
        <w:t xml:space="preserve">geprononceerde zijkanten, </w:t>
      </w:r>
      <w:r w:rsidR="00002468" w:rsidRPr="00002468">
        <w:rPr>
          <w:rFonts w:cs="Arial"/>
          <w:sz w:val="22"/>
          <w:szCs w:val="22"/>
        </w:rPr>
        <w:t xml:space="preserve"> </w:t>
      </w:r>
      <w:r w:rsidR="001C7181" w:rsidRPr="00DE7628">
        <w:rPr>
          <w:rFonts w:cs="Arial"/>
          <w:sz w:val="22"/>
          <w:szCs w:val="22"/>
        </w:rPr>
        <w:t>geïntegreerde hoofdsteunen</w:t>
      </w:r>
      <w:r w:rsidR="00957473" w:rsidRPr="00DE7628">
        <w:rPr>
          <w:rFonts w:cs="Arial"/>
          <w:sz w:val="22"/>
          <w:szCs w:val="22"/>
        </w:rPr>
        <w:t>,</w:t>
      </w:r>
      <w:r w:rsidR="001C7181" w:rsidRPr="00DE7628">
        <w:rPr>
          <w:rFonts w:cs="Arial"/>
          <w:sz w:val="22"/>
          <w:szCs w:val="22"/>
        </w:rPr>
        <w:t xml:space="preserve"> </w:t>
      </w:r>
      <w:r w:rsidR="00957473" w:rsidRPr="00DE7628">
        <w:rPr>
          <w:rFonts w:cs="Arial"/>
          <w:sz w:val="22"/>
          <w:szCs w:val="22"/>
        </w:rPr>
        <w:t xml:space="preserve">alsmede de </w:t>
      </w:r>
      <w:r w:rsidR="001C7181" w:rsidRPr="00DE7628">
        <w:rPr>
          <w:rFonts w:cs="Arial"/>
          <w:sz w:val="22"/>
          <w:szCs w:val="22"/>
        </w:rPr>
        <w:t xml:space="preserve">optionele </w:t>
      </w:r>
      <w:r w:rsidR="00957473" w:rsidRPr="00DE7628">
        <w:rPr>
          <w:rFonts w:cs="Arial"/>
          <w:sz w:val="22"/>
          <w:szCs w:val="22"/>
        </w:rPr>
        <w:t xml:space="preserve">hoofdruimteverwarming </w:t>
      </w:r>
      <w:r w:rsidR="001C7181" w:rsidRPr="00DE7628">
        <w:rPr>
          <w:rFonts w:cs="Arial"/>
          <w:sz w:val="22"/>
          <w:szCs w:val="22"/>
        </w:rPr>
        <w:t xml:space="preserve">AIRSCARF. Automatische </w:t>
      </w:r>
      <w:proofErr w:type="spellStart"/>
      <w:r w:rsidR="001C7181" w:rsidRPr="00DE7628">
        <w:rPr>
          <w:rFonts w:cs="Arial"/>
          <w:sz w:val="22"/>
          <w:szCs w:val="22"/>
        </w:rPr>
        <w:t>gordel</w:t>
      </w:r>
      <w:r w:rsidR="00957473" w:rsidRPr="00DE7628">
        <w:rPr>
          <w:rFonts w:cs="Arial"/>
          <w:sz w:val="22"/>
          <w:szCs w:val="22"/>
        </w:rPr>
        <w:t>aanreik</w:t>
      </w:r>
      <w:r w:rsidR="001C7181" w:rsidRPr="00DE7628">
        <w:rPr>
          <w:rFonts w:cs="Arial"/>
          <w:sz w:val="22"/>
          <w:szCs w:val="22"/>
        </w:rPr>
        <w:t>ers</w:t>
      </w:r>
      <w:proofErr w:type="spellEnd"/>
      <w:r w:rsidR="001C7181" w:rsidRPr="00DE7628">
        <w:rPr>
          <w:rFonts w:cs="Arial"/>
          <w:sz w:val="22"/>
          <w:szCs w:val="22"/>
        </w:rPr>
        <w:t xml:space="preserve"> die standaard zijn inbegrepen helpen de inzittenden bij het </w:t>
      </w:r>
      <w:r w:rsidR="00957473" w:rsidRPr="00DE7628">
        <w:rPr>
          <w:rFonts w:cs="Arial"/>
          <w:sz w:val="22"/>
          <w:szCs w:val="22"/>
        </w:rPr>
        <w:t>omdoen van de gordel</w:t>
      </w:r>
      <w:r w:rsidR="001C7181" w:rsidRPr="00DE7628">
        <w:rPr>
          <w:rFonts w:cs="Arial"/>
          <w:sz w:val="22"/>
          <w:szCs w:val="22"/>
        </w:rPr>
        <w:t>. D</w:t>
      </w:r>
      <w:r w:rsidR="002E1DB8" w:rsidRPr="00DE7628">
        <w:rPr>
          <w:rFonts w:cs="Arial"/>
          <w:sz w:val="22"/>
          <w:szCs w:val="22"/>
        </w:rPr>
        <w:t xml:space="preserve">e </w:t>
      </w:r>
      <w:proofErr w:type="spellStart"/>
      <w:r w:rsidR="002E1DB8" w:rsidRPr="00DE7628">
        <w:rPr>
          <w:rFonts w:cs="Arial"/>
          <w:sz w:val="22"/>
          <w:szCs w:val="22"/>
        </w:rPr>
        <w:t>achter</w:t>
      </w:r>
      <w:r w:rsidR="00957473" w:rsidRPr="00DE7628">
        <w:rPr>
          <w:rFonts w:cs="Arial"/>
          <w:sz w:val="22"/>
          <w:szCs w:val="22"/>
        </w:rPr>
        <w:t>zitplaats</w:t>
      </w:r>
      <w:r w:rsidR="002E1DB8" w:rsidRPr="00DE7628">
        <w:rPr>
          <w:rFonts w:cs="Arial"/>
          <w:sz w:val="22"/>
          <w:szCs w:val="22"/>
        </w:rPr>
        <w:t>en</w:t>
      </w:r>
      <w:proofErr w:type="spellEnd"/>
      <w:r w:rsidR="002E1DB8" w:rsidRPr="00DE7628">
        <w:rPr>
          <w:rFonts w:cs="Arial"/>
          <w:sz w:val="22"/>
          <w:szCs w:val="22"/>
        </w:rPr>
        <w:t xml:space="preserve"> zijn </w:t>
      </w:r>
      <w:r w:rsidR="00957473" w:rsidRPr="00DE7628">
        <w:rPr>
          <w:rFonts w:cs="Arial"/>
          <w:sz w:val="22"/>
          <w:szCs w:val="22"/>
        </w:rPr>
        <w:t>afzonderlijk uitgevoerd</w:t>
      </w:r>
      <w:r w:rsidR="001C7181" w:rsidRPr="00DE7628">
        <w:rPr>
          <w:rFonts w:cs="Arial"/>
          <w:sz w:val="22"/>
          <w:szCs w:val="22"/>
        </w:rPr>
        <w:t xml:space="preserve">. De </w:t>
      </w:r>
      <w:r w:rsidR="00957473" w:rsidRPr="00DE7628">
        <w:rPr>
          <w:rFonts w:cs="Arial"/>
          <w:sz w:val="22"/>
          <w:szCs w:val="22"/>
        </w:rPr>
        <w:t>achterbankleuning is voorzien van een doorlaadmogelijkheid</w:t>
      </w:r>
      <w:r w:rsidR="001C7181" w:rsidRPr="00DE7628">
        <w:rPr>
          <w:rFonts w:cs="Arial"/>
          <w:sz w:val="22"/>
          <w:szCs w:val="22"/>
        </w:rPr>
        <w:t xml:space="preserve">, </w:t>
      </w:r>
      <w:r w:rsidR="00957473" w:rsidRPr="00DE7628">
        <w:rPr>
          <w:rFonts w:cs="Arial"/>
          <w:sz w:val="22"/>
          <w:szCs w:val="22"/>
        </w:rPr>
        <w:t>5</w:t>
      </w:r>
      <w:r w:rsidR="001C7181" w:rsidRPr="00DE7628">
        <w:rPr>
          <w:rFonts w:cs="Arial"/>
          <w:sz w:val="22"/>
          <w:szCs w:val="22"/>
        </w:rPr>
        <w:t xml:space="preserve">0:50 </w:t>
      </w:r>
      <w:r w:rsidR="00957473" w:rsidRPr="00DE7628">
        <w:rPr>
          <w:rFonts w:cs="Arial"/>
          <w:sz w:val="22"/>
          <w:szCs w:val="22"/>
        </w:rPr>
        <w:t>deelbaar</w:t>
      </w:r>
      <w:r w:rsidR="002E1DB8" w:rsidRPr="00DE7628">
        <w:rPr>
          <w:rFonts w:cs="Arial"/>
          <w:sz w:val="22"/>
          <w:szCs w:val="22"/>
        </w:rPr>
        <w:t xml:space="preserve"> en</w:t>
      </w:r>
      <w:r w:rsidR="001C7181" w:rsidRPr="00DE7628">
        <w:rPr>
          <w:rFonts w:cs="Arial"/>
          <w:sz w:val="22"/>
          <w:szCs w:val="22"/>
        </w:rPr>
        <w:t xml:space="preserve"> </w:t>
      </w:r>
      <w:r w:rsidR="00957473" w:rsidRPr="00DE7628">
        <w:rPr>
          <w:rFonts w:cs="Arial"/>
          <w:sz w:val="22"/>
          <w:szCs w:val="22"/>
        </w:rPr>
        <w:t>volledig neerklapbaar.</w:t>
      </w:r>
    </w:p>
    <w:p w:rsidR="001C7181" w:rsidRPr="00DE7628" w:rsidRDefault="001C7181" w:rsidP="007F29F9">
      <w:pPr>
        <w:spacing w:after="0" w:line="360" w:lineRule="auto"/>
        <w:rPr>
          <w:rFonts w:cs="Arial"/>
          <w:sz w:val="22"/>
          <w:szCs w:val="22"/>
        </w:rPr>
      </w:pPr>
    </w:p>
    <w:p w:rsidR="007F29F9" w:rsidRPr="00DE7628" w:rsidRDefault="002E1DB8" w:rsidP="007F29F9">
      <w:pPr>
        <w:spacing w:after="0" w:line="360" w:lineRule="auto"/>
        <w:rPr>
          <w:rFonts w:eastAsia="Calibri" w:cs="Arial"/>
          <w:b/>
          <w:sz w:val="22"/>
          <w:szCs w:val="22"/>
        </w:rPr>
      </w:pPr>
      <w:r w:rsidRPr="00DE7628">
        <w:rPr>
          <w:rFonts w:cs="Arial"/>
          <w:b/>
          <w:sz w:val="22"/>
          <w:szCs w:val="22"/>
        </w:rPr>
        <w:t>Individuele</w:t>
      </w:r>
      <w:r w:rsidR="007F29F9" w:rsidRPr="00DE7628">
        <w:rPr>
          <w:rFonts w:cs="Arial"/>
          <w:b/>
          <w:sz w:val="22"/>
          <w:szCs w:val="22"/>
        </w:rPr>
        <w:t xml:space="preserve"> </w:t>
      </w:r>
      <w:proofErr w:type="spellStart"/>
      <w:r w:rsidR="007F29F9" w:rsidRPr="00DE7628">
        <w:rPr>
          <w:rFonts w:cs="Arial"/>
          <w:b/>
          <w:sz w:val="22"/>
          <w:szCs w:val="22"/>
        </w:rPr>
        <w:t>highlights</w:t>
      </w:r>
      <w:proofErr w:type="spellEnd"/>
    </w:p>
    <w:p w:rsidR="001C7181" w:rsidRPr="00DE7628" w:rsidRDefault="001C7181" w:rsidP="007F29F9">
      <w:pPr>
        <w:spacing w:after="0" w:line="360" w:lineRule="auto"/>
        <w:rPr>
          <w:rFonts w:cs="Arial"/>
          <w:sz w:val="22"/>
          <w:szCs w:val="22"/>
        </w:rPr>
      </w:pPr>
    </w:p>
    <w:p w:rsidR="005F1917" w:rsidRPr="00DE7628" w:rsidRDefault="001C7181" w:rsidP="001C7181">
      <w:pPr>
        <w:spacing w:after="0" w:line="360" w:lineRule="auto"/>
        <w:rPr>
          <w:rFonts w:cs="Arial"/>
          <w:sz w:val="22"/>
          <w:szCs w:val="22"/>
        </w:rPr>
      </w:pPr>
      <w:r w:rsidRPr="00DE7628">
        <w:rPr>
          <w:rFonts w:cs="Arial"/>
          <w:sz w:val="22"/>
          <w:szCs w:val="22"/>
        </w:rPr>
        <w:t>D</w:t>
      </w:r>
      <w:r w:rsidR="007F29F9" w:rsidRPr="00DE7628">
        <w:rPr>
          <w:rFonts w:cs="Arial"/>
          <w:sz w:val="22"/>
          <w:szCs w:val="22"/>
        </w:rPr>
        <w:t xml:space="preserve">e Cabriolet </w:t>
      </w:r>
      <w:r w:rsidRPr="00DE7628">
        <w:rPr>
          <w:rFonts w:cs="Arial"/>
          <w:sz w:val="22"/>
          <w:szCs w:val="22"/>
        </w:rPr>
        <w:t>krijgt af</w:t>
      </w:r>
      <w:r w:rsidR="00957473" w:rsidRPr="00DE7628">
        <w:rPr>
          <w:rFonts w:cs="Arial"/>
          <w:sz w:val="22"/>
          <w:szCs w:val="22"/>
        </w:rPr>
        <w:t xml:space="preserve"> </w:t>
      </w:r>
      <w:r w:rsidRPr="00DE7628">
        <w:rPr>
          <w:rFonts w:cs="Arial"/>
          <w:sz w:val="22"/>
          <w:szCs w:val="22"/>
        </w:rPr>
        <w:t xml:space="preserve">fabriek al een uitgebreide uitrusting mee, die wordt versterkt door een brede keuze aan </w:t>
      </w:r>
      <w:r w:rsidR="00957473" w:rsidRPr="00DE7628">
        <w:rPr>
          <w:rFonts w:cs="Arial"/>
          <w:sz w:val="22"/>
          <w:szCs w:val="22"/>
        </w:rPr>
        <w:t>individualiseringsmogelijkheden</w:t>
      </w:r>
      <w:r w:rsidRPr="00DE7628">
        <w:rPr>
          <w:rFonts w:cs="Arial"/>
          <w:sz w:val="22"/>
          <w:szCs w:val="22"/>
        </w:rPr>
        <w:t xml:space="preserve"> (enkele voorbeelden: </w:t>
      </w:r>
      <w:r w:rsidR="00957473" w:rsidRPr="00DE7628">
        <w:rPr>
          <w:rFonts w:cs="Arial"/>
          <w:sz w:val="22"/>
          <w:szCs w:val="22"/>
        </w:rPr>
        <w:t>dertien</w:t>
      </w:r>
      <w:r w:rsidRPr="00DE7628">
        <w:rPr>
          <w:rFonts w:cs="Arial"/>
          <w:sz w:val="22"/>
          <w:szCs w:val="22"/>
        </w:rPr>
        <w:t xml:space="preserve"> bekledingen, waaronder</w:t>
      </w:r>
      <w:r w:rsidR="007F29F9" w:rsidRPr="00DE7628">
        <w:rPr>
          <w:rFonts w:cs="Arial"/>
          <w:sz w:val="22"/>
          <w:szCs w:val="22"/>
        </w:rPr>
        <w:t xml:space="preserve"> </w:t>
      </w:r>
      <w:proofErr w:type="spellStart"/>
      <w:r w:rsidR="007F29F9" w:rsidRPr="00DE7628">
        <w:rPr>
          <w:rFonts w:cs="Arial"/>
          <w:sz w:val="22"/>
          <w:szCs w:val="22"/>
        </w:rPr>
        <w:t>designo</w:t>
      </w:r>
      <w:proofErr w:type="spellEnd"/>
      <w:r w:rsidR="007F29F9" w:rsidRPr="00DE7628">
        <w:rPr>
          <w:rFonts w:cs="Arial"/>
          <w:sz w:val="22"/>
          <w:szCs w:val="22"/>
        </w:rPr>
        <w:t xml:space="preserve"> </w:t>
      </w:r>
      <w:proofErr w:type="spellStart"/>
      <w:r w:rsidR="00957473" w:rsidRPr="00DE7628">
        <w:rPr>
          <w:rFonts w:cs="Arial"/>
          <w:sz w:val="22"/>
          <w:szCs w:val="22"/>
        </w:rPr>
        <w:t>b</w:t>
      </w:r>
      <w:r w:rsidR="007F29F9" w:rsidRPr="00DE7628">
        <w:rPr>
          <w:rFonts w:cs="Arial"/>
          <w:sz w:val="22"/>
          <w:szCs w:val="22"/>
        </w:rPr>
        <w:t>enga</w:t>
      </w:r>
      <w:r w:rsidR="00957473" w:rsidRPr="00DE7628">
        <w:rPr>
          <w:rFonts w:cs="Arial"/>
          <w:sz w:val="22"/>
          <w:szCs w:val="22"/>
        </w:rPr>
        <w:t>a</w:t>
      </w:r>
      <w:r w:rsidR="007F29F9" w:rsidRPr="00DE7628">
        <w:rPr>
          <w:rFonts w:cs="Arial"/>
          <w:sz w:val="22"/>
          <w:szCs w:val="22"/>
        </w:rPr>
        <w:t>l</w:t>
      </w:r>
      <w:r w:rsidR="00957473" w:rsidRPr="00DE7628">
        <w:rPr>
          <w:rFonts w:cs="Arial"/>
          <w:sz w:val="22"/>
          <w:szCs w:val="22"/>
        </w:rPr>
        <w:t>s</w:t>
      </w:r>
      <w:r w:rsidR="005F1917" w:rsidRPr="00DE7628">
        <w:rPr>
          <w:rFonts w:cs="Arial"/>
          <w:sz w:val="22"/>
          <w:szCs w:val="22"/>
        </w:rPr>
        <w:t>rood</w:t>
      </w:r>
      <w:proofErr w:type="spellEnd"/>
      <w:r w:rsidR="005F1917" w:rsidRPr="00DE7628">
        <w:rPr>
          <w:rFonts w:cs="Arial"/>
          <w:sz w:val="22"/>
          <w:szCs w:val="22"/>
        </w:rPr>
        <w:t xml:space="preserve">/zwart, zeven </w:t>
      </w:r>
      <w:r w:rsidR="00957473" w:rsidRPr="00DE7628">
        <w:rPr>
          <w:rFonts w:cs="Arial"/>
          <w:sz w:val="22"/>
          <w:szCs w:val="22"/>
        </w:rPr>
        <w:t>sierdelen</w:t>
      </w:r>
      <w:r w:rsidR="005F1917" w:rsidRPr="00DE7628">
        <w:rPr>
          <w:rFonts w:cs="Arial"/>
          <w:sz w:val="22"/>
          <w:szCs w:val="22"/>
        </w:rPr>
        <w:t xml:space="preserve">, vier </w:t>
      </w:r>
      <w:r w:rsidR="00957473" w:rsidRPr="00DE7628">
        <w:rPr>
          <w:rFonts w:cs="Arial"/>
          <w:sz w:val="22"/>
          <w:szCs w:val="22"/>
        </w:rPr>
        <w:t>kap</w:t>
      </w:r>
      <w:r w:rsidR="005F1917" w:rsidRPr="00DE7628">
        <w:rPr>
          <w:rFonts w:cs="Arial"/>
          <w:sz w:val="22"/>
          <w:szCs w:val="22"/>
        </w:rPr>
        <w:t xml:space="preserve">kleuren, twaalf </w:t>
      </w:r>
      <w:r w:rsidR="00957473" w:rsidRPr="00DE7628">
        <w:rPr>
          <w:rFonts w:cs="Arial"/>
          <w:sz w:val="22"/>
          <w:szCs w:val="22"/>
        </w:rPr>
        <w:t>lak</w:t>
      </w:r>
      <w:r w:rsidR="00F2475E" w:rsidRPr="00F2475E">
        <w:rPr>
          <w:rFonts w:cs="Arial"/>
          <w:sz w:val="22"/>
          <w:szCs w:val="22"/>
        </w:rPr>
        <w:t xml:space="preserve">kleuren </w:t>
      </w:r>
      <w:r w:rsidR="005F1917" w:rsidRPr="00DE7628">
        <w:rPr>
          <w:rFonts w:cs="Arial"/>
          <w:sz w:val="22"/>
          <w:szCs w:val="22"/>
        </w:rPr>
        <w:t xml:space="preserve">inclusief een matte </w:t>
      </w:r>
      <w:r w:rsidR="00957473" w:rsidRPr="00DE7628">
        <w:rPr>
          <w:rFonts w:cs="Arial"/>
          <w:sz w:val="22"/>
          <w:szCs w:val="22"/>
        </w:rPr>
        <w:t>lak</w:t>
      </w:r>
      <w:r w:rsidR="00F2475E" w:rsidRPr="00F2475E">
        <w:rPr>
          <w:rFonts w:cs="Arial"/>
          <w:sz w:val="22"/>
          <w:szCs w:val="22"/>
        </w:rPr>
        <w:t xml:space="preserve"> </w:t>
      </w:r>
      <w:r w:rsidR="005F1917" w:rsidRPr="00DE7628">
        <w:rPr>
          <w:rFonts w:cs="Arial"/>
          <w:sz w:val="22"/>
          <w:szCs w:val="22"/>
        </w:rPr>
        <w:t xml:space="preserve">en een </w:t>
      </w:r>
      <w:r w:rsidR="00957473" w:rsidRPr="00DE7628">
        <w:rPr>
          <w:rFonts w:cs="Arial"/>
          <w:sz w:val="22"/>
          <w:szCs w:val="22"/>
        </w:rPr>
        <w:t>dashboard in leder</w:t>
      </w:r>
      <w:r w:rsidR="005F1917" w:rsidRPr="00DE7628">
        <w:rPr>
          <w:rFonts w:cs="Arial"/>
          <w:sz w:val="22"/>
          <w:szCs w:val="22"/>
        </w:rPr>
        <w:t xml:space="preserve">). De </w:t>
      </w:r>
      <w:r w:rsidR="00957473" w:rsidRPr="00DE7628">
        <w:rPr>
          <w:rFonts w:cs="Arial"/>
          <w:sz w:val="22"/>
          <w:szCs w:val="22"/>
        </w:rPr>
        <w:t>interieur</w:t>
      </w:r>
      <w:r w:rsidR="005F1917" w:rsidRPr="00DE7628">
        <w:rPr>
          <w:rFonts w:cs="Arial"/>
          <w:sz w:val="22"/>
          <w:szCs w:val="22"/>
        </w:rPr>
        <w:t xml:space="preserve">hemel van de stoffen kap is </w:t>
      </w:r>
      <w:r w:rsidR="00957473" w:rsidRPr="00DE7628">
        <w:rPr>
          <w:rFonts w:cs="Arial"/>
          <w:sz w:val="22"/>
          <w:szCs w:val="22"/>
        </w:rPr>
        <w:t>lever</w:t>
      </w:r>
      <w:r w:rsidR="005F1917" w:rsidRPr="00DE7628">
        <w:rPr>
          <w:rFonts w:cs="Arial"/>
          <w:sz w:val="22"/>
          <w:szCs w:val="22"/>
        </w:rPr>
        <w:t xml:space="preserve">baar in zwart, </w:t>
      </w:r>
      <w:r w:rsidR="00C84AA3" w:rsidRPr="00DE7628">
        <w:rPr>
          <w:rFonts w:cs="Arial"/>
          <w:sz w:val="22"/>
          <w:szCs w:val="22"/>
        </w:rPr>
        <w:t>porselein</w:t>
      </w:r>
      <w:r w:rsidR="005F1917" w:rsidRPr="00DE7628">
        <w:rPr>
          <w:rFonts w:cs="Arial"/>
          <w:sz w:val="22"/>
          <w:szCs w:val="22"/>
        </w:rPr>
        <w:t xml:space="preserve"> en kr</w:t>
      </w:r>
      <w:r w:rsidR="00957473" w:rsidRPr="00DE7628">
        <w:rPr>
          <w:rFonts w:cs="Arial"/>
          <w:sz w:val="22"/>
          <w:szCs w:val="22"/>
        </w:rPr>
        <w:t>i</w:t>
      </w:r>
      <w:r w:rsidR="005F1917" w:rsidRPr="00DE7628">
        <w:rPr>
          <w:rFonts w:cs="Arial"/>
          <w:sz w:val="22"/>
          <w:szCs w:val="22"/>
        </w:rPr>
        <w:t xml:space="preserve">stalgrijs. Tal van </w:t>
      </w:r>
      <w:r w:rsidR="00957473" w:rsidRPr="00DE7628">
        <w:rPr>
          <w:rFonts w:cs="Arial"/>
          <w:sz w:val="22"/>
          <w:szCs w:val="22"/>
        </w:rPr>
        <w:t>sierde</w:t>
      </w:r>
      <w:r w:rsidR="00F2475E" w:rsidRPr="00F2475E">
        <w:rPr>
          <w:rFonts w:cs="Arial"/>
          <w:sz w:val="22"/>
          <w:szCs w:val="22"/>
        </w:rPr>
        <w:t>le</w:t>
      </w:r>
      <w:r w:rsidR="00957473" w:rsidRPr="00DE7628">
        <w:rPr>
          <w:rFonts w:cs="Arial"/>
          <w:sz w:val="22"/>
          <w:szCs w:val="22"/>
        </w:rPr>
        <w:t xml:space="preserve">n </w:t>
      </w:r>
      <w:r w:rsidR="005F1917" w:rsidRPr="00DE7628">
        <w:rPr>
          <w:rFonts w:cs="Arial"/>
          <w:sz w:val="22"/>
          <w:szCs w:val="22"/>
        </w:rPr>
        <w:t xml:space="preserve">in sportief aluminium, </w:t>
      </w:r>
      <w:r w:rsidR="00957473" w:rsidRPr="00DE7628">
        <w:rPr>
          <w:rFonts w:cs="Arial"/>
          <w:sz w:val="22"/>
          <w:szCs w:val="22"/>
        </w:rPr>
        <w:t xml:space="preserve">carbon </w:t>
      </w:r>
      <w:r w:rsidR="005F1917" w:rsidRPr="00DE7628">
        <w:rPr>
          <w:rFonts w:cs="Arial"/>
          <w:sz w:val="22"/>
          <w:szCs w:val="22"/>
        </w:rPr>
        <w:t xml:space="preserve">of glasvezel worden </w:t>
      </w:r>
      <w:r w:rsidR="00957473" w:rsidRPr="00DE7628">
        <w:rPr>
          <w:rFonts w:cs="Arial"/>
          <w:sz w:val="22"/>
          <w:szCs w:val="22"/>
        </w:rPr>
        <w:t xml:space="preserve">aangevuld </w:t>
      </w:r>
      <w:r w:rsidR="005F1917" w:rsidRPr="00DE7628">
        <w:rPr>
          <w:rFonts w:cs="Arial"/>
          <w:sz w:val="22"/>
          <w:szCs w:val="22"/>
        </w:rPr>
        <w:t>met authentieke</w:t>
      </w:r>
      <w:r w:rsidR="00957473" w:rsidRPr="00DE7628">
        <w:rPr>
          <w:rFonts w:cs="Arial"/>
          <w:sz w:val="22"/>
          <w:szCs w:val="22"/>
        </w:rPr>
        <w:t xml:space="preserve"> </w:t>
      </w:r>
      <w:proofErr w:type="spellStart"/>
      <w:r w:rsidR="00957473" w:rsidRPr="00DE7628">
        <w:rPr>
          <w:rFonts w:cs="Arial"/>
          <w:sz w:val="22"/>
          <w:szCs w:val="22"/>
        </w:rPr>
        <w:t>openporige</w:t>
      </w:r>
      <w:proofErr w:type="spellEnd"/>
      <w:r w:rsidR="00957473" w:rsidRPr="00DE7628">
        <w:rPr>
          <w:rFonts w:cs="Arial"/>
          <w:sz w:val="22"/>
          <w:szCs w:val="22"/>
        </w:rPr>
        <w:t xml:space="preserve"> </w:t>
      </w:r>
      <w:r w:rsidR="005F1917" w:rsidRPr="00DE7628">
        <w:rPr>
          <w:rFonts w:cs="Arial"/>
          <w:sz w:val="22"/>
          <w:szCs w:val="22"/>
        </w:rPr>
        <w:t>houtsoorten in bruin- en zwarttinten.</w:t>
      </w:r>
    </w:p>
    <w:p w:rsidR="005F1917" w:rsidRPr="00DE7628" w:rsidRDefault="005F1917" w:rsidP="007F29F9">
      <w:pPr>
        <w:spacing w:after="0" w:line="360" w:lineRule="auto"/>
        <w:rPr>
          <w:rFonts w:cs="Arial"/>
          <w:sz w:val="22"/>
          <w:szCs w:val="22"/>
        </w:rPr>
      </w:pPr>
    </w:p>
    <w:p w:rsidR="007F29F9" w:rsidRPr="00DE7628" w:rsidRDefault="005F1917" w:rsidP="007F29F9">
      <w:pPr>
        <w:spacing w:after="0" w:line="360" w:lineRule="auto"/>
        <w:rPr>
          <w:rFonts w:cs="Arial"/>
          <w:sz w:val="22"/>
          <w:szCs w:val="22"/>
        </w:rPr>
      </w:pPr>
      <w:r w:rsidRPr="00F2475E">
        <w:rPr>
          <w:sz w:val="22"/>
          <w:szCs w:val="22"/>
        </w:rPr>
        <w:t xml:space="preserve">De AMG Line wordt leverbaar als alternatief om de dynamiek van de </w:t>
      </w:r>
      <w:r w:rsidR="00957473" w:rsidRPr="00F2475E">
        <w:rPr>
          <w:sz w:val="22"/>
          <w:szCs w:val="22"/>
        </w:rPr>
        <w:t>C</w:t>
      </w:r>
      <w:r w:rsidRPr="00F2475E">
        <w:rPr>
          <w:sz w:val="22"/>
          <w:szCs w:val="22"/>
        </w:rPr>
        <w:t>abriolet nog meer kracht te geven. Deze uitvoering onderscheidt zich</w:t>
      </w:r>
      <w:r w:rsidR="00957473" w:rsidRPr="00F2475E">
        <w:rPr>
          <w:sz w:val="22"/>
          <w:szCs w:val="22"/>
        </w:rPr>
        <w:t xml:space="preserve"> qua exterieur</w:t>
      </w:r>
      <w:r w:rsidRPr="00F2475E">
        <w:rPr>
          <w:sz w:val="22"/>
          <w:szCs w:val="22"/>
        </w:rPr>
        <w:t xml:space="preserve"> onder meer door speciale bumpers en </w:t>
      </w:r>
      <w:proofErr w:type="spellStart"/>
      <w:r w:rsidRPr="00F2475E">
        <w:rPr>
          <w:sz w:val="22"/>
          <w:szCs w:val="22"/>
        </w:rPr>
        <w:t>dorpel</w:t>
      </w:r>
      <w:r w:rsidR="00957473" w:rsidRPr="00F2475E">
        <w:rPr>
          <w:sz w:val="22"/>
          <w:szCs w:val="22"/>
        </w:rPr>
        <w:t>verbreder</w:t>
      </w:r>
      <w:r w:rsidRPr="00F2475E">
        <w:rPr>
          <w:sz w:val="22"/>
          <w:szCs w:val="22"/>
        </w:rPr>
        <w:t>s</w:t>
      </w:r>
      <w:proofErr w:type="spellEnd"/>
      <w:r w:rsidRPr="00F2475E">
        <w:rPr>
          <w:sz w:val="22"/>
          <w:szCs w:val="22"/>
        </w:rPr>
        <w:t xml:space="preserve"> met AMG-styling, een </w:t>
      </w:r>
      <w:proofErr w:type="spellStart"/>
      <w:r w:rsidRPr="00F2475E">
        <w:rPr>
          <w:sz w:val="22"/>
          <w:szCs w:val="22"/>
        </w:rPr>
        <w:t>diamond</w:t>
      </w:r>
      <w:proofErr w:type="spellEnd"/>
      <w:r w:rsidRPr="00F2475E">
        <w:rPr>
          <w:sz w:val="22"/>
          <w:szCs w:val="22"/>
        </w:rPr>
        <w:t xml:space="preserve"> grille met </w:t>
      </w:r>
      <w:proofErr w:type="spellStart"/>
      <w:r w:rsidRPr="00F2475E">
        <w:rPr>
          <w:sz w:val="22"/>
          <w:szCs w:val="22"/>
        </w:rPr>
        <w:t>pins</w:t>
      </w:r>
      <w:proofErr w:type="spellEnd"/>
      <w:r w:rsidRPr="00F2475E">
        <w:rPr>
          <w:sz w:val="22"/>
          <w:szCs w:val="22"/>
        </w:rPr>
        <w:t xml:space="preserve"> </w:t>
      </w:r>
      <w:r w:rsidR="00957473" w:rsidRPr="00F2475E">
        <w:rPr>
          <w:sz w:val="22"/>
          <w:szCs w:val="22"/>
        </w:rPr>
        <w:t xml:space="preserve">in chroom </w:t>
      </w:r>
      <w:r w:rsidRPr="00F2475E">
        <w:rPr>
          <w:sz w:val="22"/>
          <w:szCs w:val="22"/>
        </w:rPr>
        <w:t xml:space="preserve">en 18 inch lichtmetalen AMG-velgen. </w:t>
      </w:r>
      <w:proofErr w:type="spellStart"/>
      <w:r w:rsidRPr="00F2475E">
        <w:rPr>
          <w:sz w:val="22"/>
          <w:szCs w:val="22"/>
        </w:rPr>
        <w:t>Highlights</w:t>
      </w:r>
      <w:proofErr w:type="spellEnd"/>
      <w:r w:rsidRPr="00F2475E">
        <w:rPr>
          <w:sz w:val="22"/>
          <w:szCs w:val="22"/>
        </w:rPr>
        <w:t xml:space="preserve"> in het interieur van de AMG Line zijn sportief-exclusieve accenten als een multifunctioneel sportstuur met afgevlakte onder</w:t>
      </w:r>
      <w:r w:rsidR="00957473" w:rsidRPr="00F2475E">
        <w:rPr>
          <w:sz w:val="22"/>
          <w:szCs w:val="22"/>
        </w:rPr>
        <w:t>zijde</w:t>
      </w:r>
      <w:r w:rsidRPr="00F2475E">
        <w:rPr>
          <w:sz w:val="22"/>
          <w:szCs w:val="22"/>
        </w:rPr>
        <w:t xml:space="preserve"> en AMG-sportpedalen.</w:t>
      </w:r>
      <w:r w:rsidR="007F29F9" w:rsidRPr="00DE7628">
        <w:rPr>
          <w:rFonts w:cs="Arial"/>
          <w:sz w:val="22"/>
          <w:szCs w:val="22"/>
        </w:rPr>
        <w:t xml:space="preserve"> </w:t>
      </w:r>
    </w:p>
    <w:p w:rsidR="005F1917" w:rsidRPr="00DE7628" w:rsidRDefault="005F1917" w:rsidP="007F29F9">
      <w:pPr>
        <w:spacing w:after="0" w:line="360" w:lineRule="auto"/>
        <w:rPr>
          <w:rFonts w:eastAsia="Calibri" w:cs="Arial"/>
          <w:sz w:val="22"/>
          <w:szCs w:val="22"/>
        </w:rPr>
      </w:pPr>
    </w:p>
    <w:p w:rsidR="0059164A" w:rsidRPr="00DE7628" w:rsidRDefault="0059164A" w:rsidP="007F29F9">
      <w:pPr>
        <w:spacing w:after="0" w:line="360" w:lineRule="auto"/>
        <w:rPr>
          <w:rFonts w:eastAsia="Calibri" w:cs="Arial"/>
          <w:sz w:val="22"/>
          <w:szCs w:val="22"/>
        </w:rPr>
      </w:pPr>
      <w:r w:rsidRPr="00DE7628">
        <w:rPr>
          <w:rFonts w:eastAsia="Calibri" w:cs="Arial"/>
          <w:sz w:val="22"/>
          <w:szCs w:val="22"/>
        </w:rPr>
        <w:t xml:space="preserve">Bij de introductie wordt tijdelijk een Edition 1 </w:t>
      </w:r>
      <w:r w:rsidR="00957473" w:rsidRPr="00DE7628">
        <w:rPr>
          <w:rFonts w:eastAsia="Calibri" w:cs="Arial"/>
          <w:sz w:val="22"/>
          <w:szCs w:val="22"/>
        </w:rPr>
        <w:t>aangeboden</w:t>
      </w:r>
      <w:r w:rsidRPr="00DE7628">
        <w:rPr>
          <w:rFonts w:eastAsia="Calibri" w:cs="Arial"/>
          <w:sz w:val="22"/>
          <w:szCs w:val="22"/>
        </w:rPr>
        <w:t xml:space="preserve">. Met een keur aan op elkaar afgestemde uitrustingsfeatures combineert deze versie sportiviteit met lifestyle, waarmee hij bij uitstek past bij de sportief-moderne uitstraling van de nieuwe </w:t>
      </w:r>
      <w:r w:rsidR="00957473" w:rsidRPr="00DE7628">
        <w:rPr>
          <w:rFonts w:eastAsia="Calibri" w:cs="Arial"/>
          <w:sz w:val="22"/>
          <w:szCs w:val="22"/>
        </w:rPr>
        <w:t>C</w:t>
      </w:r>
      <w:r w:rsidRPr="00DE7628">
        <w:rPr>
          <w:rFonts w:eastAsia="Calibri" w:cs="Arial"/>
          <w:sz w:val="22"/>
          <w:szCs w:val="22"/>
        </w:rPr>
        <w:t>abriolet.</w:t>
      </w:r>
    </w:p>
    <w:p w:rsidR="005F1917" w:rsidRPr="00DE7628" w:rsidRDefault="005F1917" w:rsidP="007F29F9">
      <w:pPr>
        <w:spacing w:after="0" w:line="360" w:lineRule="auto"/>
        <w:rPr>
          <w:rFonts w:eastAsia="Calibri" w:cs="Arial"/>
          <w:sz w:val="22"/>
          <w:szCs w:val="22"/>
        </w:rPr>
      </w:pPr>
    </w:p>
    <w:p w:rsidR="007F29F9" w:rsidRPr="00DE7628" w:rsidRDefault="0059164A" w:rsidP="007F29F9">
      <w:pPr>
        <w:spacing w:after="0" w:line="360" w:lineRule="auto"/>
        <w:rPr>
          <w:rFonts w:cs="Arial"/>
          <w:b/>
          <w:sz w:val="22"/>
          <w:szCs w:val="22"/>
        </w:rPr>
      </w:pPr>
      <w:r w:rsidRPr="00DE7628">
        <w:rPr>
          <w:rFonts w:cs="Arial"/>
          <w:b/>
          <w:sz w:val="22"/>
          <w:szCs w:val="22"/>
        </w:rPr>
        <w:t>Zomer inbegrepen</w:t>
      </w:r>
    </w:p>
    <w:p w:rsidR="005F1917" w:rsidRPr="00DE7628" w:rsidRDefault="005F1917" w:rsidP="007F29F9">
      <w:pPr>
        <w:spacing w:after="0" w:line="360" w:lineRule="auto"/>
        <w:rPr>
          <w:rFonts w:cs="Arial"/>
          <w:sz w:val="22"/>
          <w:szCs w:val="22"/>
        </w:rPr>
      </w:pPr>
    </w:p>
    <w:p w:rsidR="0059164A" w:rsidRPr="00DE7628" w:rsidRDefault="00F2475E" w:rsidP="007F29F9">
      <w:pPr>
        <w:spacing w:after="0" w:line="360" w:lineRule="auto"/>
        <w:rPr>
          <w:rFonts w:cs="Arial"/>
          <w:sz w:val="22"/>
          <w:szCs w:val="22"/>
        </w:rPr>
      </w:pPr>
      <w:r w:rsidRPr="00F2475E">
        <w:rPr>
          <w:rFonts w:cs="Arial"/>
          <w:sz w:val="22"/>
          <w:szCs w:val="22"/>
        </w:rPr>
        <w:t>Wie</w:t>
      </w:r>
      <w:r w:rsidR="0059164A" w:rsidRPr="00DE7628">
        <w:rPr>
          <w:rFonts w:cs="Arial"/>
          <w:sz w:val="22"/>
          <w:szCs w:val="22"/>
        </w:rPr>
        <w:t xml:space="preserve"> kie</w:t>
      </w:r>
      <w:r w:rsidRPr="00F2475E">
        <w:rPr>
          <w:rFonts w:cs="Arial"/>
          <w:sz w:val="22"/>
          <w:szCs w:val="22"/>
        </w:rPr>
        <w:t xml:space="preserve">st </w:t>
      </w:r>
      <w:r w:rsidR="0059164A" w:rsidRPr="00DE7628">
        <w:rPr>
          <w:rFonts w:cs="Arial"/>
          <w:sz w:val="22"/>
          <w:szCs w:val="22"/>
        </w:rPr>
        <w:t xml:space="preserve">voor een </w:t>
      </w:r>
      <w:r w:rsidR="00957473" w:rsidRPr="00DE7628">
        <w:rPr>
          <w:rFonts w:cs="Arial"/>
          <w:sz w:val="22"/>
          <w:szCs w:val="22"/>
        </w:rPr>
        <w:t>C</w:t>
      </w:r>
      <w:r w:rsidR="0059164A" w:rsidRPr="00DE7628">
        <w:rPr>
          <w:rFonts w:cs="Arial"/>
          <w:sz w:val="22"/>
          <w:szCs w:val="22"/>
        </w:rPr>
        <w:t>abriolet rijd</w:t>
      </w:r>
      <w:r w:rsidRPr="00F2475E">
        <w:rPr>
          <w:rFonts w:cs="Arial"/>
          <w:sz w:val="22"/>
          <w:szCs w:val="22"/>
        </w:rPr>
        <w:t>t</w:t>
      </w:r>
      <w:r w:rsidR="0059164A" w:rsidRPr="00DE7628">
        <w:rPr>
          <w:rFonts w:cs="Arial"/>
          <w:sz w:val="22"/>
          <w:szCs w:val="22"/>
        </w:rPr>
        <w:t xml:space="preserve"> graag zo vaak mogelijk met de kap </w:t>
      </w:r>
      <w:r w:rsidRPr="00F2475E">
        <w:rPr>
          <w:rFonts w:cs="Arial"/>
          <w:sz w:val="22"/>
          <w:szCs w:val="22"/>
        </w:rPr>
        <w:t>open</w:t>
      </w:r>
      <w:r w:rsidR="0059164A" w:rsidRPr="00DE7628">
        <w:rPr>
          <w:rFonts w:cs="Arial"/>
          <w:sz w:val="22"/>
          <w:szCs w:val="22"/>
        </w:rPr>
        <w:t xml:space="preserve">. </w:t>
      </w:r>
      <w:r w:rsidR="002E1DB8" w:rsidRPr="00DE7628">
        <w:rPr>
          <w:rFonts w:cs="Arial"/>
          <w:sz w:val="22"/>
          <w:szCs w:val="22"/>
        </w:rPr>
        <w:t>Het feit dat inzittenden o</w:t>
      </w:r>
      <w:r w:rsidR="0059164A" w:rsidRPr="00DE7628">
        <w:rPr>
          <w:rFonts w:cs="Arial"/>
          <w:sz w:val="22"/>
          <w:szCs w:val="22"/>
        </w:rPr>
        <w:t>ok in de C-Klasse Cabriolet – net als</w:t>
      </w:r>
      <w:r w:rsidR="002E1DB8" w:rsidRPr="00DE7628">
        <w:rPr>
          <w:rFonts w:cs="Arial"/>
          <w:sz w:val="22"/>
          <w:szCs w:val="22"/>
        </w:rPr>
        <w:t xml:space="preserve"> in de E- en S-Klasse Cabriolet</w:t>
      </w:r>
      <w:r w:rsidR="0059164A" w:rsidRPr="00DE7628">
        <w:rPr>
          <w:rFonts w:cs="Arial"/>
          <w:sz w:val="22"/>
          <w:szCs w:val="22"/>
        </w:rPr>
        <w:t xml:space="preserve"> – maximaal </w:t>
      </w:r>
      <w:r w:rsidR="002E1DB8" w:rsidRPr="00DE7628">
        <w:rPr>
          <w:rFonts w:cs="Arial"/>
          <w:sz w:val="22"/>
          <w:szCs w:val="22"/>
        </w:rPr>
        <w:t xml:space="preserve">van </w:t>
      </w:r>
      <w:r w:rsidR="00957473" w:rsidRPr="00DE7628">
        <w:rPr>
          <w:rFonts w:cs="Arial"/>
          <w:sz w:val="22"/>
          <w:szCs w:val="22"/>
        </w:rPr>
        <w:t>open-air comfort</w:t>
      </w:r>
      <w:r w:rsidR="0059164A" w:rsidRPr="00DE7628">
        <w:rPr>
          <w:rFonts w:cs="Arial"/>
          <w:sz w:val="22"/>
          <w:szCs w:val="22"/>
        </w:rPr>
        <w:t xml:space="preserve"> kunnen genieten, is te danken aan AIRCAP en AIRSCARF, die het plezier van </w:t>
      </w:r>
      <w:r w:rsidR="00957473" w:rsidRPr="00DE7628">
        <w:rPr>
          <w:rFonts w:cs="Arial"/>
          <w:sz w:val="22"/>
          <w:szCs w:val="22"/>
        </w:rPr>
        <w:t>open rijden</w:t>
      </w:r>
      <w:r w:rsidR="0059164A" w:rsidRPr="00DE7628">
        <w:rPr>
          <w:rFonts w:cs="Arial"/>
          <w:sz w:val="22"/>
          <w:szCs w:val="22"/>
        </w:rPr>
        <w:t xml:space="preserve"> zelf</w:t>
      </w:r>
      <w:r w:rsidR="002E1DB8" w:rsidRPr="00DE7628">
        <w:rPr>
          <w:rFonts w:cs="Arial"/>
          <w:sz w:val="22"/>
          <w:szCs w:val="22"/>
        </w:rPr>
        <w:t>s</w:t>
      </w:r>
      <w:r w:rsidR="0059164A" w:rsidRPr="00DE7628">
        <w:rPr>
          <w:rFonts w:cs="Arial"/>
          <w:sz w:val="22"/>
          <w:szCs w:val="22"/>
        </w:rPr>
        <w:t xml:space="preserve"> bij lage temperaturen aangenaam maken.</w:t>
      </w:r>
    </w:p>
    <w:p w:rsidR="0059164A" w:rsidRPr="00DE7628" w:rsidRDefault="0059164A" w:rsidP="007F29F9">
      <w:pPr>
        <w:spacing w:after="0" w:line="360" w:lineRule="auto"/>
        <w:rPr>
          <w:rFonts w:cs="Arial"/>
          <w:sz w:val="22"/>
          <w:szCs w:val="22"/>
        </w:rPr>
      </w:pPr>
    </w:p>
    <w:p w:rsidR="0059164A" w:rsidRPr="00DE7628" w:rsidRDefault="002E1DB8" w:rsidP="007F29F9">
      <w:pPr>
        <w:spacing w:after="0" w:line="360" w:lineRule="auto"/>
        <w:rPr>
          <w:rFonts w:cs="Arial"/>
          <w:sz w:val="22"/>
          <w:szCs w:val="22"/>
        </w:rPr>
      </w:pPr>
      <w:r w:rsidRPr="00DE7628">
        <w:rPr>
          <w:rFonts w:cs="Arial"/>
          <w:sz w:val="22"/>
          <w:szCs w:val="22"/>
        </w:rPr>
        <w:t>Het</w:t>
      </w:r>
      <w:r w:rsidR="0059164A" w:rsidRPr="00DE7628">
        <w:rPr>
          <w:rFonts w:cs="Arial"/>
          <w:sz w:val="22"/>
          <w:szCs w:val="22"/>
        </w:rPr>
        <w:t xml:space="preserve"> elektrische </w:t>
      </w:r>
      <w:r w:rsidR="00957473" w:rsidRPr="00DE7628">
        <w:rPr>
          <w:rFonts w:cs="Arial"/>
          <w:sz w:val="22"/>
          <w:szCs w:val="22"/>
        </w:rPr>
        <w:t xml:space="preserve">windschermsysteem </w:t>
      </w:r>
      <w:r w:rsidR="0059164A" w:rsidRPr="00DE7628">
        <w:rPr>
          <w:rFonts w:cs="Arial"/>
          <w:sz w:val="22"/>
          <w:szCs w:val="22"/>
        </w:rPr>
        <w:t xml:space="preserve">AIRCAP is geïntegreerd in het </w:t>
      </w:r>
      <w:proofErr w:type="spellStart"/>
      <w:r w:rsidR="0059164A" w:rsidRPr="00DE7628">
        <w:rPr>
          <w:rFonts w:cs="Arial"/>
          <w:sz w:val="22"/>
          <w:szCs w:val="22"/>
        </w:rPr>
        <w:t>dakframe</w:t>
      </w:r>
      <w:proofErr w:type="spellEnd"/>
      <w:r w:rsidR="0059164A" w:rsidRPr="00DE7628">
        <w:rPr>
          <w:rFonts w:cs="Arial"/>
          <w:sz w:val="22"/>
          <w:szCs w:val="22"/>
        </w:rPr>
        <w:t xml:space="preserve"> en speciaal ontwikkeld voor </w:t>
      </w:r>
      <w:proofErr w:type="spellStart"/>
      <w:r w:rsidR="00957473" w:rsidRPr="00DE7628">
        <w:rPr>
          <w:rFonts w:cs="Arial"/>
          <w:sz w:val="22"/>
          <w:szCs w:val="22"/>
        </w:rPr>
        <w:t>C</w:t>
      </w:r>
      <w:r w:rsidR="0059164A" w:rsidRPr="00DE7628">
        <w:rPr>
          <w:rFonts w:cs="Arial"/>
          <w:sz w:val="22"/>
          <w:szCs w:val="22"/>
        </w:rPr>
        <w:t>abriolets</w:t>
      </w:r>
      <w:proofErr w:type="spellEnd"/>
      <w:r w:rsidR="0059164A" w:rsidRPr="00DE7628">
        <w:rPr>
          <w:rFonts w:cs="Arial"/>
          <w:sz w:val="22"/>
          <w:szCs w:val="22"/>
        </w:rPr>
        <w:t xml:space="preserve"> van Mercedes-Benz. Het systeem </w:t>
      </w:r>
      <w:r w:rsidR="00F2475E" w:rsidRPr="00F2475E">
        <w:rPr>
          <w:rFonts w:cs="Arial"/>
          <w:sz w:val="22"/>
          <w:szCs w:val="22"/>
        </w:rPr>
        <w:t>is gekoppeld aan een elektrisch</w:t>
      </w:r>
      <w:r w:rsidR="0059164A" w:rsidRPr="00DE7628">
        <w:rPr>
          <w:rFonts w:cs="Arial"/>
          <w:sz w:val="22"/>
          <w:szCs w:val="22"/>
        </w:rPr>
        <w:t xml:space="preserve"> winds</w:t>
      </w:r>
      <w:r w:rsidR="00957473" w:rsidRPr="00DE7628">
        <w:rPr>
          <w:rFonts w:cs="Arial"/>
          <w:sz w:val="22"/>
          <w:szCs w:val="22"/>
        </w:rPr>
        <w:t>cherm</w:t>
      </w:r>
      <w:r w:rsidR="0059164A" w:rsidRPr="00DE7628">
        <w:rPr>
          <w:rFonts w:cs="Arial"/>
          <w:sz w:val="22"/>
          <w:szCs w:val="22"/>
        </w:rPr>
        <w:t xml:space="preserve"> achter de </w:t>
      </w:r>
      <w:proofErr w:type="spellStart"/>
      <w:r w:rsidR="0059164A" w:rsidRPr="00DE7628">
        <w:rPr>
          <w:rFonts w:cs="Arial"/>
          <w:sz w:val="22"/>
          <w:szCs w:val="22"/>
        </w:rPr>
        <w:t>achter</w:t>
      </w:r>
      <w:r w:rsidR="00957473" w:rsidRPr="00DE7628">
        <w:rPr>
          <w:rFonts w:cs="Arial"/>
          <w:sz w:val="22"/>
          <w:szCs w:val="22"/>
        </w:rPr>
        <w:t>zitplaat</w:t>
      </w:r>
      <w:r w:rsidR="0059164A" w:rsidRPr="00DE7628">
        <w:rPr>
          <w:rFonts w:cs="Arial"/>
          <w:sz w:val="22"/>
          <w:szCs w:val="22"/>
        </w:rPr>
        <w:t>en</w:t>
      </w:r>
      <w:proofErr w:type="spellEnd"/>
      <w:r w:rsidR="0059164A" w:rsidRPr="00DE7628">
        <w:rPr>
          <w:rFonts w:cs="Arial"/>
          <w:sz w:val="22"/>
          <w:szCs w:val="22"/>
        </w:rPr>
        <w:t>, d</w:t>
      </w:r>
      <w:r w:rsidR="00957473" w:rsidRPr="00DE7628">
        <w:rPr>
          <w:rFonts w:cs="Arial"/>
          <w:sz w:val="22"/>
          <w:szCs w:val="22"/>
        </w:rPr>
        <w:t>at</w:t>
      </w:r>
      <w:r w:rsidR="0059164A" w:rsidRPr="00DE7628">
        <w:rPr>
          <w:rFonts w:cs="Arial"/>
          <w:sz w:val="22"/>
          <w:szCs w:val="22"/>
        </w:rPr>
        <w:t xml:space="preserve"> turbulentie in het interieur ook voor de </w:t>
      </w:r>
      <w:proofErr w:type="spellStart"/>
      <w:r w:rsidR="0059164A" w:rsidRPr="00DE7628">
        <w:rPr>
          <w:rFonts w:cs="Arial"/>
          <w:sz w:val="22"/>
          <w:szCs w:val="22"/>
        </w:rPr>
        <w:t>achterpassagiers</w:t>
      </w:r>
      <w:proofErr w:type="spellEnd"/>
      <w:r w:rsidR="0059164A" w:rsidRPr="00DE7628">
        <w:rPr>
          <w:rFonts w:cs="Arial"/>
          <w:sz w:val="22"/>
          <w:szCs w:val="22"/>
        </w:rPr>
        <w:t xml:space="preserve"> voorkomt via een druk op een toets. AIRCAP maakt deel uit van het </w:t>
      </w:r>
      <w:r w:rsidR="00957473" w:rsidRPr="00DE7628">
        <w:rPr>
          <w:rFonts w:cs="Arial"/>
          <w:sz w:val="22"/>
          <w:szCs w:val="22"/>
        </w:rPr>
        <w:t>c</w:t>
      </w:r>
      <w:r w:rsidR="0059164A" w:rsidRPr="00DE7628">
        <w:rPr>
          <w:rFonts w:cs="Arial"/>
          <w:sz w:val="22"/>
          <w:szCs w:val="22"/>
        </w:rPr>
        <w:t>abrio</w:t>
      </w:r>
      <w:r w:rsidR="00957473" w:rsidRPr="00DE7628">
        <w:rPr>
          <w:rFonts w:cs="Arial"/>
          <w:sz w:val="22"/>
          <w:szCs w:val="22"/>
        </w:rPr>
        <w:t>co</w:t>
      </w:r>
      <w:r w:rsidR="0059164A" w:rsidRPr="00DE7628">
        <w:rPr>
          <w:rFonts w:cs="Arial"/>
          <w:sz w:val="22"/>
          <w:szCs w:val="22"/>
        </w:rPr>
        <w:t xml:space="preserve">mfortpakket, net als de </w:t>
      </w:r>
      <w:r w:rsidR="00957473" w:rsidRPr="00DE7628">
        <w:rPr>
          <w:rFonts w:cs="Arial"/>
          <w:sz w:val="22"/>
          <w:szCs w:val="22"/>
        </w:rPr>
        <w:t xml:space="preserve">hoofdruimteverwarming </w:t>
      </w:r>
      <w:r w:rsidR="0059164A" w:rsidRPr="00DE7628">
        <w:rPr>
          <w:rFonts w:cs="Arial"/>
          <w:sz w:val="22"/>
          <w:szCs w:val="22"/>
        </w:rPr>
        <w:t xml:space="preserve">AIRSCARF voor de bestuurder en voorpassagier. De combinatie van </w:t>
      </w:r>
      <w:r w:rsidRPr="00DE7628">
        <w:rPr>
          <w:rFonts w:cs="Arial"/>
          <w:sz w:val="22"/>
          <w:szCs w:val="22"/>
        </w:rPr>
        <w:t>d</w:t>
      </w:r>
      <w:r w:rsidR="0059164A" w:rsidRPr="00DE7628">
        <w:rPr>
          <w:rFonts w:cs="Arial"/>
          <w:sz w:val="22"/>
          <w:szCs w:val="22"/>
        </w:rPr>
        <w:t xml:space="preserve">eze twee systemen verlengt het </w:t>
      </w:r>
      <w:r w:rsidR="00957473" w:rsidRPr="00DE7628">
        <w:rPr>
          <w:rFonts w:cs="Arial"/>
          <w:sz w:val="22"/>
          <w:szCs w:val="22"/>
        </w:rPr>
        <w:t>cabrio</w:t>
      </w:r>
      <w:r w:rsidR="0059164A" w:rsidRPr="00DE7628">
        <w:rPr>
          <w:rFonts w:cs="Arial"/>
          <w:sz w:val="22"/>
          <w:szCs w:val="22"/>
        </w:rPr>
        <w:t>seizoen tot het gehele jaar.</w:t>
      </w:r>
    </w:p>
    <w:p w:rsidR="0059164A" w:rsidRPr="00DE7628" w:rsidRDefault="0059164A" w:rsidP="007F29F9">
      <w:pPr>
        <w:spacing w:after="0" w:line="360" w:lineRule="auto"/>
        <w:rPr>
          <w:rFonts w:cs="Arial"/>
          <w:sz w:val="22"/>
          <w:szCs w:val="22"/>
        </w:rPr>
      </w:pPr>
    </w:p>
    <w:p w:rsidR="0059164A" w:rsidRPr="00DE7628" w:rsidRDefault="0059164A" w:rsidP="007F29F9">
      <w:pPr>
        <w:spacing w:after="0" w:line="360" w:lineRule="auto"/>
        <w:rPr>
          <w:rFonts w:cs="Arial"/>
          <w:sz w:val="22"/>
          <w:szCs w:val="22"/>
        </w:rPr>
      </w:pPr>
      <w:r w:rsidRPr="00DE7628">
        <w:rPr>
          <w:rFonts w:cs="Arial"/>
          <w:sz w:val="22"/>
          <w:szCs w:val="22"/>
        </w:rPr>
        <w:t xml:space="preserve">Als </w:t>
      </w:r>
      <w:r w:rsidR="00CF3B13" w:rsidRPr="00DE7628">
        <w:rPr>
          <w:rFonts w:cs="Arial"/>
          <w:sz w:val="22"/>
          <w:szCs w:val="22"/>
        </w:rPr>
        <w:t>alternatief bestaat de mogelijk</w:t>
      </w:r>
      <w:r w:rsidR="002E1DB8" w:rsidRPr="00DE7628">
        <w:rPr>
          <w:rFonts w:cs="Arial"/>
          <w:sz w:val="22"/>
          <w:szCs w:val="22"/>
        </w:rPr>
        <w:t>heid</w:t>
      </w:r>
      <w:r w:rsidR="00CF3B13" w:rsidRPr="00DE7628">
        <w:rPr>
          <w:rFonts w:cs="Arial"/>
          <w:sz w:val="22"/>
          <w:szCs w:val="22"/>
        </w:rPr>
        <w:t xml:space="preserve"> </w:t>
      </w:r>
      <w:r w:rsidR="00957473" w:rsidRPr="00DE7628">
        <w:rPr>
          <w:rFonts w:cs="Arial"/>
          <w:sz w:val="22"/>
          <w:szCs w:val="22"/>
        </w:rPr>
        <w:t xml:space="preserve">om achteraf </w:t>
      </w:r>
      <w:r w:rsidR="00CF3B13" w:rsidRPr="00DE7628">
        <w:rPr>
          <w:rFonts w:cs="Arial"/>
          <w:sz w:val="22"/>
          <w:szCs w:val="22"/>
        </w:rPr>
        <w:t>een handmatig wind</w:t>
      </w:r>
      <w:r w:rsidR="00957473" w:rsidRPr="00DE7628">
        <w:rPr>
          <w:rFonts w:cs="Arial"/>
          <w:sz w:val="22"/>
          <w:szCs w:val="22"/>
        </w:rPr>
        <w:t>scherm</w:t>
      </w:r>
      <w:r w:rsidR="00CF3B13" w:rsidRPr="00DE7628">
        <w:rPr>
          <w:rFonts w:cs="Arial"/>
          <w:sz w:val="22"/>
          <w:szCs w:val="22"/>
        </w:rPr>
        <w:t xml:space="preserve"> achter de voorstoelen </w:t>
      </w:r>
      <w:r w:rsidR="00957473" w:rsidRPr="00DE7628">
        <w:rPr>
          <w:rFonts w:cs="Arial"/>
          <w:sz w:val="22"/>
          <w:szCs w:val="22"/>
        </w:rPr>
        <w:t>in te bouwen</w:t>
      </w:r>
      <w:r w:rsidR="00CF3B13" w:rsidRPr="00DE7628">
        <w:rPr>
          <w:rFonts w:cs="Arial"/>
          <w:sz w:val="22"/>
          <w:szCs w:val="22"/>
        </w:rPr>
        <w:t xml:space="preserve">. </w:t>
      </w:r>
      <w:r w:rsidR="00957473" w:rsidRPr="00DE7628">
        <w:rPr>
          <w:rFonts w:cs="Arial"/>
          <w:sz w:val="22"/>
          <w:szCs w:val="22"/>
        </w:rPr>
        <w:t>Dit windscherm</w:t>
      </w:r>
      <w:r w:rsidR="00CF3B13" w:rsidRPr="00DE7628">
        <w:rPr>
          <w:rFonts w:cs="Arial"/>
          <w:sz w:val="22"/>
          <w:szCs w:val="22"/>
        </w:rPr>
        <w:t xml:space="preserve"> beperkt wervelingen voorin aanzienlijk.</w:t>
      </w:r>
    </w:p>
    <w:p w:rsidR="00CF3B13" w:rsidRPr="00DE7628" w:rsidRDefault="00CF3B13" w:rsidP="007F29F9">
      <w:pPr>
        <w:spacing w:after="0" w:line="360" w:lineRule="auto"/>
        <w:rPr>
          <w:rFonts w:cs="Arial"/>
          <w:sz w:val="22"/>
          <w:szCs w:val="22"/>
        </w:rPr>
      </w:pPr>
    </w:p>
    <w:p w:rsidR="007F29F9" w:rsidRPr="00DE7628" w:rsidRDefault="00CF3B13" w:rsidP="007F29F9">
      <w:pPr>
        <w:spacing w:after="0" w:line="360" w:lineRule="auto"/>
        <w:rPr>
          <w:rFonts w:eastAsia="Calibri" w:cs="Arial"/>
          <w:b/>
          <w:sz w:val="22"/>
          <w:szCs w:val="22"/>
        </w:rPr>
      </w:pPr>
      <w:r w:rsidRPr="00DE7628">
        <w:rPr>
          <w:rFonts w:cs="Arial"/>
          <w:b/>
          <w:sz w:val="22"/>
          <w:szCs w:val="22"/>
        </w:rPr>
        <w:t>Onderstel: sportief en comfortabel</w:t>
      </w:r>
    </w:p>
    <w:p w:rsidR="00CF3B13" w:rsidRPr="00DE7628" w:rsidRDefault="00CF3B13" w:rsidP="007F29F9">
      <w:pPr>
        <w:spacing w:after="0" w:line="360" w:lineRule="auto"/>
        <w:rPr>
          <w:rFonts w:cs="Arial"/>
          <w:sz w:val="22"/>
          <w:szCs w:val="22"/>
        </w:rPr>
      </w:pPr>
    </w:p>
    <w:p w:rsidR="00CF3B13" w:rsidRPr="002C458A" w:rsidRDefault="00CF3B13" w:rsidP="007F29F9">
      <w:pPr>
        <w:spacing w:after="0" w:line="360" w:lineRule="auto"/>
        <w:rPr>
          <w:sz w:val="22"/>
          <w:szCs w:val="22"/>
        </w:rPr>
      </w:pPr>
      <w:r w:rsidRPr="00F2475E">
        <w:rPr>
          <w:sz w:val="22"/>
          <w:szCs w:val="22"/>
        </w:rPr>
        <w:t xml:space="preserve">Het onderstel </w:t>
      </w:r>
      <w:r w:rsidR="00957473" w:rsidRPr="00F2475E">
        <w:rPr>
          <w:sz w:val="22"/>
          <w:szCs w:val="22"/>
        </w:rPr>
        <w:t>biedt</w:t>
      </w:r>
      <w:r w:rsidRPr="00F2475E">
        <w:rPr>
          <w:sz w:val="22"/>
          <w:szCs w:val="22"/>
        </w:rPr>
        <w:t xml:space="preserve"> een hoog comfortniveau dankzij minimale rolgeluiden en trillingen en staat tegelijkertijd garant voor dynamische rijeigenschappen, waarmee een uitstekende basis voor rijplezier wordt gelegd. Het onderstel van de Cabriolet, dat 15 millimeter lager is vergeleken met de Limousine, krijgt standaard </w:t>
      </w:r>
      <w:r w:rsidR="00957473" w:rsidRPr="00F2475E">
        <w:rPr>
          <w:sz w:val="22"/>
          <w:szCs w:val="22"/>
        </w:rPr>
        <w:t>een stalen vering met selectief dempingssysteem</w:t>
      </w:r>
      <w:r w:rsidRPr="00F2475E">
        <w:rPr>
          <w:sz w:val="22"/>
          <w:szCs w:val="22"/>
        </w:rPr>
        <w:t xml:space="preserve">. Een optioneel sportonderstel met een stijvere vering en demping, inclusief SPORT </w:t>
      </w:r>
      <w:r w:rsidR="00957473" w:rsidRPr="00F2475E">
        <w:rPr>
          <w:sz w:val="22"/>
          <w:szCs w:val="22"/>
        </w:rPr>
        <w:t xml:space="preserve">DYNAMIC </w:t>
      </w:r>
      <w:r w:rsidRPr="00F2475E">
        <w:rPr>
          <w:sz w:val="22"/>
          <w:szCs w:val="22"/>
        </w:rPr>
        <w:t>STEER</w:t>
      </w:r>
      <w:r w:rsidR="00957473" w:rsidRPr="00F2475E">
        <w:rPr>
          <w:sz w:val="22"/>
          <w:szCs w:val="22"/>
        </w:rPr>
        <w:t>ING</w:t>
      </w:r>
      <w:r w:rsidRPr="00F2475E">
        <w:rPr>
          <w:sz w:val="22"/>
          <w:szCs w:val="22"/>
        </w:rPr>
        <w:t xml:space="preserve">, zorgt voor een nog </w:t>
      </w:r>
      <w:r w:rsidR="00957473" w:rsidRPr="00F2475E">
        <w:rPr>
          <w:sz w:val="22"/>
          <w:szCs w:val="22"/>
        </w:rPr>
        <w:t xml:space="preserve">dynamischer </w:t>
      </w:r>
      <w:r w:rsidRPr="00F2475E">
        <w:rPr>
          <w:sz w:val="22"/>
          <w:szCs w:val="22"/>
        </w:rPr>
        <w:t>handling.</w:t>
      </w:r>
    </w:p>
    <w:p w:rsidR="00CF3B13" w:rsidRPr="00DE7628" w:rsidRDefault="00CF3B13" w:rsidP="007F29F9">
      <w:pPr>
        <w:spacing w:after="0" w:line="360" w:lineRule="auto"/>
        <w:rPr>
          <w:rFonts w:cs="Arial"/>
          <w:sz w:val="22"/>
          <w:szCs w:val="22"/>
        </w:rPr>
      </w:pPr>
    </w:p>
    <w:p w:rsidR="007F29F9" w:rsidRPr="00DE7628" w:rsidRDefault="00CF3B13" w:rsidP="007F29F9">
      <w:pPr>
        <w:spacing w:after="0" w:line="360" w:lineRule="auto"/>
        <w:rPr>
          <w:rFonts w:eastAsia="Calibri" w:cs="Arial"/>
          <w:b/>
          <w:sz w:val="22"/>
          <w:szCs w:val="22"/>
        </w:rPr>
      </w:pPr>
      <w:r w:rsidRPr="00DE7628">
        <w:rPr>
          <w:rFonts w:cs="Arial"/>
          <w:b/>
          <w:sz w:val="22"/>
          <w:szCs w:val="22"/>
        </w:rPr>
        <w:t>Rijden op lucht</w:t>
      </w:r>
    </w:p>
    <w:p w:rsidR="00CF3B13" w:rsidRPr="00DE7628" w:rsidRDefault="00CF3B13" w:rsidP="007F29F9">
      <w:pPr>
        <w:spacing w:after="0" w:line="360" w:lineRule="auto"/>
        <w:rPr>
          <w:rFonts w:cs="Arial"/>
          <w:sz w:val="22"/>
          <w:szCs w:val="22"/>
        </w:rPr>
      </w:pPr>
    </w:p>
    <w:p w:rsidR="007F29F9" w:rsidRPr="00DE7628" w:rsidRDefault="00CF3B13" w:rsidP="007F29F9">
      <w:pPr>
        <w:spacing w:after="0" w:line="360" w:lineRule="auto"/>
        <w:rPr>
          <w:rFonts w:eastAsia="Calibri" w:cs="Arial"/>
          <w:sz w:val="22"/>
          <w:szCs w:val="22"/>
        </w:rPr>
      </w:pPr>
      <w:r w:rsidRPr="00F2475E">
        <w:rPr>
          <w:sz w:val="22"/>
          <w:szCs w:val="22"/>
        </w:rPr>
        <w:t xml:space="preserve">De </w:t>
      </w:r>
      <w:r w:rsidR="00957473" w:rsidRPr="00F2475E">
        <w:rPr>
          <w:sz w:val="22"/>
          <w:szCs w:val="22"/>
        </w:rPr>
        <w:t>C</w:t>
      </w:r>
      <w:r w:rsidRPr="00F2475E">
        <w:rPr>
          <w:sz w:val="22"/>
          <w:szCs w:val="22"/>
        </w:rPr>
        <w:t xml:space="preserve">abriolet kan </w:t>
      </w:r>
      <w:r w:rsidR="00F2475E" w:rsidRPr="00F2475E">
        <w:rPr>
          <w:sz w:val="22"/>
          <w:szCs w:val="22"/>
        </w:rPr>
        <w:t xml:space="preserve">indien gewenst </w:t>
      </w:r>
      <w:r w:rsidRPr="00F2475E">
        <w:rPr>
          <w:sz w:val="22"/>
          <w:szCs w:val="22"/>
        </w:rPr>
        <w:t xml:space="preserve">met </w:t>
      </w:r>
      <w:r w:rsidR="00957473" w:rsidRPr="00F2475E">
        <w:rPr>
          <w:sz w:val="22"/>
          <w:szCs w:val="22"/>
        </w:rPr>
        <w:t xml:space="preserve">de luchtvering </w:t>
      </w:r>
      <w:r w:rsidRPr="00F2475E">
        <w:rPr>
          <w:sz w:val="22"/>
          <w:szCs w:val="22"/>
        </w:rPr>
        <w:t xml:space="preserve">AIRMATIC </w:t>
      </w:r>
      <w:r w:rsidR="00957473" w:rsidRPr="00F2475E">
        <w:rPr>
          <w:sz w:val="22"/>
          <w:szCs w:val="22"/>
        </w:rPr>
        <w:t xml:space="preserve">worden </w:t>
      </w:r>
      <w:r w:rsidRPr="00F2475E">
        <w:rPr>
          <w:sz w:val="22"/>
          <w:szCs w:val="22"/>
        </w:rPr>
        <w:t xml:space="preserve">uitgevoerd. Deze </w:t>
      </w:r>
      <w:r w:rsidR="00957473" w:rsidRPr="00F2475E">
        <w:rPr>
          <w:sz w:val="22"/>
          <w:szCs w:val="22"/>
        </w:rPr>
        <w:t xml:space="preserve">beschikt over een </w:t>
      </w:r>
      <w:r w:rsidRPr="00F2475E">
        <w:rPr>
          <w:sz w:val="22"/>
          <w:szCs w:val="22"/>
        </w:rPr>
        <w:t xml:space="preserve">elektronisch </w:t>
      </w:r>
      <w:r w:rsidR="00957473" w:rsidRPr="00F2475E">
        <w:rPr>
          <w:sz w:val="22"/>
          <w:szCs w:val="22"/>
        </w:rPr>
        <w:t xml:space="preserve">geregelde, continu verstelbare demping </w:t>
      </w:r>
      <w:r w:rsidR="00957473" w:rsidRPr="00DE7628">
        <w:rPr>
          <w:sz w:val="22"/>
          <w:szCs w:val="22"/>
        </w:rPr>
        <w:t xml:space="preserve">aan de voor- en achteras. Dit staat garant voor </w:t>
      </w:r>
      <w:r w:rsidR="00957473" w:rsidRPr="00F2475E">
        <w:rPr>
          <w:sz w:val="22"/>
          <w:szCs w:val="22"/>
        </w:rPr>
        <w:t>een hoge mate van afrolcomfort in elk seizoen</w:t>
      </w:r>
      <w:r w:rsidRPr="00F2475E">
        <w:rPr>
          <w:sz w:val="22"/>
          <w:szCs w:val="22"/>
        </w:rPr>
        <w:t>.</w:t>
      </w:r>
    </w:p>
    <w:p w:rsidR="00CF3B13" w:rsidRPr="00DE7628" w:rsidRDefault="00CF3B13" w:rsidP="007F29F9">
      <w:pPr>
        <w:spacing w:after="0" w:line="360" w:lineRule="auto"/>
        <w:rPr>
          <w:rFonts w:cs="Arial"/>
          <w:sz w:val="22"/>
          <w:szCs w:val="22"/>
        </w:rPr>
      </w:pPr>
    </w:p>
    <w:p w:rsidR="00CF3B13" w:rsidRPr="002C458A" w:rsidRDefault="007F29F9" w:rsidP="00CF3B13">
      <w:pPr>
        <w:spacing w:after="0" w:line="360" w:lineRule="auto"/>
        <w:rPr>
          <w:sz w:val="22"/>
          <w:szCs w:val="22"/>
        </w:rPr>
      </w:pPr>
      <w:r w:rsidRPr="00DE7628">
        <w:rPr>
          <w:rFonts w:cs="Arial"/>
          <w:sz w:val="22"/>
          <w:szCs w:val="22"/>
        </w:rPr>
        <w:t xml:space="preserve">DYNAMIC SELECT – </w:t>
      </w:r>
      <w:r w:rsidR="00CF3B13" w:rsidRPr="00DE7628">
        <w:rPr>
          <w:rFonts w:cs="Arial"/>
          <w:sz w:val="22"/>
          <w:szCs w:val="22"/>
        </w:rPr>
        <w:t xml:space="preserve">standaard </w:t>
      </w:r>
      <w:r w:rsidR="00957473" w:rsidRPr="00DE7628">
        <w:rPr>
          <w:rFonts w:cs="Arial"/>
          <w:sz w:val="22"/>
          <w:szCs w:val="22"/>
        </w:rPr>
        <w:t>bij</w:t>
      </w:r>
      <w:r w:rsidRPr="00DE7628">
        <w:rPr>
          <w:rFonts w:cs="Arial"/>
          <w:sz w:val="22"/>
          <w:szCs w:val="22"/>
        </w:rPr>
        <w:t xml:space="preserve"> AIRMATIC </w:t>
      </w:r>
      <w:r w:rsidR="00CF3B13" w:rsidRPr="00DE7628">
        <w:rPr>
          <w:rFonts w:cs="Arial"/>
          <w:sz w:val="22"/>
          <w:szCs w:val="22"/>
        </w:rPr>
        <w:t xml:space="preserve">en </w:t>
      </w:r>
      <w:r w:rsidR="00957473" w:rsidRPr="00DE7628">
        <w:rPr>
          <w:rFonts w:cs="Arial"/>
          <w:sz w:val="22"/>
          <w:szCs w:val="22"/>
        </w:rPr>
        <w:t>optioneel bij</w:t>
      </w:r>
      <w:r w:rsidR="00CF3B13" w:rsidRPr="00DE7628">
        <w:rPr>
          <w:rFonts w:cs="Arial"/>
          <w:sz w:val="22"/>
          <w:szCs w:val="22"/>
        </w:rPr>
        <w:t xml:space="preserve"> stalen </w:t>
      </w:r>
      <w:r w:rsidR="00957473" w:rsidRPr="00DE7628">
        <w:rPr>
          <w:rFonts w:cs="Arial"/>
          <w:sz w:val="22"/>
          <w:szCs w:val="22"/>
        </w:rPr>
        <w:t xml:space="preserve">vering </w:t>
      </w:r>
      <w:r w:rsidRPr="00DE7628">
        <w:rPr>
          <w:rFonts w:cs="Arial"/>
          <w:sz w:val="22"/>
          <w:szCs w:val="22"/>
        </w:rPr>
        <w:t xml:space="preserve">– </w:t>
      </w:r>
      <w:r w:rsidR="00CF3B13" w:rsidRPr="00DE7628">
        <w:rPr>
          <w:rFonts w:cs="Arial"/>
          <w:sz w:val="22"/>
          <w:szCs w:val="22"/>
        </w:rPr>
        <w:t xml:space="preserve">biedt de bestuurder keuze uit zijn gewenste instelling: sportief, comfortabel of zuinig. Hiertoe kan </w:t>
      </w:r>
      <w:r w:rsidR="002E1DB8" w:rsidRPr="00DE7628">
        <w:rPr>
          <w:rFonts w:cs="Arial"/>
          <w:sz w:val="22"/>
          <w:szCs w:val="22"/>
        </w:rPr>
        <w:t>hij</w:t>
      </w:r>
      <w:r w:rsidR="00CF3B13" w:rsidRPr="00DE7628">
        <w:rPr>
          <w:rFonts w:cs="Arial"/>
          <w:sz w:val="22"/>
          <w:szCs w:val="22"/>
        </w:rPr>
        <w:t xml:space="preserve"> kiezen uit vijf rijprogramma’s met behulp van de DYNAMIC SELECT-controller</w:t>
      </w:r>
      <w:r w:rsidRPr="00DE7628">
        <w:rPr>
          <w:rFonts w:cs="Arial"/>
          <w:sz w:val="22"/>
          <w:szCs w:val="22"/>
        </w:rPr>
        <w:t xml:space="preserve">: </w:t>
      </w:r>
      <w:r w:rsidR="00957473" w:rsidRPr="00DE7628">
        <w:rPr>
          <w:rFonts w:cs="Arial"/>
          <w:sz w:val="22"/>
          <w:szCs w:val="22"/>
        </w:rPr>
        <w:t>‘</w:t>
      </w:r>
      <w:r w:rsidRPr="00DE7628">
        <w:rPr>
          <w:rFonts w:cs="Arial"/>
          <w:sz w:val="22"/>
          <w:szCs w:val="22"/>
        </w:rPr>
        <w:t>ECO</w:t>
      </w:r>
      <w:r w:rsidR="00957473" w:rsidRPr="00DE7628">
        <w:rPr>
          <w:rFonts w:cs="Arial"/>
          <w:sz w:val="22"/>
          <w:szCs w:val="22"/>
        </w:rPr>
        <w:t>’</w:t>
      </w:r>
      <w:r w:rsidRPr="00DE7628">
        <w:rPr>
          <w:rFonts w:cs="Arial"/>
          <w:sz w:val="22"/>
          <w:szCs w:val="22"/>
        </w:rPr>
        <w:t xml:space="preserve">, </w:t>
      </w:r>
      <w:r w:rsidR="00957473" w:rsidRPr="00DE7628">
        <w:rPr>
          <w:rFonts w:cs="Arial"/>
          <w:sz w:val="22"/>
          <w:szCs w:val="22"/>
        </w:rPr>
        <w:t>‘</w:t>
      </w:r>
      <w:r w:rsidRPr="00DE7628">
        <w:rPr>
          <w:rFonts w:cs="Arial"/>
          <w:sz w:val="22"/>
          <w:szCs w:val="22"/>
        </w:rPr>
        <w:t>Comfort</w:t>
      </w:r>
      <w:r w:rsidR="00957473" w:rsidRPr="00DE7628">
        <w:rPr>
          <w:rFonts w:cs="Arial"/>
          <w:sz w:val="22"/>
          <w:szCs w:val="22"/>
        </w:rPr>
        <w:t>’</w:t>
      </w:r>
      <w:r w:rsidRPr="00DE7628">
        <w:rPr>
          <w:rFonts w:cs="Arial"/>
          <w:sz w:val="22"/>
          <w:szCs w:val="22"/>
        </w:rPr>
        <w:t xml:space="preserve">, </w:t>
      </w:r>
      <w:r w:rsidR="00957473" w:rsidRPr="00DE7628">
        <w:rPr>
          <w:rFonts w:cs="Arial"/>
          <w:sz w:val="22"/>
          <w:szCs w:val="22"/>
        </w:rPr>
        <w:t>‘</w:t>
      </w:r>
      <w:r w:rsidRPr="00DE7628">
        <w:rPr>
          <w:rFonts w:cs="Arial"/>
          <w:sz w:val="22"/>
          <w:szCs w:val="22"/>
        </w:rPr>
        <w:t>Sport</w:t>
      </w:r>
      <w:r w:rsidR="00957473" w:rsidRPr="00DE7628">
        <w:rPr>
          <w:rFonts w:cs="Arial"/>
          <w:sz w:val="22"/>
          <w:szCs w:val="22"/>
        </w:rPr>
        <w:t>’</w:t>
      </w:r>
      <w:r w:rsidRPr="00DE7628">
        <w:rPr>
          <w:rFonts w:cs="Arial"/>
          <w:sz w:val="22"/>
          <w:szCs w:val="22"/>
        </w:rPr>
        <w:t xml:space="preserve">, </w:t>
      </w:r>
      <w:r w:rsidR="00957473" w:rsidRPr="00DE7628">
        <w:rPr>
          <w:rFonts w:cs="Arial"/>
          <w:sz w:val="22"/>
          <w:szCs w:val="22"/>
        </w:rPr>
        <w:t>‘</w:t>
      </w:r>
      <w:r w:rsidRPr="00DE7628">
        <w:rPr>
          <w:rFonts w:cs="Arial"/>
          <w:sz w:val="22"/>
          <w:szCs w:val="22"/>
        </w:rPr>
        <w:t>Sport Plus</w:t>
      </w:r>
      <w:r w:rsidR="00957473" w:rsidRPr="00DE7628">
        <w:rPr>
          <w:rFonts w:cs="Arial"/>
          <w:sz w:val="22"/>
          <w:szCs w:val="22"/>
        </w:rPr>
        <w:t>’</w:t>
      </w:r>
      <w:r w:rsidRPr="00DE7628">
        <w:rPr>
          <w:rFonts w:cs="Arial"/>
          <w:sz w:val="22"/>
          <w:szCs w:val="22"/>
        </w:rPr>
        <w:t xml:space="preserve"> </w:t>
      </w:r>
      <w:r w:rsidR="00CF3B13" w:rsidRPr="00DE7628">
        <w:rPr>
          <w:rFonts w:cs="Arial"/>
          <w:sz w:val="22"/>
          <w:szCs w:val="22"/>
        </w:rPr>
        <w:t>en</w:t>
      </w:r>
      <w:r w:rsidRPr="00DE7628">
        <w:rPr>
          <w:rFonts w:cs="Arial"/>
          <w:sz w:val="22"/>
          <w:szCs w:val="22"/>
        </w:rPr>
        <w:t xml:space="preserve"> </w:t>
      </w:r>
      <w:r w:rsidR="00957473" w:rsidRPr="00DE7628">
        <w:rPr>
          <w:rFonts w:cs="Arial"/>
          <w:sz w:val="22"/>
          <w:szCs w:val="22"/>
        </w:rPr>
        <w:t>‘</w:t>
      </w:r>
      <w:proofErr w:type="spellStart"/>
      <w:r w:rsidRPr="00DE7628">
        <w:rPr>
          <w:rFonts w:cs="Arial"/>
          <w:sz w:val="22"/>
          <w:szCs w:val="22"/>
        </w:rPr>
        <w:t>Individual</w:t>
      </w:r>
      <w:proofErr w:type="spellEnd"/>
      <w:r w:rsidR="00957473" w:rsidRPr="00DE7628">
        <w:rPr>
          <w:rFonts w:cs="Arial"/>
          <w:sz w:val="22"/>
          <w:szCs w:val="22"/>
        </w:rPr>
        <w:t>’</w:t>
      </w:r>
      <w:r w:rsidRPr="00DE7628">
        <w:rPr>
          <w:rFonts w:cs="Arial"/>
          <w:sz w:val="22"/>
          <w:szCs w:val="22"/>
        </w:rPr>
        <w:t xml:space="preserve">. </w:t>
      </w:r>
      <w:r w:rsidR="00CF3B13" w:rsidRPr="00F2475E">
        <w:rPr>
          <w:sz w:val="22"/>
          <w:szCs w:val="22"/>
        </w:rPr>
        <w:t>In die laatste stand kan de bestuurder zijn eigen instellingen bepalen.</w:t>
      </w:r>
    </w:p>
    <w:p w:rsidR="007F29F9" w:rsidRPr="00DE7628" w:rsidRDefault="007F29F9" w:rsidP="00CF3B13">
      <w:pPr>
        <w:spacing w:after="0" w:line="360" w:lineRule="auto"/>
        <w:rPr>
          <w:rFonts w:eastAsia="Calibri" w:cs="Arial"/>
          <w:sz w:val="22"/>
          <w:szCs w:val="22"/>
        </w:rPr>
      </w:pPr>
      <w:r w:rsidRPr="00DE7628">
        <w:rPr>
          <w:rFonts w:cs="Arial"/>
          <w:sz w:val="22"/>
          <w:szCs w:val="22"/>
        </w:rPr>
        <w:t xml:space="preserve"> </w:t>
      </w:r>
    </w:p>
    <w:p w:rsidR="007F29F9" w:rsidRPr="00DE7628" w:rsidRDefault="00CF3B13" w:rsidP="007F29F9">
      <w:pPr>
        <w:spacing w:after="0" w:line="360" w:lineRule="auto"/>
        <w:rPr>
          <w:rFonts w:eastAsia="Calibri" w:cs="Arial"/>
          <w:b/>
          <w:sz w:val="22"/>
          <w:szCs w:val="22"/>
        </w:rPr>
      </w:pPr>
      <w:r w:rsidRPr="00DE7628">
        <w:rPr>
          <w:rFonts w:cs="Arial"/>
          <w:b/>
          <w:sz w:val="22"/>
          <w:szCs w:val="22"/>
        </w:rPr>
        <w:t>Dynamisch</w:t>
      </w:r>
      <w:r w:rsidR="007F29F9" w:rsidRPr="00DE7628">
        <w:rPr>
          <w:rFonts w:cs="Arial"/>
          <w:b/>
          <w:sz w:val="22"/>
          <w:szCs w:val="22"/>
        </w:rPr>
        <w:t xml:space="preserve">: </w:t>
      </w:r>
      <w:r w:rsidR="00957473" w:rsidRPr="00DE7628">
        <w:rPr>
          <w:rFonts w:cs="Arial"/>
          <w:b/>
          <w:sz w:val="22"/>
          <w:szCs w:val="22"/>
        </w:rPr>
        <w:t>vier</w:t>
      </w:r>
      <w:r w:rsidRPr="00DE7628">
        <w:rPr>
          <w:rFonts w:cs="Arial"/>
          <w:b/>
          <w:sz w:val="22"/>
          <w:szCs w:val="22"/>
        </w:rPr>
        <w:t>-</w:t>
      </w:r>
      <w:r w:rsidR="007F29F9" w:rsidRPr="00DE7628">
        <w:rPr>
          <w:rFonts w:cs="Arial"/>
          <w:b/>
          <w:sz w:val="22"/>
          <w:szCs w:val="22"/>
        </w:rPr>
        <w:t xml:space="preserve"> </w:t>
      </w:r>
      <w:r w:rsidR="002E1DB8" w:rsidRPr="00DE7628">
        <w:rPr>
          <w:rFonts w:cs="Arial"/>
          <w:b/>
          <w:sz w:val="22"/>
          <w:szCs w:val="22"/>
        </w:rPr>
        <w:t xml:space="preserve">en </w:t>
      </w:r>
      <w:r w:rsidR="00957473" w:rsidRPr="00DE7628">
        <w:rPr>
          <w:rFonts w:cs="Arial"/>
          <w:b/>
          <w:sz w:val="22"/>
          <w:szCs w:val="22"/>
        </w:rPr>
        <w:t>zes</w:t>
      </w:r>
      <w:r w:rsidRPr="00DE7628">
        <w:rPr>
          <w:rFonts w:cs="Arial"/>
          <w:b/>
          <w:sz w:val="22"/>
          <w:szCs w:val="22"/>
        </w:rPr>
        <w:t>cilindermotoren en voor het eerst</w:t>
      </w:r>
      <w:r w:rsidR="007F29F9" w:rsidRPr="00DE7628">
        <w:rPr>
          <w:rFonts w:cs="Arial"/>
          <w:b/>
          <w:sz w:val="22"/>
          <w:szCs w:val="22"/>
        </w:rPr>
        <w:t xml:space="preserve"> 4MATIC</w:t>
      </w:r>
    </w:p>
    <w:p w:rsidR="00CF3B13" w:rsidRPr="00DE7628" w:rsidRDefault="00CF3B13" w:rsidP="007F29F9">
      <w:pPr>
        <w:spacing w:after="0" w:line="360" w:lineRule="auto"/>
        <w:rPr>
          <w:rFonts w:cs="Arial"/>
          <w:sz w:val="22"/>
          <w:szCs w:val="22"/>
        </w:rPr>
      </w:pPr>
    </w:p>
    <w:p w:rsidR="006E3A47" w:rsidRPr="00DE7628" w:rsidRDefault="006E3A47" w:rsidP="006E3A47">
      <w:pPr>
        <w:spacing w:after="0" w:line="360" w:lineRule="auto"/>
        <w:rPr>
          <w:rFonts w:cs="Arial"/>
          <w:sz w:val="22"/>
          <w:szCs w:val="22"/>
        </w:rPr>
      </w:pPr>
      <w:r w:rsidRPr="00DE7628">
        <w:rPr>
          <w:rFonts w:cs="Arial"/>
          <w:sz w:val="22"/>
          <w:szCs w:val="22"/>
        </w:rPr>
        <w:t>Krachtige en zuinige benzine- en dieselmotoren met</w:t>
      </w:r>
      <w:r w:rsidR="007F29F9" w:rsidRPr="00DE7628">
        <w:rPr>
          <w:rFonts w:cs="Arial"/>
          <w:sz w:val="22"/>
          <w:szCs w:val="22"/>
        </w:rPr>
        <w:t xml:space="preserve"> ECO start</w:t>
      </w:r>
      <w:r w:rsidR="00957473" w:rsidRPr="00DE7628">
        <w:rPr>
          <w:rFonts w:cs="Arial"/>
          <w:sz w:val="22"/>
          <w:szCs w:val="22"/>
        </w:rPr>
        <w:t>-</w:t>
      </w:r>
      <w:r w:rsidR="007F29F9" w:rsidRPr="00DE7628">
        <w:rPr>
          <w:rFonts w:cs="Arial"/>
          <w:sz w:val="22"/>
          <w:szCs w:val="22"/>
        </w:rPr>
        <w:t>stop</w:t>
      </w:r>
      <w:r w:rsidR="00957473" w:rsidRPr="00DE7628">
        <w:rPr>
          <w:rFonts w:cs="Arial"/>
          <w:sz w:val="22"/>
          <w:szCs w:val="22"/>
        </w:rPr>
        <w:t xml:space="preserve">systeem </w:t>
      </w:r>
      <w:r w:rsidRPr="00DE7628">
        <w:rPr>
          <w:rFonts w:cs="Arial"/>
          <w:sz w:val="22"/>
          <w:szCs w:val="22"/>
        </w:rPr>
        <w:t>en een uitgebreid 4MATIC-aanbod garanderen het hele jaar door sportieve prestaties en rijplezier. Alle motoren voldoen aan de Euro 6</w:t>
      </w:r>
      <w:r w:rsidR="00957473" w:rsidRPr="00DE7628">
        <w:rPr>
          <w:rFonts w:cs="Arial"/>
          <w:sz w:val="22"/>
          <w:szCs w:val="22"/>
        </w:rPr>
        <w:t>-</w:t>
      </w:r>
      <w:r w:rsidRPr="00DE7628">
        <w:rPr>
          <w:rFonts w:cs="Arial"/>
          <w:sz w:val="22"/>
          <w:szCs w:val="22"/>
        </w:rPr>
        <w:t>emissie</w:t>
      </w:r>
      <w:r w:rsidR="00957473" w:rsidRPr="00DE7628">
        <w:rPr>
          <w:rFonts w:cs="Arial"/>
          <w:sz w:val="22"/>
          <w:szCs w:val="22"/>
        </w:rPr>
        <w:t>norm</w:t>
      </w:r>
      <w:r w:rsidRPr="00DE7628">
        <w:rPr>
          <w:rFonts w:cs="Arial"/>
          <w:sz w:val="22"/>
          <w:szCs w:val="22"/>
        </w:rPr>
        <w:t>.</w:t>
      </w:r>
    </w:p>
    <w:p w:rsidR="006E3A47" w:rsidRPr="00DE7628" w:rsidRDefault="006E3A47" w:rsidP="007F29F9">
      <w:pPr>
        <w:spacing w:after="0" w:line="360" w:lineRule="auto"/>
        <w:rPr>
          <w:rFonts w:cs="Arial"/>
          <w:sz w:val="22"/>
          <w:szCs w:val="22"/>
        </w:rPr>
      </w:pPr>
    </w:p>
    <w:p w:rsidR="007F29F9" w:rsidRPr="00DE7628" w:rsidRDefault="006E3A47" w:rsidP="006E3A47">
      <w:pPr>
        <w:spacing w:after="0" w:line="360" w:lineRule="auto"/>
        <w:rPr>
          <w:rFonts w:cs="Arial"/>
          <w:sz w:val="22"/>
          <w:szCs w:val="22"/>
        </w:rPr>
      </w:pPr>
      <w:r w:rsidRPr="00DE7628">
        <w:rPr>
          <w:rFonts w:cs="Arial"/>
          <w:sz w:val="22"/>
          <w:szCs w:val="22"/>
        </w:rPr>
        <w:t>Er zijn zes benzinemotoren beschikbaar voor de Cabriolet. Qua vermogen loopt het aanbod uiteen van de 1,6-liter viercilinder in de C 180 met 115 kW/156 pk tot de 3,0-liter zescilindermotor in de</w:t>
      </w:r>
      <w:r w:rsidR="007F29F9" w:rsidRPr="00DE7628">
        <w:rPr>
          <w:rFonts w:cs="Arial"/>
          <w:sz w:val="22"/>
          <w:szCs w:val="22"/>
        </w:rPr>
        <w:t xml:space="preserve"> Mercedes-AMG C 43</w:t>
      </w:r>
      <w:r w:rsidRPr="00DE7628">
        <w:rPr>
          <w:rFonts w:cs="Arial"/>
          <w:sz w:val="22"/>
          <w:szCs w:val="22"/>
        </w:rPr>
        <w:t xml:space="preserve"> 4MATIC Cabriolet (270 kW/367 pk</w:t>
      </w:r>
      <w:r w:rsidR="007F29F9" w:rsidRPr="00DE7628">
        <w:rPr>
          <w:rFonts w:cs="Arial"/>
          <w:sz w:val="22"/>
          <w:szCs w:val="22"/>
        </w:rPr>
        <w:t xml:space="preserve">). </w:t>
      </w:r>
      <w:r w:rsidRPr="00DE7628">
        <w:rPr>
          <w:rFonts w:cs="Arial"/>
          <w:sz w:val="22"/>
          <w:szCs w:val="22"/>
        </w:rPr>
        <w:t>D</w:t>
      </w:r>
      <w:r w:rsidR="007F29F9" w:rsidRPr="00DE7628">
        <w:rPr>
          <w:rFonts w:cs="Arial"/>
          <w:sz w:val="22"/>
          <w:szCs w:val="22"/>
        </w:rPr>
        <w:t>e C 200 is</w:t>
      </w:r>
      <w:r w:rsidRPr="00DE7628">
        <w:rPr>
          <w:rFonts w:cs="Arial"/>
          <w:sz w:val="22"/>
          <w:szCs w:val="22"/>
        </w:rPr>
        <w:t xml:space="preserve"> optioneel te bestellen met</w:t>
      </w:r>
      <w:r w:rsidR="007F29F9" w:rsidRPr="00DE7628">
        <w:rPr>
          <w:rFonts w:cs="Arial"/>
          <w:sz w:val="22"/>
          <w:szCs w:val="22"/>
        </w:rPr>
        <w:t xml:space="preserve"> </w:t>
      </w:r>
      <w:r w:rsidR="00957473" w:rsidRPr="00DE7628">
        <w:rPr>
          <w:rFonts w:cs="Arial"/>
          <w:sz w:val="22"/>
          <w:szCs w:val="22"/>
        </w:rPr>
        <w:t xml:space="preserve">vierwielaandrijving </w:t>
      </w:r>
      <w:r w:rsidR="007F29F9" w:rsidRPr="00DE7628">
        <w:rPr>
          <w:rFonts w:cs="Arial"/>
          <w:sz w:val="22"/>
          <w:szCs w:val="22"/>
        </w:rPr>
        <w:t>4MATIC.</w:t>
      </w:r>
    </w:p>
    <w:p w:rsidR="00957473" w:rsidRPr="00DE7628" w:rsidRDefault="00957473" w:rsidP="006E3A47">
      <w:pPr>
        <w:spacing w:after="0" w:line="360" w:lineRule="auto"/>
        <w:rPr>
          <w:rFonts w:eastAsia="Calibri" w:cs="Arial"/>
          <w:sz w:val="22"/>
          <w:szCs w:val="22"/>
        </w:rPr>
      </w:pPr>
    </w:p>
    <w:p w:rsidR="006E3A47" w:rsidRPr="002C458A" w:rsidRDefault="006E3A47" w:rsidP="007F29F9">
      <w:pPr>
        <w:spacing w:after="0" w:line="360" w:lineRule="auto"/>
        <w:rPr>
          <w:sz w:val="22"/>
          <w:szCs w:val="22"/>
        </w:rPr>
      </w:pPr>
      <w:r w:rsidRPr="00DE7628">
        <w:rPr>
          <w:rFonts w:cs="Arial"/>
          <w:sz w:val="22"/>
          <w:szCs w:val="22"/>
        </w:rPr>
        <w:t xml:space="preserve">De dieselmodellen worden aangedreven door een viercilindermotor met 125 kW/170 pk in de C 220 d of 150 kW/204 pk in de C 250 d en zijn voorzien van </w:t>
      </w:r>
      <w:r w:rsidR="00957473" w:rsidRPr="002C458A">
        <w:rPr>
          <w:rFonts w:eastAsia="Calibri"/>
          <w:sz w:val="22"/>
          <w:szCs w:val="22"/>
        </w:rPr>
        <w:t>milieu</w:t>
      </w:r>
      <w:r w:rsidRPr="002C458A">
        <w:rPr>
          <w:rFonts w:eastAsia="Calibri"/>
          <w:sz w:val="22"/>
          <w:szCs w:val="22"/>
        </w:rPr>
        <w:t xml:space="preserve">vriendelijke SCR-technologie </w:t>
      </w:r>
      <w:r w:rsidRPr="002C458A">
        <w:rPr>
          <w:sz w:val="22"/>
          <w:szCs w:val="22"/>
        </w:rPr>
        <w:t>(</w:t>
      </w:r>
      <w:proofErr w:type="spellStart"/>
      <w:r w:rsidRPr="002C458A">
        <w:rPr>
          <w:sz w:val="22"/>
          <w:szCs w:val="22"/>
        </w:rPr>
        <w:t>Selective</w:t>
      </w:r>
      <w:proofErr w:type="spellEnd"/>
      <w:r w:rsidRPr="002C458A">
        <w:rPr>
          <w:sz w:val="22"/>
          <w:szCs w:val="22"/>
        </w:rPr>
        <w:t xml:space="preserve"> </w:t>
      </w:r>
      <w:proofErr w:type="spellStart"/>
      <w:r w:rsidRPr="002C458A">
        <w:rPr>
          <w:sz w:val="22"/>
          <w:szCs w:val="22"/>
        </w:rPr>
        <w:t>Catalytic</w:t>
      </w:r>
      <w:proofErr w:type="spellEnd"/>
      <w:r w:rsidRPr="002C458A">
        <w:rPr>
          <w:sz w:val="22"/>
          <w:szCs w:val="22"/>
        </w:rPr>
        <w:t xml:space="preserve"> </w:t>
      </w:r>
      <w:proofErr w:type="spellStart"/>
      <w:r w:rsidRPr="002C458A">
        <w:rPr>
          <w:sz w:val="22"/>
          <w:szCs w:val="22"/>
        </w:rPr>
        <w:t>Reduction</w:t>
      </w:r>
      <w:proofErr w:type="spellEnd"/>
      <w:r w:rsidRPr="002C458A">
        <w:rPr>
          <w:sz w:val="22"/>
          <w:szCs w:val="22"/>
        </w:rPr>
        <w:t>).</w:t>
      </w:r>
    </w:p>
    <w:p w:rsidR="00957473" w:rsidRPr="00DE7628" w:rsidRDefault="00957473" w:rsidP="007F29F9">
      <w:pPr>
        <w:spacing w:after="0" w:line="360" w:lineRule="auto"/>
        <w:rPr>
          <w:rFonts w:cs="Arial"/>
          <w:sz w:val="22"/>
          <w:szCs w:val="22"/>
        </w:rPr>
      </w:pPr>
    </w:p>
    <w:p w:rsidR="006E3A47" w:rsidRPr="00DE7628" w:rsidRDefault="006E3A47" w:rsidP="007F29F9">
      <w:pPr>
        <w:spacing w:after="0" w:line="360" w:lineRule="auto"/>
        <w:rPr>
          <w:rFonts w:cs="Arial"/>
          <w:sz w:val="22"/>
          <w:szCs w:val="22"/>
        </w:rPr>
      </w:pPr>
      <w:r w:rsidRPr="00DE7628">
        <w:rPr>
          <w:rFonts w:cs="Arial"/>
          <w:sz w:val="22"/>
          <w:szCs w:val="22"/>
        </w:rPr>
        <w:t>De nieuwe 9G-TRONIC automatische transmissie kan aan alle motorvarianten gekoppeld worden.</w:t>
      </w:r>
    </w:p>
    <w:p w:rsidR="007F29F9" w:rsidRPr="00DE7628" w:rsidRDefault="007F29F9" w:rsidP="007F29F9">
      <w:pPr>
        <w:spacing w:after="0" w:line="360" w:lineRule="auto"/>
        <w:rPr>
          <w:rFonts w:eastAsia="Calibri" w:cs="Arial"/>
          <w:sz w:val="22"/>
          <w:szCs w:val="22"/>
        </w:rPr>
      </w:pPr>
    </w:p>
    <w:p w:rsidR="007F29F9" w:rsidRPr="00DE7628" w:rsidRDefault="006E3A47" w:rsidP="007F29F9">
      <w:pPr>
        <w:spacing w:after="0" w:line="360" w:lineRule="auto"/>
        <w:rPr>
          <w:rStyle w:val="40Continoustext11ptZchn"/>
          <w:rFonts w:cs="Arial"/>
          <w:b/>
          <w:szCs w:val="22"/>
          <w:lang w:val="en-GB"/>
        </w:rPr>
      </w:pPr>
      <w:proofErr w:type="spellStart"/>
      <w:r w:rsidRPr="00DE7628">
        <w:rPr>
          <w:rStyle w:val="40Continoustext11ptZchn"/>
          <w:rFonts w:cs="Arial"/>
          <w:b/>
          <w:szCs w:val="22"/>
          <w:lang w:val="en-GB"/>
        </w:rPr>
        <w:t>Modeloverzicht</w:t>
      </w:r>
      <w:proofErr w:type="spellEnd"/>
      <w:r w:rsidRPr="00DE7628">
        <w:rPr>
          <w:rStyle w:val="40Continoustext11ptZchn"/>
          <w:rFonts w:cs="Arial"/>
          <w:b/>
          <w:szCs w:val="22"/>
          <w:lang w:val="en-GB"/>
        </w:rPr>
        <w:t>:</w:t>
      </w:r>
    </w:p>
    <w:p w:rsidR="007F29F9" w:rsidRPr="00DE7628" w:rsidRDefault="007F29F9" w:rsidP="007F29F9">
      <w:pPr>
        <w:spacing w:after="0" w:line="360" w:lineRule="auto"/>
        <w:rPr>
          <w:rStyle w:val="40Continoustext11ptZchn"/>
          <w:rFonts w:cs="Arial"/>
          <w:lang w:val="en-GB"/>
        </w:rPr>
      </w:pPr>
    </w:p>
    <w:tbl>
      <w:tblPr>
        <w:tblW w:w="79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6"/>
        <w:gridCol w:w="1048"/>
        <w:gridCol w:w="934"/>
        <w:gridCol w:w="1034"/>
        <w:gridCol w:w="772"/>
        <w:gridCol w:w="960"/>
        <w:gridCol w:w="890"/>
        <w:gridCol w:w="671"/>
        <w:gridCol w:w="916"/>
      </w:tblGrid>
      <w:tr w:rsidR="007F29F9" w:rsidRPr="00F2475E" w:rsidTr="005D5501">
        <w:trPr>
          <w:trHeight w:val="733"/>
        </w:trPr>
        <w:tc>
          <w:tcPr>
            <w:tcW w:w="966" w:type="dxa"/>
            <w:shd w:val="clear" w:color="auto" w:fill="auto"/>
          </w:tcPr>
          <w:p w:rsidR="007F29F9" w:rsidRPr="00DE7628" w:rsidRDefault="007F29F9" w:rsidP="005D5501">
            <w:pPr>
              <w:spacing w:after="0" w:line="240" w:lineRule="auto"/>
              <w:rPr>
                <w:rFonts w:cs="Arial"/>
                <w:sz w:val="20"/>
                <w:lang w:val="en-GB"/>
              </w:rPr>
            </w:pPr>
          </w:p>
        </w:tc>
        <w:tc>
          <w:tcPr>
            <w:tcW w:w="1214" w:type="dxa"/>
            <w:shd w:val="clear" w:color="auto" w:fill="auto"/>
          </w:tcPr>
          <w:p w:rsidR="007F29F9" w:rsidRPr="00DE7628" w:rsidRDefault="006E3A47" w:rsidP="005D5501">
            <w:pPr>
              <w:spacing w:after="0" w:line="240" w:lineRule="auto"/>
              <w:jc w:val="center"/>
              <w:rPr>
                <w:rFonts w:cs="Arial"/>
                <w:sz w:val="20"/>
                <w:lang w:val="en-GB"/>
              </w:rPr>
            </w:pPr>
            <w:proofErr w:type="spellStart"/>
            <w:r w:rsidRPr="00DE7628">
              <w:rPr>
                <w:rFonts w:cs="Arial"/>
                <w:sz w:val="20"/>
                <w:lang w:val="en-GB"/>
              </w:rPr>
              <w:t>Cilinders</w:t>
            </w:r>
            <w:proofErr w:type="spellEnd"/>
            <w:r w:rsidR="007F29F9" w:rsidRPr="00DE7628">
              <w:rPr>
                <w:rFonts w:cs="Arial"/>
                <w:sz w:val="20"/>
                <w:lang w:val="en-GB"/>
              </w:rPr>
              <w:t>/</w:t>
            </w:r>
          </w:p>
          <w:p w:rsidR="007F29F9" w:rsidRPr="00DE7628" w:rsidRDefault="006E3A47" w:rsidP="005D5501">
            <w:pPr>
              <w:spacing w:after="0" w:line="240" w:lineRule="auto"/>
              <w:jc w:val="center"/>
              <w:rPr>
                <w:rFonts w:cs="Arial"/>
                <w:sz w:val="20"/>
                <w:lang w:val="en-GB"/>
              </w:rPr>
            </w:pPr>
            <w:proofErr w:type="spellStart"/>
            <w:r w:rsidRPr="00DE7628">
              <w:rPr>
                <w:rFonts w:cs="Arial"/>
                <w:sz w:val="20"/>
                <w:lang w:val="en-GB"/>
              </w:rPr>
              <w:t>plaatsing</w:t>
            </w:r>
            <w:proofErr w:type="spellEnd"/>
          </w:p>
        </w:tc>
        <w:tc>
          <w:tcPr>
            <w:tcW w:w="1289" w:type="dxa"/>
            <w:shd w:val="clear" w:color="auto" w:fill="auto"/>
          </w:tcPr>
          <w:p w:rsidR="007F29F9" w:rsidRPr="00DE7628" w:rsidRDefault="00957473" w:rsidP="005D5501">
            <w:pPr>
              <w:spacing w:after="0" w:line="240" w:lineRule="auto"/>
              <w:rPr>
                <w:rFonts w:cs="Arial"/>
                <w:sz w:val="20"/>
                <w:lang w:val="en-GB"/>
              </w:rPr>
            </w:pPr>
            <w:proofErr w:type="spellStart"/>
            <w:r w:rsidRPr="00DE7628">
              <w:rPr>
                <w:rFonts w:cs="Arial"/>
                <w:sz w:val="20"/>
                <w:lang w:val="en-GB"/>
              </w:rPr>
              <w:t>Cilinder-i</w:t>
            </w:r>
            <w:r w:rsidR="006E3A47" w:rsidRPr="00DE7628">
              <w:rPr>
                <w:rFonts w:cs="Arial"/>
                <w:sz w:val="20"/>
                <w:lang w:val="en-GB"/>
              </w:rPr>
              <w:t>nhoud</w:t>
            </w:r>
            <w:proofErr w:type="spellEnd"/>
            <w:r w:rsidR="007F29F9" w:rsidRPr="00DE7628">
              <w:rPr>
                <w:rFonts w:cs="Arial"/>
                <w:sz w:val="20"/>
                <w:lang w:val="en-GB"/>
              </w:rPr>
              <w:t xml:space="preserve"> (cc)</w:t>
            </w:r>
          </w:p>
        </w:tc>
        <w:tc>
          <w:tcPr>
            <w:tcW w:w="955" w:type="dxa"/>
            <w:shd w:val="clear" w:color="auto" w:fill="auto"/>
          </w:tcPr>
          <w:p w:rsidR="007F29F9" w:rsidRPr="00DE7628" w:rsidRDefault="00957473" w:rsidP="006E3A47">
            <w:pPr>
              <w:spacing w:after="0" w:line="240" w:lineRule="auto"/>
              <w:rPr>
                <w:rFonts w:cs="Arial"/>
                <w:sz w:val="20"/>
                <w:lang w:val="en-GB"/>
              </w:rPr>
            </w:pPr>
            <w:r w:rsidRPr="00DE7628">
              <w:rPr>
                <w:rFonts w:cs="Arial"/>
                <w:sz w:val="20"/>
                <w:lang w:val="en-GB"/>
              </w:rPr>
              <w:t xml:space="preserve">Max. </w:t>
            </w:r>
            <w:proofErr w:type="spellStart"/>
            <w:r w:rsidRPr="00DE7628">
              <w:rPr>
                <w:rFonts w:cs="Arial"/>
                <w:sz w:val="20"/>
                <w:lang w:val="en-GB"/>
              </w:rPr>
              <w:t>v</w:t>
            </w:r>
            <w:r w:rsidR="006E3A47" w:rsidRPr="00DE7628">
              <w:rPr>
                <w:rFonts w:cs="Arial"/>
                <w:sz w:val="20"/>
                <w:lang w:val="en-GB"/>
              </w:rPr>
              <w:t>ermogen</w:t>
            </w:r>
            <w:proofErr w:type="spellEnd"/>
            <w:r w:rsidR="007F29F9" w:rsidRPr="00DE7628">
              <w:rPr>
                <w:rFonts w:cs="Arial"/>
                <w:sz w:val="20"/>
                <w:lang w:val="en-GB"/>
              </w:rPr>
              <w:t xml:space="preserve"> </w:t>
            </w:r>
            <w:r w:rsidR="007F29F9" w:rsidRPr="00DE7628">
              <w:rPr>
                <w:rFonts w:cs="Arial"/>
                <w:sz w:val="20"/>
                <w:lang w:val="en-GB"/>
              </w:rPr>
              <w:br/>
              <w:t>(kW/</w:t>
            </w:r>
            <w:proofErr w:type="spellStart"/>
            <w:r w:rsidR="006E3A47" w:rsidRPr="00DE7628">
              <w:rPr>
                <w:rFonts w:cs="Arial"/>
                <w:sz w:val="20"/>
                <w:lang w:val="en-GB"/>
              </w:rPr>
              <w:t>pk</w:t>
            </w:r>
            <w:proofErr w:type="spellEnd"/>
            <w:r w:rsidR="007F29F9" w:rsidRPr="00DE7628">
              <w:rPr>
                <w:rFonts w:cs="Arial"/>
                <w:sz w:val="20"/>
                <w:lang w:val="en-GB"/>
              </w:rPr>
              <w:t>)</w:t>
            </w:r>
          </w:p>
        </w:tc>
        <w:tc>
          <w:tcPr>
            <w:tcW w:w="529" w:type="dxa"/>
            <w:shd w:val="clear" w:color="auto" w:fill="auto"/>
          </w:tcPr>
          <w:p w:rsidR="007F29F9" w:rsidRPr="00DE7628" w:rsidRDefault="00957473" w:rsidP="005D5501">
            <w:pPr>
              <w:spacing w:after="0" w:line="240" w:lineRule="auto"/>
              <w:rPr>
                <w:rFonts w:cs="Arial"/>
                <w:sz w:val="20"/>
                <w:lang w:val="en-GB"/>
              </w:rPr>
            </w:pPr>
            <w:r w:rsidRPr="00DE7628">
              <w:rPr>
                <w:rFonts w:cs="Arial"/>
                <w:sz w:val="20"/>
                <w:lang w:val="en-GB"/>
              </w:rPr>
              <w:t xml:space="preserve">Max. </w:t>
            </w:r>
            <w:proofErr w:type="spellStart"/>
            <w:r w:rsidRPr="00DE7628">
              <w:rPr>
                <w:rFonts w:cs="Arial"/>
                <w:sz w:val="20"/>
                <w:lang w:val="en-GB"/>
              </w:rPr>
              <w:t>koppel</w:t>
            </w:r>
            <w:proofErr w:type="spellEnd"/>
            <w:r w:rsidRPr="00DE7628">
              <w:rPr>
                <w:rFonts w:cs="Arial"/>
                <w:sz w:val="20"/>
                <w:lang w:val="en-GB"/>
              </w:rPr>
              <w:t xml:space="preserve"> </w:t>
            </w:r>
            <w:r w:rsidR="007F29F9" w:rsidRPr="00DE7628">
              <w:rPr>
                <w:rFonts w:cs="Arial"/>
                <w:sz w:val="20"/>
                <w:lang w:val="en-GB"/>
              </w:rPr>
              <w:t>Nm</w:t>
            </w:r>
          </w:p>
        </w:tc>
        <w:tc>
          <w:tcPr>
            <w:tcW w:w="668" w:type="dxa"/>
            <w:shd w:val="clear" w:color="auto" w:fill="auto"/>
          </w:tcPr>
          <w:p w:rsidR="007F29F9" w:rsidRPr="00DE7628" w:rsidRDefault="006E3A47" w:rsidP="005D5501">
            <w:pPr>
              <w:spacing w:after="0" w:line="240" w:lineRule="auto"/>
              <w:rPr>
                <w:rFonts w:cs="Arial"/>
                <w:sz w:val="20"/>
              </w:rPr>
            </w:pPr>
            <w:r w:rsidRPr="00DE7628">
              <w:rPr>
                <w:rFonts w:cs="Arial"/>
                <w:sz w:val="20"/>
              </w:rPr>
              <w:t xml:space="preserve">Verbruik </w:t>
            </w:r>
            <w:r w:rsidR="007F29F9" w:rsidRPr="00DE7628">
              <w:rPr>
                <w:rFonts w:cs="Arial"/>
                <w:sz w:val="20"/>
              </w:rPr>
              <w:t>(l</w:t>
            </w:r>
            <w:r w:rsidR="00957473" w:rsidRPr="00DE7628">
              <w:rPr>
                <w:rFonts w:cs="Arial"/>
                <w:sz w:val="20"/>
              </w:rPr>
              <w:t>/100 km</w:t>
            </w:r>
            <w:r w:rsidR="007F29F9" w:rsidRPr="00DE7628">
              <w:rPr>
                <w:rFonts w:cs="Arial"/>
                <w:sz w:val="20"/>
              </w:rPr>
              <w:t>)*</w:t>
            </w:r>
          </w:p>
        </w:tc>
        <w:tc>
          <w:tcPr>
            <w:tcW w:w="875" w:type="dxa"/>
            <w:shd w:val="clear" w:color="auto" w:fill="auto"/>
          </w:tcPr>
          <w:p w:rsidR="007F29F9" w:rsidRPr="00DE7628" w:rsidRDefault="007F29F9" w:rsidP="005D5501">
            <w:pPr>
              <w:spacing w:after="0" w:line="240" w:lineRule="auto"/>
              <w:rPr>
                <w:rFonts w:cs="Arial"/>
                <w:sz w:val="20"/>
              </w:rPr>
            </w:pPr>
            <w:r w:rsidRPr="00DE7628">
              <w:rPr>
                <w:rFonts w:cs="Arial"/>
                <w:sz w:val="20"/>
              </w:rPr>
              <w:t>CO</w:t>
            </w:r>
            <w:r w:rsidRPr="00DE7628">
              <w:rPr>
                <w:rFonts w:cs="Arial"/>
                <w:sz w:val="20"/>
                <w:vertAlign w:val="subscript"/>
              </w:rPr>
              <w:t>2</w:t>
            </w:r>
            <w:r w:rsidR="00957473" w:rsidRPr="00DE7628">
              <w:rPr>
                <w:rFonts w:cs="Arial"/>
                <w:sz w:val="20"/>
              </w:rPr>
              <w:t>-</w:t>
            </w:r>
            <w:r w:rsidRPr="00DE7628">
              <w:rPr>
                <w:rFonts w:cs="Arial"/>
                <w:sz w:val="20"/>
              </w:rPr>
              <w:t>emis</w:t>
            </w:r>
            <w:r w:rsidR="00957473" w:rsidRPr="00DE7628">
              <w:rPr>
                <w:rFonts w:cs="Arial"/>
                <w:sz w:val="20"/>
              </w:rPr>
              <w:t>sie</w:t>
            </w:r>
            <w:r w:rsidRPr="00DE7628">
              <w:rPr>
                <w:rFonts w:cs="Arial"/>
                <w:sz w:val="20"/>
              </w:rPr>
              <w:t xml:space="preserve"> (g/km)*</w:t>
            </w:r>
          </w:p>
        </w:tc>
        <w:tc>
          <w:tcPr>
            <w:tcW w:w="700" w:type="dxa"/>
            <w:shd w:val="clear" w:color="auto" w:fill="auto"/>
          </w:tcPr>
          <w:p w:rsidR="007F29F9" w:rsidRPr="00DE7628" w:rsidRDefault="007F29F9" w:rsidP="00957473">
            <w:pPr>
              <w:spacing w:after="0" w:line="240" w:lineRule="auto"/>
              <w:rPr>
                <w:rFonts w:cs="Arial"/>
                <w:sz w:val="20"/>
              </w:rPr>
            </w:pPr>
            <w:r w:rsidRPr="00DE7628">
              <w:rPr>
                <w:rFonts w:cs="Arial"/>
                <w:sz w:val="20"/>
              </w:rPr>
              <w:t>0-100 km/</w:t>
            </w:r>
            <w:r w:rsidR="00957473" w:rsidRPr="00DE7628">
              <w:rPr>
                <w:rFonts w:cs="Arial"/>
                <w:sz w:val="20"/>
              </w:rPr>
              <w:t>h</w:t>
            </w:r>
            <w:r w:rsidRPr="00DE7628">
              <w:rPr>
                <w:rFonts w:cs="Arial"/>
                <w:sz w:val="20"/>
              </w:rPr>
              <w:t xml:space="preserve"> (s</w:t>
            </w:r>
            <w:r w:rsidR="00957473" w:rsidRPr="00DE7628">
              <w:rPr>
                <w:rFonts w:cs="Arial"/>
                <w:sz w:val="20"/>
              </w:rPr>
              <w:t>ec.</w:t>
            </w:r>
            <w:r w:rsidRPr="00DE7628">
              <w:rPr>
                <w:rFonts w:cs="Arial"/>
                <w:sz w:val="20"/>
              </w:rPr>
              <w:t>)</w:t>
            </w:r>
          </w:p>
        </w:tc>
        <w:tc>
          <w:tcPr>
            <w:tcW w:w="778" w:type="dxa"/>
            <w:shd w:val="clear" w:color="auto" w:fill="auto"/>
          </w:tcPr>
          <w:p w:rsidR="007F29F9" w:rsidRPr="00DE7628" w:rsidRDefault="003272CD" w:rsidP="006E3A47">
            <w:pPr>
              <w:spacing w:after="0" w:line="240" w:lineRule="auto"/>
              <w:rPr>
                <w:rFonts w:cs="Arial"/>
                <w:sz w:val="20"/>
              </w:rPr>
            </w:pPr>
            <w:proofErr w:type="spellStart"/>
            <w:r w:rsidRPr="00DE7628">
              <w:rPr>
                <w:rFonts w:cs="Arial"/>
                <w:sz w:val="20"/>
              </w:rPr>
              <w:t>Top</w:t>
            </w:r>
            <w:r w:rsidR="00957473" w:rsidRPr="00DE7628">
              <w:rPr>
                <w:rFonts w:cs="Arial"/>
                <w:sz w:val="20"/>
              </w:rPr>
              <w:t>-snelheid</w:t>
            </w:r>
            <w:proofErr w:type="spellEnd"/>
            <w:r w:rsidR="007F29F9" w:rsidRPr="00DE7628">
              <w:rPr>
                <w:rFonts w:cs="Arial"/>
                <w:sz w:val="20"/>
              </w:rPr>
              <w:br/>
              <w:t>(km/</w:t>
            </w:r>
            <w:r w:rsidR="00957473" w:rsidRPr="00DE7628">
              <w:rPr>
                <w:rFonts w:cs="Arial"/>
                <w:sz w:val="20"/>
              </w:rPr>
              <w:t>h</w:t>
            </w:r>
            <w:r w:rsidR="007F29F9" w:rsidRPr="00DE7628">
              <w:rPr>
                <w:rFonts w:cs="Arial"/>
                <w:sz w:val="20"/>
              </w:rPr>
              <w:t>)</w:t>
            </w:r>
          </w:p>
        </w:tc>
      </w:tr>
      <w:tr w:rsidR="007F29F9" w:rsidRPr="00F2475E" w:rsidTr="005D5501">
        <w:tc>
          <w:tcPr>
            <w:tcW w:w="966" w:type="dxa"/>
            <w:shd w:val="clear" w:color="auto" w:fill="auto"/>
          </w:tcPr>
          <w:p w:rsidR="007F29F9" w:rsidRPr="00DE7628" w:rsidRDefault="007F29F9" w:rsidP="005D5501">
            <w:pPr>
              <w:spacing w:after="0" w:line="240" w:lineRule="auto"/>
              <w:rPr>
                <w:rFonts w:cs="Arial"/>
                <w:b/>
                <w:sz w:val="20"/>
              </w:rPr>
            </w:pPr>
            <w:r w:rsidRPr="00DE7628">
              <w:rPr>
                <w:rFonts w:cs="Arial"/>
                <w:b/>
                <w:sz w:val="20"/>
              </w:rPr>
              <w:t>C 220 d</w:t>
            </w:r>
          </w:p>
          <w:p w:rsidR="007F29F9" w:rsidRPr="00DE7628" w:rsidRDefault="007F29F9" w:rsidP="005D5501">
            <w:pPr>
              <w:spacing w:after="0" w:line="240" w:lineRule="auto"/>
              <w:rPr>
                <w:rFonts w:cs="Arial"/>
                <w:sz w:val="20"/>
              </w:rPr>
            </w:pPr>
            <w:r w:rsidRPr="00DE7628">
              <w:rPr>
                <w:rFonts w:cs="Arial"/>
                <w:sz w:val="20"/>
              </w:rPr>
              <w:t>(4MATIC)</w:t>
            </w:r>
          </w:p>
        </w:tc>
        <w:tc>
          <w:tcPr>
            <w:tcW w:w="1214" w:type="dxa"/>
            <w:shd w:val="clear" w:color="auto" w:fill="auto"/>
          </w:tcPr>
          <w:p w:rsidR="007F29F9" w:rsidRPr="00DE7628" w:rsidRDefault="006E3A47" w:rsidP="005D5501">
            <w:pPr>
              <w:spacing w:after="0" w:line="240" w:lineRule="auto"/>
              <w:jc w:val="center"/>
              <w:rPr>
                <w:rFonts w:cs="Arial"/>
                <w:sz w:val="20"/>
              </w:rPr>
            </w:pPr>
            <w:r w:rsidRPr="00DE7628">
              <w:rPr>
                <w:rFonts w:cs="Arial"/>
                <w:sz w:val="20"/>
              </w:rPr>
              <w:t>4/lijn</w:t>
            </w:r>
          </w:p>
        </w:tc>
        <w:tc>
          <w:tcPr>
            <w:tcW w:w="1289" w:type="dxa"/>
            <w:shd w:val="clear" w:color="auto" w:fill="auto"/>
          </w:tcPr>
          <w:p w:rsidR="007F29F9" w:rsidRPr="00DE7628" w:rsidRDefault="007F29F9" w:rsidP="005D5501">
            <w:pPr>
              <w:spacing w:after="0" w:line="240" w:lineRule="auto"/>
              <w:rPr>
                <w:rFonts w:cs="Arial"/>
                <w:sz w:val="20"/>
              </w:rPr>
            </w:pPr>
            <w:r w:rsidRPr="00DE7628">
              <w:rPr>
                <w:rFonts w:cs="Arial"/>
                <w:sz w:val="20"/>
              </w:rPr>
              <w:t>2</w:t>
            </w:r>
            <w:r w:rsidR="006E3A47" w:rsidRPr="00DE7628">
              <w:rPr>
                <w:rFonts w:cs="Arial"/>
                <w:sz w:val="20"/>
              </w:rPr>
              <w:t>.</w:t>
            </w:r>
            <w:r w:rsidRPr="00DE7628">
              <w:rPr>
                <w:rFonts w:cs="Arial"/>
                <w:sz w:val="20"/>
              </w:rPr>
              <w:t>143</w:t>
            </w:r>
          </w:p>
        </w:tc>
        <w:tc>
          <w:tcPr>
            <w:tcW w:w="955" w:type="dxa"/>
            <w:shd w:val="clear" w:color="auto" w:fill="auto"/>
          </w:tcPr>
          <w:p w:rsidR="007F29F9" w:rsidRPr="00DE7628" w:rsidRDefault="007F29F9" w:rsidP="005D5501">
            <w:pPr>
              <w:spacing w:after="0" w:line="240" w:lineRule="auto"/>
              <w:rPr>
                <w:rFonts w:cs="Arial"/>
                <w:sz w:val="20"/>
              </w:rPr>
            </w:pPr>
            <w:r w:rsidRPr="00DE7628">
              <w:rPr>
                <w:rFonts w:cs="Arial"/>
                <w:sz w:val="20"/>
              </w:rPr>
              <w:t>125/170</w:t>
            </w:r>
          </w:p>
        </w:tc>
        <w:tc>
          <w:tcPr>
            <w:tcW w:w="529" w:type="dxa"/>
            <w:shd w:val="clear" w:color="auto" w:fill="auto"/>
          </w:tcPr>
          <w:p w:rsidR="007F29F9" w:rsidRPr="00DE7628" w:rsidRDefault="007F29F9" w:rsidP="005D5501">
            <w:pPr>
              <w:spacing w:after="0" w:line="240" w:lineRule="auto"/>
              <w:rPr>
                <w:rFonts w:cs="Arial"/>
                <w:sz w:val="20"/>
              </w:rPr>
            </w:pPr>
            <w:r w:rsidRPr="00DE7628">
              <w:rPr>
                <w:rFonts w:cs="Arial"/>
                <w:sz w:val="20"/>
              </w:rPr>
              <w:t>400</w:t>
            </w:r>
          </w:p>
        </w:tc>
        <w:tc>
          <w:tcPr>
            <w:tcW w:w="668" w:type="dxa"/>
            <w:shd w:val="clear" w:color="auto" w:fill="auto"/>
          </w:tcPr>
          <w:p w:rsidR="007F29F9" w:rsidRPr="00DE7628" w:rsidRDefault="007F29F9" w:rsidP="005D5501">
            <w:pPr>
              <w:spacing w:after="0" w:line="240" w:lineRule="auto"/>
              <w:rPr>
                <w:rFonts w:cs="Arial"/>
                <w:sz w:val="20"/>
              </w:rPr>
            </w:pPr>
            <w:r w:rsidRPr="00DE7628">
              <w:rPr>
                <w:rFonts w:cs="Arial"/>
                <w:sz w:val="20"/>
              </w:rPr>
              <w:t>4</w:t>
            </w:r>
            <w:r w:rsidR="006E3A47" w:rsidRPr="00DE7628">
              <w:rPr>
                <w:rFonts w:cs="Arial"/>
                <w:sz w:val="20"/>
              </w:rPr>
              <w:t>,</w:t>
            </w:r>
            <w:r w:rsidRPr="00DE7628">
              <w:rPr>
                <w:rFonts w:cs="Arial"/>
                <w:sz w:val="20"/>
              </w:rPr>
              <w:t>5</w:t>
            </w:r>
          </w:p>
          <w:p w:rsidR="007F29F9" w:rsidRPr="00DE7628" w:rsidRDefault="007F29F9" w:rsidP="006E3A47">
            <w:pPr>
              <w:spacing w:after="0" w:line="240" w:lineRule="auto"/>
              <w:rPr>
                <w:rFonts w:cs="Arial"/>
                <w:sz w:val="20"/>
              </w:rPr>
            </w:pPr>
            <w:r w:rsidRPr="00DE7628">
              <w:rPr>
                <w:rFonts w:cs="Arial"/>
                <w:sz w:val="20"/>
              </w:rPr>
              <w:t>(5</w:t>
            </w:r>
            <w:r w:rsidR="006E3A47" w:rsidRPr="00DE7628">
              <w:rPr>
                <w:rFonts w:cs="Arial"/>
                <w:sz w:val="20"/>
              </w:rPr>
              <w:t>,</w:t>
            </w:r>
            <w:r w:rsidRPr="00DE7628">
              <w:rPr>
                <w:rFonts w:cs="Arial"/>
                <w:sz w:val="20"/>
              </w:rPr>
              <w:t>0)</w:t>
            </w:r>
          </w:p>
        </w:tc>
        <w:tc>
          <w:tcPr>
            <w:tcW w:w="875" w:type="dxa"/>
            <w:shd w:val="clear" w:color="auto" w:fill="auto"/>
          </w:tcPr>
          <w:p w:rsidR="007F29F9" w:rsidRPr="00DE7628" w:rsidRDefault="007F29F9" w:rsidP="005D5501">
            <w:pPr>
              <w:spacing w:after="0" w:line="240" w:lineRule="auto"/>
              <w:rPr>
                <w:rFonts w:cs="Arial"/>
                <w:sz w:val="20"/>
              </w:rPr>
            </w:pPr>
            <w:r w:rsidRPr="00DE7628">
              <w:rPr>
                <w:rFonts w:cs="Arial"/>
                <w:sz w:val="20"/>
              </w:rPr>
              <w:t>116</w:t>
            </w:r>
            <w:r w:rsidRPr="00DE7628">
              <w:rPr>
                <w:rFonts w:cs="Arial"/>
                <w:sz w:val="20"/>
              </w:rPr>
              <w:br/>
              <w:t>(130)</w:t>
            </w:r>
          </w:p>
        </w:tc>
        <w:tc>
          <w:tcPr>
            <w:tcW w:w="700" w:type="dxa"/>
            <w:shd w:val="clear" w:color="auto" w:fill="auto"/>
          </w:tcPr>
          <w:p w:rsidR="007F29F9" w:rsidRPr="00DE7628" w:rsidRDefault="007F29F9" w:rsidP="006E3A47">
            <w:pPr>
              <w:spacing w:after="0" w:line="240" w:lineRule="auto"/>
              <w:rPr>
                <w:rFonts w:cs="Arial"/>
                <w:sz w:val="20"/>
              </w:rPr>
            </w:pPr>
            <w:r w:rsidRPr="00DE7628">
              <w:rPr>
                <w:rFonts w:cs="Arial"/>
                <w:sz w:val="20"/>
              </w:rPr>
              <w:t>8</w:t>
            </w:r>
            <w:r w:rsidR="006E3A47" w:rsidRPr="00DE7628">
              <w:rPr>
                <w:rFonts w:cs="Arial"/>
                <w:sz w:val="20"/>
              </w:rPr>
              <w:t>,</w:t>
            </w:r>
            <w:r w:rsidRPr="00DE7628">
              <w:rPr>
                <w:rFonts w:cs="Arial"/>
                <w:sz w:val="20"/>
              </w:rPr>
              <w:t>3</w:t>
            </w:r>
            <w:r w:rsidRPr="00DE7628">
              <w:rPr>
                <w:rFonts w:cs="Arial"/>
                <w:sz w:val="20"/>
              </w:rPr>
              <w:br/>
              <w:t>(8</w:t>
            </w:r>
            <w:r w:rsidR="006E3A47" w:rsidRPr="00DE7628">
              <w:rPr>
                <w:rFonts w:cs="Arial"/>
                <w:sz w:val="20"/>
              </w:rPr>
              <w:t>,</w:t>
            </w:r>
            <w:r w:rsidRPr="00DE7628">
              <w:rPr>
                <w:rFonts w:cs="Arial"/>
                <w:sz w:val="20"/>
              </w:rPr>
              <w:t>1)</w:t>
            </w:r>
          </w:p>
        </w:tc>
        <w:tc>
          <w:tcPr>
            <w:tcW w:w="778"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rPr>
              <w:t>231</w:t>
            </w:r>
            <w:r w:rsidRPr="00DE7628">
              <w:rPr>
                <w:rFonts w:cs="Arial"/>
                <w:sz w:val="20"/>
              </w:rPr>
              <w:br/>
            </w:r>
            <w:r w:rsidRPr="00DE7628">
              <w:rPr>
                <w:rFonts w:cs="Arial"/>
                <w:sz w:val="20"/>
                <w:lang w:val="en-GB"/>
              </w:rPr>
              <w:t>(225)</w:t>
            </w:r>
          </w:p>
        </w:tc>
      </w:tr>
      <w:tr w:rsidR="007F29F9" w:rsidRPr="00F2475E" w:rsidTr="005D5501">
        <w:tc>
          <w:tcPr>
            <w:tcW w:w="966" w:type="dxa"/>
            <w:shd w:val="clear" w:color="auto" w:fill="auto"/>
          </w:tcPr>
          <w:p w:rsidR="007F29F9" w:rsidRPr="00DE7628" w:rsidRDefault="007F29F9" w:rsidP="005D5501">
            <w:pPr>
              <w:spacing w:after="0" w:line="240" w:lineRule="auto"/>
              <w:rPr>
                <w:rFonts w:cs="Arial"/>
                <w:sz w:val="20"/>
                <w:lang w:val="en-GB"/>
              </w:rPr>
            </w:pPr>
            <w:r w:rsidRPr="00DE7628">
              <w:rPr>
                <w:rFonts w:cs="Arial"/>
                <w:b/>
                <w:sz w:val="20"/>
                <w:lang w:val="en-GB"/>
              </w:rPr>
              <w:t>C 250 d</w:t>
            </w:r>
          </w:p>
        </w:tc>
        <w:tc>
          <w:tcPr>
            <w:tcW w:w="1214" w:type="dxa"/>
            <w:shd w:val="clear" w:color="auto" w:fill="auto"/>
          </w:tcPr>
          <w:p w:rsidR="007F29F9" w:rsidRPr="00DE7628" w:rsidRDefault="006E3A47" w:rsidP="005D5501">
            <w:pPr>
              <w:spacing w:after="0" w:line="240" w:lineRule="auto"/>
              <w:jc w:val="center"/>
              <w:rPr>
                <w:rFonts w:cs="Arial"/>
                <w:sz w:val="20"/>
                <w:lang w:val="en-GB"/>
              </w:rPr>
            </w:pPr>
            <w:r w:rsidRPr="00DE7628">
              <w:rPr>
                <w:rFonts w:cs="Arial"/>
                <w:sz w:val="20"/>
                <w:lang w:val="en-GB"/>
              </w:rPr>
              <w:t>4/</w:t>
            </w:r>
            <w:proofErr w:type="spellStart"/>
            <w:r w:rsidRPr="00DE7628">
              <w:rPr>
                <w:rFonts w:cs="Arial"/>
                <w:sz w:val="20"/>
                <w:lang w:val="en-GB"/>
              </w:rPr>
              <w:t>lijn</w:t>
            </w:r>
            <w:proofErr w:type="spellEnd"/>
          </w:p>
        </w:tc>
        <w:tc>
          <w:tcPr>
            <w:tcW w:w="128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w:t>
            </w:r>
            <w:r w:rsidR="006E3A47" w:rsidRPr="00DE7628">
              <w:rPr>
                <w:rFonts w:cs="Arial"/>
                <w:sz w:val="20"/>
                <w:lang w:val="en-GB"/>
              </w:rPr>
              <w:t>.</w:t>
            </w:r>
            <w:r w:rsidRPr="00DE7628">
              <w:rPr>
                <w:rFonts w:cs="Arial"/>
                <w:sz w:val="20"/>
                <w:lang w:val="en-GB"/>
              </w:rPr>
              <w:t>143</w:t>
            </w:r>
          </w:p>
        </w:tc>
        <w:tc>
          <w:tcPr>
            <w:tcW w:w="95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150/204</w:t>
            </w:r>
          </w:p>
        </w:tc>
        <w:tc>
          <w:tcPr>
            <w:tcW w:w="52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500</w:t>
            </w:r>
          </w:p>
        </w:tc>
        <w:tc>
          <w:tcPr>
            <w:tcW w:w="668"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4</w:t>
            </w:r>
            <w:r w:rsidR="006E3A47" w:rsidRPr="00DE7628">
              <w:rPr>
                <w:rFonts w:cs="Arial"/>
                <w:sz w:val="20"/>
                <w:lang w:val="en-GB"/>
              </w:rPr>
              <w:t>,</w:t>
            </w:r>
            <w:r w:rsidRPr="00DE7628">
              <w:rPr>
                <w:rFonts w:cs="Arial"/>
                <w:sz w:val="20"/>
                <w:lang w:val="en-GB"/>
              </w:rPr>
              <w:t>6</w:t>
            </w:r>
          </w:p>
        </w:tc>
        <w:tc>
          <w:tcPr>
            <w:tcW w:w="87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121</w:t>
            </w:r>
          </w:p>
        </w:tc>
        <w:tc>
          <w:tcPr>
            <w:tcW w:w="700"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7</w:t>
            </w:r>
            <w:r w:rsidR="006E3A47" w:rsidRPr="00DE7628">
              <w:rPr>
                <w:rFonts w:cs="Arial"/>
                <w:sz w:val="20"/>
                <w:lang w:val="en-GB"/>
              </w:rPr>
              <w:t>,</w:t>
            </w:r>
            <w:r w:rsidRPr="00DE7628">
              <w:rPr>
                <w:rFonts w:cs="Arial"/>
                <w:sz w:val="20"/>
                <w:lang w:val="en-GB"/>
              </w:rPr>
              <w:t>2</w:t>
            </w:r>
          </w:p>
        </w:tc>
        <w:tc>
          <w:tcPr>
            <w:tcW w:w="778"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243</w:t>
            </w:r>
          </w:p>
        </w:tc>
      </w:tr>
      <w:tr w:rsidR="007F29F9" w:rsidRPr="00F2475E" w:rsidTr="005D5501">
        <w:tc>
          <w:tcPr>
            <w:tcW w:w="966" w:type="dxa"/>
            <w:shd w:val="clear" w:color="auto" w:fill="auto"/>
          </w:tcPr>
          <w:p w:rsidR="007F29F9" w:rsidRPr="00DE7628" w:rsidRDefault="007F29F9" w:rsidP="005D5501">
            <w:pPr>
              <w:spacing w:after="0" w:line="240" w:lineRule="auto"/>
              <w:rPr>
                <w:rFonts w:cs="Arial"/>
                <w:sz w:val="20"/>
                <w:lang w:val="en-GB"/>
              </w:rPr>
            </w:pPr>
            <w:r w:rsidRPr="00DE7628">
              <w:rPr>
                <w:rFonts w:cs="Arial"/>
                <w:b/>
                <w:sz w:val="20"/>
                <w:lang w:val="en-GB"/>
              </w:rPr>
              <w:t>C 180</w:t>
            </w:r>
          </w:p>
        </w:tc>
        <w:tc>
          <w:tcPr>
            <w:tcW w:w="1214" w:type="dxa"/>
            <w:shd w:val="clear" w:color="auto" w:fill="auto"/>
          </w:tcPr>
          <w:p w:rsidR="007F29F9" w:rsidRPr="00DE7628" w:rsidRDefault="006E3A47" w:rsidP="005D5501">
            <w:pPr>
              <w:spacing w:after="0" w:line="240" w:lineRule="auto"/>
              <w:jc w:val="center"/>
              <w:rPr>
                <w:rFonts w:cs="Arial"/>
                <w:sz w:val="20"/>
                <w:lang w:val="en-GB"/>
              </w:rPr>
            </w:pPr>
            <w:r w:rsidRPr="00DE7628">
              <w:rPr>
                <w:rFonts w:cs="Arial"/>
                <w:sz w:val="20"/>
                <w:lang w:val="en-GB"/>
              </w:rPr>
              <w:t>4/</w:t>
            </w:r>
            <w:proofErr w:type="spellStart"/>
            <w:r w:rsidRPr="00DE7628">
              <w:rPr>
                <w:rFonts w:cs="Arial"/>
                <w:sz w:val="20"/>
                <w:lang w:val="en-GB"/>
              </w:rPr>
              <w:t>lijn</w:t>
            </w:r>
            <w:proofErr w:type="spellEnd"/>
          </w:p>
        </w:tc>
        <w:tc>
          <w:tcPr>
            <w:tcW w:w="128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w:t>
            </w:r>
            <w:r w:rsidR="006E3A47" w:rsidRPr="00DE7628">
              <w:rPr>
                <w:rFonts w:cs="Arial"/>
                <w:sz w:val="20"/>
                <w:lang w:val="en-GB"/>
              </w:rPr>
              <w:t>.</w:t>
            </w:r>
            <w:r w:rsidRPr="00DE7628">
              <w:rPr>
                <w:rFonts w:cs="Arial"/>
                <w:sz w:val="20"/>
                <w:lang w:val="en-GB"/>
              </w:rPr>
              <w:t>595</w:t>
            </w:r>
          </w:p>
        </w:tc>
        <w:tc>
          <w:tcPr>
            <w:tcW w:w="95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115/156</w:t>
            </w:r>
          </w:p>
        </w:tc>
        <w:tc>
          <w:tcPr>
            <w:tcW w:w="52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250</w:t>
            </w:r>
          </w:p>
        </w:tc>
        <w:tc>
          <w:tcPr>
            <w:tcW w:w="668"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6</w:t>
            </w:r>
            <w:r w:rsidR="006E3A47" w:rsidRPr="00DE7628">
              <w:rPr>
                <w:rFonts w:cs="Arial"/>
                <w:sz w:val="20"/>
                <w:lang w:val="en-GB"/>
              </w:rPr>
              <w:t>,</w:t>
            </w:r>
            <w:r w:rsidRPr="00DE7628">
              <w:rPr>
                <w:rFonts w:cs="Arial"/>
                <w:sz w:val="20"/>
                <w:lang w:val="en-GB"/>
              </w:rPr>
              <w:t>0</w:t>
            </w:r>
          </w:p>
        </w:tc>
        <w:tc>
          <w:tcPr>
            <w:tcW w:w="87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135</w:t>
            </w:r>
          </w:p>
        </w:tc>
        <w:tc>
          <w:tcPr>
            <w:tcW w:w="700"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8</w:t>
            </w:r>
            <w:r w:rsidR="006E3A47" w:rsidRPr="00DE7628">
              <w:rPr>
                <w:rFonts w:cs="Arial"/>
                <w:sz w:val="20"/>
                <w:lang w:val="en-GB"/>
              </w:rPr>
              <w:t>,</w:t>
            </w:r>
            <w:r w:rsidRPr="00DE7628">
              <w:rPr>
                <w:rFonts w:cs="Arial"/>
                <w:sz w:val="20"/>
                <w:lang w:val="en-GB"/>
              </w:rPr>
              <w:t>9</w:t>
            </w:r>
          </w:p>
        </w:tc>
        <w:tc>
          <w:tcPr>
            <w:tcW w:w="778"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222</w:t>
            </w:r>
          </w:p>
        </w:tc>
      </w:tr>
      <w:tr w:rsidR="007F29F9" w:rsidRPr="00F2475E" w:rsidTr="005D5501">
        <w:tc>
          <w:tcPr>
            <w:tcW w:w="966" w:type="dxa"/>
            <w:shd w:val="clear" w:color="auto" w:fill="auto"/>
          </w:tcPr>
          <w:p w:rsidR="007F29F9" w:rsidRPr="00DE7628" w:rsidRDefault="007F29F9" w:rsidP="005D5501">
            <w:pPr>
              <w:spacing w:after="0" w:line="240" w:lineRule="auto"/>
              <w:rPr>
                <w:rFonts w:cs="Arial"/>
                <w:b/>
                <w:sz w:val="20"/>
                <w:lang w:val="en-GB"/>
              </w:rPr>
            </w:pPr>
            <w:r w:rsidRPr="00DE7628">
              <w:rPr>
                <w:rFonts w:cs="Arial"/>
                <w:b/>
                <w:sz w:val="20"/>
                <w:lang w:val="en-GB"/>
              </w:rPr>
              <w:t>C 200</w:t>
            </w:r>
          </w:p>
          <w:p w:rsidR="007F29F9" w:rsidRPr="00DE7628" w:rsidRDefault="007F29F9" w:rsidP="005D5501">
            <w:pPr>
              <w:spacing w:after="0" w:line="240" w:lineRule="auto"/>
              <w:rPr>
                <w:rFonts w:cs="Arial"/>
                <w:sz w:val="20"/>
                <w:lang w:val="en-GB"/>
              </w:rPr>
            </w:pPr>
            <w:r w:rsidRPr="00DE7628">
              <w:rPr>
                <w:rFonts w:cs="Arial"/>
                <w:sz w:val="20"/>
                <w:lang w:val="en-GB"/>
              </w:rPr>
              <w:t>(4MATIC)</w:t>
            </w:r>
          </w:p>
        </w:tc>
        <w:tc>
          <w:tcPr>
            <w:tcW w:w="1214" w:type="dxa"/>
            <w:shd w:val="clear" w:color="auto" w:fill="auto"/>
          </w:tcPr>
          <w:p w:rsidR="007F29F9" w:rsidRPr="00DE7628" w:rsidRDefault="006E3A47" w:rsidP="006E3A47">
            <w:pPr>
              <w:spacing w:after="0" w:line="240" w:lineRule="auto"/>
              <w:jc w:val="center"/>
              <w:rPr>
                <w:rFonts w:cs="Arial"/>
                <w:sz w:val="20"/>
                <w:lang w:val="en-GB"/>
              </w:rPr>
            </w:pPr>
            <w:r w:rsidRPr="00DE7628">
              <w:rPr>
                <w:rFonts w:cs="Arial"/>
                <w:sz w:val="20"/>
                <w:lang w:val="en-GB"/>
              </w:rPr>
              <w:t>4/</w:t>
            </w:r>
            <w:proofErr w:type="spellStart"/>
            <w:r w:rsidRPr="00DE7628">
              <w:rPr>
                <w:rFonts w:cs="Arial"/>
                <w:sz w:val="20"/>
                <w:lang w:val="en-GB"/>
              </w:rPr>
              <w:t>lijn</w:t>
            </w:r>
            <w:proofErr w:type="spellEnd"/>
          </w:p>
        </w:tc>
        <w:tc>
          <w:tcPr>
            <w:tcW w:w="128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w:t>
            </w:r>
            <w:r w:rsidR="006E3A47" w:rsidRPr="00DE7628">
              <w:rPr>
                <w:rFonts w:cs="Arial"/>
                <w:sz w:val="20"/>
                <w:lang w:val="en-GB"/>
              </w:rPr>
              <w:t>.</w:t>
            </w:r>
            <w:r w:rsidRPr="00DE7628">
              <w:rPr>
                <w:rFonts w:cs="Arial"/>
                <w:sz w:val="20"/>
                <w:lang w:val="en-GB"/>
              </w:rPr>
              <w:t>991</w:t>
            </w:r>
          </w:p>
        </w:tc>
        <w:tc>
          <w:tcPr>
            <w:tcW w:w="95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135/184</w:t>
            </w:r>
          </w:p>
        </w:tc>
        <w:tc>
          <w:tcPr>
            <w:tcW w:w="52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300</w:t>
            </w:r>
          </w:p>
        </w:tc>
        <w:tc>
          <w:tcPr>
            <w:tcW w:w="668"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6</w:t>
            </w:r>
            <w:r w:rsidR="006E3A47" w:rsidRPr="00DE7628">
              <w:rPr>
                <w:rFonts w:cs="Arial"/>
                <w:sz w:val="20"/>
                <w:lang w:val="en-GB"/>
              </w:rPr>
              <w:t>,</w:t>
            </w:r>
            <w:r w:rsidRPr="00DE7628">
              <w:rPr>
                <w:rFonts w:cs="Arial"/>
                <w:sz w:val="20"/>
                <w:lang w:val="en-GB"/>
              </w:rPr>
              <w:t>0</w:t>
            </w:r>
            <w:r w:rsidRPr="00DE7628">
              <w:rPr>
                <w:rFonts w:cs="Arial"/>
                <w:sz w:val="20"/>
                <w:lang w:val="en-GB"/>
              </w:rPr>
              <w:br/>
              <w:t>(7</w:t>
            </w:r>
            <w:r w:rsidR="006E3A47" w:rsidRPr="00DE7628">
              <w:rPr>
                <w:rFonts w:cs="Arial"/>
                <w:sz w:val="20"/>
                <w:lang w:val="en-GB"/>
              </w:rPr>
              <w:t>,</w:t>
            </w:r>
            <w:r w:rsidRPr="00DE7628">
              <w:rPr>
                <w:rFonts w:cs="Arial"/>
                <w:sz w:val="20"/>
                <w:lang w:val="en-GB"/>
              </w:rPr>
              <w:t>1)</w:t>
            </w:r>
          </w:p>
        </w:tc>
        <w:tc>
          <w:tcPr>
            <w:tcW w:w="87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136</w:t>
            </w:r>
            <w:r w:rsidRPr="00DE7628">
              <w:rPr>
                <w:rFonts w:cs="Arial"/>
                <w:sz w:val="20"/>
                <w:lang w:val="en-GB"/>
              </w:rPr>
              <w:br/>
              <w:t>(163)</w:t>
            </w:r>
          </w:p>
        </w:tc>
        <w:tc>
          <w:tcPr>
            <w:tcW w:w="700"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8</w:t>
            </w:r>
            <w:r w:rsidR="006E3A47" w:rsidRPr="00DE7628">
              <w:rPr>
                <w:rFonts w:cs="Arial"/>
                <w:sz w:val="20"/>
                <w:lang w:val="en-GB"/>
              </w:rPr>
              <w:t>,</w:t>
            </w:r>
            <w:r w:rsidRPr="00DE7628">
              <w:rPr>
                <w:rFonts w:cs="Arial"/>
                <w:sz w:val="20"/>
                <w:lang w:val="en-GB"/>
              </w:rPr>
              <w:t>2</w:t>
            </w:r>
            <w:r w:rsidRPr="00DE7628">
              <w:rPr>
                <w:rFonts w:cs="Arial"/>
                <w:sz w:val="20"/>
                <w:lang w:val="en-GB"/>
              </w:rPr>
              <w:br/>
              <w:t>(8</w:t>
            </w:r>
            <w:r w:rsidR="006E3A47" w:rsidRPr="00DE7628">
              <w:rPr>
                <w:rFonts w:cs="Arial"/>
                <w:sz w:val="20"/>
                <w:lang w:val="en-GB"/>
              </w:rPr>
              <w:t>,</w:t>
            </w:r>
            <w:r w:rsidRPr="00DE7628">
              <w:rPr>
                <w:rFonts w:cs="Arial"/>
                <w:sz w:val="20"/>
                <w:lang w:val="en-GB"/>
              </w:rPr>
              <w:t>0)</w:t>
            </w:r>
          </w:p>
        </w:tc>
        <w:tc>
          <w:tcPr>
            <w:tcW w:w="778"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235</w:t>
            </w:r>
            <w:r w:rsidRPr="00DE7628">
              <w:rPr>
                <w:rFonts w:cs="Arial"/>
                <w:sz w:val="20"/>
                <w:lang w:val="en-GB"/>
              </w:rPr>
              <w:br/>
              <w:t>(227)</w:t>
            </w:r>
          </w:p>
        </w:tc>
      </w:tr>
      <w:tr w:rsidR="007F29F9" w:rsidRPr="00F2475E" w:rsidTr="005D5501">
        <w:tc>
          <w:tcPr>
            <w:tcW w:w="966" w:type="dxa"/>
            <w:shd w:val="clear" w:color="auto" w:fill="auto"/>
          </w:tcPr>
          <w:p w:rsidR="007F29F9" w:rsidRPr="00DE7628" w:rsidRDefault="007F29F9" w:rsidP="005D5501">
            <w:pPr>
              <w:spacing w:after="0" w:line="240" w:lineRule="auto"/>
              <w:rPr>
                <w:rFonts w:cs="Arial"/>
                <w:sz w:val="20"/>
                <w:lang w:val="en-GB"/>
              </w:rPr>
            </w:pPr>
            <w:r w:rsidRPr="00DE7628">
              <w:rPr>
                <w:rFonts w:cs="Arial"/>
                <w:b/>
                <w:sz w:val="20"/>
                <w:lang w:val="en-GB"/>
              </w:rPr>
              <w:t>C 250</w:t>
            </w:r>
          </w:p>
        </w:tc>
        <w:tc>
          <w:tcPr>
            <w:tcW w:w="1214" w:type="dxa"/>
            <w:shd w:val="clear" w:color="auto" w:fill="auto"/>
          </w:tcPr>
          <w:p w:rsidR="007F29F9" w:rsidRPr="00DE7628" w:rsidRDefault="006E3A47" w:rsidP="005D5501">
            <w:pPr>
              <w:spacing w:after="0" w:line="240" w:lineRule="auto"/>
              <w:jc w:val="center"/>
              <w:rPr>
                <w:rFonts w:cs="Arial"/>
                <w:sz w:val="20"/>
                <w:lang w:val="en-GB"/>
              </w:rPr>
            </w:pPr>
            <w:r w:rsidRPr="00DE7628">
              <w:rPr>
                <w:rFonts w:cs="Arial"/>
                <w:sz w:val="20"/>
                <w:lang w:val="en-GB"/>
              </w:rPr>
              <w:t>4/</w:t>
            </w:r>
            <w:proofErr w:type="spellStart"/>
            <w:r w:rsidRPr="00DE7628">
              <w:rPr>
                <w:rFonts w:cs="Arial"/>
                <w:sz w:val="20"/>
                <w:lang w:val="en-GB"/>
              </w:rPr>
              <w:t>lijn</w:t>
            </w:r>
            <w:proofErr w:type="spellEnd"/>
          </w:p>
        </w:tc>
        <w:tc>
          <w:tcPr>
            <w:tcW w:w="128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w:t>
            </w:r>
            <w:r w:rsidR="006E3A47" w:rsidRPr="00DE7628">
              <w:rPr>
                <w:rFonts w:cs="Arial"/>
                <w:sz w:val="20"/>
                <w:lang w:val="en-GB"/>
              </w:rPr>
              <w:t>.</w:t>
            </w:r>
            <w:r w:rsidRPr="00DE7628">
              <w:rPr>
                <w:rFonts w:cs="Arial"/>
                <w:sz w:val="20"/>
                <w:lang w:val="en-GB"/>
              </w:rPr>
              <w:t>991</w:t>
            </w:r>
          </w:p>
        </w:tc>
        <w:tc>
          <w:tcPr>
            <w:tcW w:w="95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155/211</w:t>
            </w:r>
          </w:p>
        </w:tc>
        <w:tc>
          <w:tcPr>
            <w:tcW w:w="52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350</w:t>
            </w:r>
          </w:p>
        </w:tc>
        <w:tc>
          <w:tcPr>
            <w:tcW w:w="668"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6</w:t>
            </w:r>
            <w:r w:rsidR="006E3A47" w:rsidRPr="00DE7628">
              <w:rPr>
                <w:rFonts w:cs="Arial"/>
                <w:sz w:val="20"/>
                <w:lang w:val="en-GB"/>
              </w:rPr>
              <w:t>,</w:t>
            </w:r>
            <w:r w:rsidRPr="00DE7628">
              <w:rPr>
                <w:rFonts w:cs="Arial"/>
                <w:sz w:val="20"/>
                <w:lang w:val="en-GB"/>
              </w:rPr>
              <w:t>2</w:t>
            </w:r>
          </w:p>
        </w:tc>
        <w:tc>
          <w:tcPr>
            <w:tcW w:w="87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140</w:t>
            </w:r>
          </w:p>
        </w:tc>
        <w:tc>
          <w:tcPr>
            <w:tcW w:w="700"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6</w:t>
            </w:r>
            <w:r w:rsidR="006E3A47" w:rsidRPr="00DE7628">
              <w:rPr>
                <w:rFonts w:cs="Arial"/>
                <w:sz w:val="20"/>
                <w:lang w:val="en-GB"/>
              </w:rPr>
              <w:t>,</w:t>
            </w:r>
            <w:r w:rsidRPr="00DE7628">
              <w:rPr>
                <w:rFonts w:cs="Arial"/>
                <w:sz w:val="20"/>
                <w:lang w:val="en-GB"/>
              </w:rPr>
              <w:t>9</w:t>
            </w:r>
          </w:p>
        </w:tc>
        <w:tc>
          <w:tcPr>
            <w:tcW w:w="778"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244</w:t>
            </w:r>
          </w:p>
        </w:tc>
      </w:tr>
      <w:tr w:rsidR="007F29F9" w:rsidRPr="00F2475E" w:rsidTr="005D5501">
        <w:tc>
          <w:tcPr>
            <w:tcW w:w="966" w:type="dxa"/>
            <w:shd w:val="clear" w:color="auto" w:fill="auto"/>
          </w:tcPr>
          <w:p w:rsidR="007F29F9" w:rsidRPr="00DE7628" w:rsidRDefault="007F29F9" w:rsidP="005D5501">
            <w:pPr>
              <w:spacing w:after="0" w:line="240" w:lineRule="auto"/>
              <w:rPr>
                <w:rFonts w:cs="Arial"/>
                <w:sz w:val="20"/>
                <w:lang w:val="en-GB"/>
              </w:rPr>
            </w:pPr>
            <w:r w:rsidRPr="00DE7628">
              <w:rPr>
                <w:rFonts w:cs="Arial"/>
                <w:b/>
                <w:sz w:val="20"/>
                <w:lang w:val="en-GB"/>
              </w:rPr>
              <w:t>C 300</w:t>
            </w:r>
          </w:p>
        </w:tc>
        <w:tc>
          <w:tcPr>
            <w:tcW w:w="1214" w:type="dxa"/>
            <w:shd w:val="clear" w:color="auto" w:fill="auto"/>
          </w:tcPr>
          <w:p w:rsidR="007F29F9" w:rsidRPr="00DE7628" w:rsidRDefault="006E3A47" w:rsidP="005D5501">
            <w:pPr>
              <w:spacing w:after="0" w:line="240" w:lineRule="auto"/>
              <w:jc w:val="center"/>
              <w:rPr>
                <w:rFonts w:cs="Arial"/>
                <w:sz w:val="20"/>
                <w:lang w:val="en-GB"/>
              </w:rPr>
            </w:pPr>
            <w:r w:rsidRPr="00DE7628">
              <w:rPr>
                <w:rFonts w:cs="Arial"/>
                <w:sz w:val="20"/>
                <w:lang w:val="en-GB"/>
              </w:rPr>
              <w:t>4/</w:t>
            </w:r>
            <w:proofErr w:type="spellStart"/>
            <w:r w:rsidRPr="00DE7628">
              <w:rPr>
                <w:rFonts w:cs="Arial"/>
                <w:sz w:val="20"/>
                <w:lang w:val="en-GB"/>
              </w:rPr>
              <w:t>lijn</w:t>
            </w:r>
            <w:proofErr w:type="spellEnd"/>
          </w:p>
        </w:tc>
        <w:tc>
          <w:tcPr>
            <w:tcW w:w="128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w:t>
            </w:r>
            <w:r w:rsidR="006E3A47" w:rsidRPr="00DE7628">
              <w:rPr>
                <w:rFonts w:cs="Arial"/>
                <w:sz w:val="20"/>
                <w:lang w:val="en-GB"/>
              </w:rPr>
              <w:t>.</w:t>
            </w:r>
            <w:r w:rsidRPr="00DE7628">
              <w:rPr>
                <w:rFonts w:cs="Arial"/>
                <w:sz w:val="20"/>
                <w:lang w:val="en-GB"/>
              </w:rPr>
              <w:t>991</w:t>
            </w:r>
          </w:p>
        </w:tc>
        <w:tc>
          <w:tcPr>
            <w:tcW w:w="95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180/245</w:t>
            </w:r>
          </w:p>
        </w:tc>
        <w:tc>
          <w:tcPr>
            <w:tcW w:w="52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370</w:t>
            </w:r>
          </w:p>
        </w:tc>
        <w:tc>
          <w:tcPr>
            <w:tcW w:w="668"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6</w:t>
            </w:r>
            <w:r w:rsidR="006E3A47" w:rsidRPr="00DE7628">
              <w:rPr>
                <w:rFonts w:cs="Arial"/>
                <w:sz w:val="20"/>
                <w:lang w:val="en-GB"/>
              </w:rPr>
              <w:t>,</w:t>
            </w:r>
            <w:r w:rsidRPr="00DE7628">
              <w:rPr>
                <w:rFonts w:cs="Arial"/>
                <w:sz w:val="20"/>
                <w:lang w:val="en-GB"/>
              </w:rPr>
              <w:t>7</w:t>
            </w:r>
          </w:p>
        </w:tc>
        <w:tc>
          <w:tcPr>
            <w:tcW w:w="87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151</w:t>
            </w:r>
          </w:p>
        </w:tc>
        <w:tc>
          <w:tcPr>
            <w:tcW w:w="700"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6</w:t>
            </w:r>
            <w:r w:rsidR="006E3A47" w:rsidRPr="00DE7628">
              <w:rPr>
                <w:rFonts w:cs="Arial"/>
                <w:sz w:val="20"/>
                <w:lang w:val="en-GB"/>
              </w:rPr>
              <w:t>,</w:t>
            </w:r>
            <w:r w:rsidRPr="00DE7628">
              <w:rPr>
                <w:rFonts w:cs="Arial"/>
                <w:sz w:val="20"/>
                <w:lang w:val="en-GB"/>
              </w:rPr>
              <w:t>4</w:t>
            </w:r>
          </w:p>
        </w:tc>
        <w:tc>
          <w:tcPr>
            <w:tcW w:w="778"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250</w:t>
            </w:r>
          </w:p>
        </w:tc>
      </w:tr>
      <w:tr w:rsidR="007F29F9" w:rsidRPr="00F2475E" w:rsidTr="005D5501">
        <w:tc>
          <w:tcPr>
            <w:tcW w:w="966" w:type="dxa"/>
            <w:tcBorders>
              <w:bottom w:val="single" w:sz="4" w:space="0" w:color="auto"/>
            </w:tcBorders>
            <w:shd w:val="clear" w:color="auto" w:fill="auto"/>
          </w:tcPr>
          <w:p w:rsidR="007F29F9" w:rsidRPr="00DE7628" w:rsidRDefault="007F29F9" w:rsidP="005D5501">
            <w:pPr>
              <w:spacing w:after="0" w:line="240" w:lineRule="auto"/>
              <w:rPr>
                <w:rFonts w:cs="Arial"/>
                <w:sz w:val="20"/>
                <w:lang w:val="en-GB"/>
              </w:rPr>
            </w:pPr>
            <w:r w:rsidRPr="00DE7628">
              <w:rPr>
                <w:rFonts w:cs="Arial"/>
                <w:b/>
                <w:sz w:val="20"/>
                <w:lang w:val="en-GB"/>
              </w:rPr>
              <w:t>C 400 4MATIC</w:t>
            </w:r>
          </w:p>
        </w:tc>
        <w:tc>
          <w:tcPr>
            <w:tcW w:w="1214" w:type="dxa"/>
            <w:tcBorders>
              <w:bottom w:val="single" w:sz="4" w:space="0" w:color="auto"/>
            </w:tcBorders>
            <w:shd w:val="clear" w:color="auto" w:fill="auto"/>
          </w:tcPr>
          <w:p w:rsidR="007F29F9" w:rsidRPr="00DE7628" w:rsidRDefault="007F29F9" w:rsidP="005D5501">
            <w:pPr>
              <w:spacing w:after="0" w:line="240" w:lineRule="auto"/>
              <w:jc w:val="center"/>
              <w:rPr>
                <w:rFonts w:cs="Arial"/>
                <w:sz w:val="20"/>
                <w:lang w:val="en-GB"/>
              </w:rPr>
            </w:pPr>
            <w:r w:rsidRPr="00DE7628">
              <w:rPr>
                <w:rFonts w:cs="Arial"/>
                <w:sz w:val="20"/>
                <w:lang w:val="en-GB"/>
              </w:rPr>
              <w:t>6/V</w:t>
            </w:r>
          </w:p>
        </w:tc>
        <w:tc>
          <w:tcPr>
            <w:tcW w:w="1289" w:type="dxa"/>
            <w:tcBorders>
              <w:bottom w:val="single" w:sz="4" w:space="0" w:color="auto"/>
            </w:tcBorders>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w:t>
            </w:r>
            <w:r w:rsidR="006E3A47" w:rsidRPr="00DE7628">
              <w:rPr>
                <w:rFonts w:cs="Arial"/>
                <w:sz w:val="20"/>
                <w:lang w:val="en-GB"/>
              </w:rPr>
              <w:t>.</w:t>
            </w:r>
            <w:r w:rsidRPr="00DE7628">
              <w:rPr>
                <w:rFonts w:cs="Arial"/>
                <w:sz w:val="20"/>
                <w:lang w:val="en-GB"/>
              </w:rPr>
              <w:t>996</w:t>
            </w:r>
          </w:p>
        </w:tc>
        <w:tc>
          <w:tcPr>
            <w:tcW w:w="955" w:type="dxa"/>
            <w:tcBorders>
              <w:bottom w:val="single" w:sz="4" w:space="0" w:color="auto"/>
            </w:tcBorders>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245/333</w:t>
            </w:r>
          </w:p>
        </w:tc>
        <w:tc>
          <w:tcPr>
            <w:tcW w:w="529" w:type="dxa"/>
            <w:tcBorders>
              <w:bottom w:val="single" w:sz="4" w:space="0" w:color="auto"/>
            </w:tcBorders>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480</w:t>
            </w:r>
          </w:p>
        </w:tc>
        <w:tc>
          <w:tcPr>
            <w:tcW w:w="668" w:type="dxa"/>
            <w:tcBorders>
              <w:bottom w:val="single" w:sz="4" w:space="0" w:color="auto"/>
            </w:tcBorders>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8</w:t>
            </w:r>
            <w:r w:rsidR="006E3A47" w:rsidRPr="00DE7628">
              <w:rPr>
                <w:rFonts w:cs="Arial"/>
                <w:sz w:val="20"/>
                <w:lang w:val="en-GB"/>
              </w:rPr>
              <w:t>,</w:t>
            </w:r>
            <w:r w:rsidRPr="00DE7628">
              <w:rPr>
                <w:rFonts w:cs="Arial"/>
                <w:sz w:val="20"/>
                <w:lang w:val="en-GB"/>
              </w:rPr>
              <w:t>0</w:t>
            </w:r>
          </w:p>
        </w:tc>
        <w:tc>
          <w:tcPr>
            <w:tcW w:w="875" w:type="dxa"/>
            <w:tcBorders>
              <w:bottom w:val="single" w:sz="4" w:space="0" w:color="auto"/>
            </w:tcBorders>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181</w:t>
            </w:r>
          </w:p>
        </w:tc>
        <w:tc>
          <w:tcPr>
            <w:tcW w:w="700" w:type="dxa"/>
            <w:tcBorders>
              <w:bottom w:val="single" w:sz="4" w:space="0" w:color="auto"/>
            </w:tcBorders>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5</w:t>
            </w:r>
            <w:r w:rsidR="006E3A47" w:rsidRPr="00DE7628">
              <w:rPr>
                <w:rFonts w:cs="Arial"/>
                <w:sz w:val="20"/>
                <w:lang w:val="en-GB"/>
              </w:rPr>
              <w:t>,</w:t>
            </w:r>
            <w:r w:rsidRPr="00DE7628">
              <w:rPr>
                <w:rFonts w:cs="Arial"/>
                <w:sz w:val="20"/>
                <w:lang w:val="en-GB"/>
              </w:rPr>
              <w:t>2</w:t>
            </w:r>
          </w:p>
        </w:tc>
        <w:tc>
          <w:tcPr>
            <w:tcW w:w="778" w:type="dxa"/>
            <w:tcBorders>
              <w:bottom w:val="single" w:sz="4" w:space="0" w:color="auto"/>
            </w:tcBorders>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250</w:t>
            </w:r>
          </w:p>
        </w:tc>
      </w:tr>
      <w:tr w:rsidR="007F29F9" w:rsidRPr="002C458A" w:rsidTr="005D5501">
        <w:tc>
          <w:tcPr>
            <w:tcW w:w="966" w:type="dxa"/>
            <w:tcBorders>
              <w:left w:val="nil"/>
            </w:tcBorders>
            <w:shd w:val="clear" w:color="auto" w:fill="auto"/>
          </w:tcPr>
          <w:p w:rsidR="007F29F9" w:rsidRPr="00DE7628" w:rsidRDefault="007F29F9" w:rsidP="005D5501">
            <w:pPr>
              <w:spacing w:after="0" w:line="240" w:lineRule="auto"/>
              <w:rPr>
                <w:rFonts w:cs="Arial"/>
                <w:b/>
                <w:sz w:val="20"/>
                <w:lang w:val="en-GB"/>
              </w:rPr>
            </w:pPr>
            <w:r w:rsidRPr="00DE7628">
              <w:rPr>
                <w:rFonts w:cs="Arial"/>
                <w:b/>
                <w:sz w:val="20"/>
                <w:lang w:val="en-GB"/>
              </w:rPr>
              <w:t>C 43 4MATIC</w:t>
            </w:r>
          </w:p>
        </w:tc>
        <w:tc>
          <w:tcPr>
            <w:tcW w:w="1214" w:type="dxa"/>
            <w:shd w:val="clear" w:color="auto" w:fill="auto"/>
          </w:tcPr>
          <w:p w:rsidR="007F29F9" w:rsidRPr="00DE7628" w:rsidRDefault="007F29F9" w:rsidP="005D5501">
            <w:pPr>
              <w:spacing w:after="0" w:line="240" w:lineRule="auto"/>
              <w:jc w:val="center"/>
              <w:rPr>
                <w:rFonts w:cs="Arial"/>
                <w:sz w:val="20"/>
                <w:lang w:val="en-GB"/>
              </w:rPr>
            </w:pPr>
            <w:r w:rsidRPr="00DE7628">
              <w:rPr>
                <w:rFonts w:cs="Arial"/>
                <w:sz w:val="20"/>
                <w:lang w:val="en-GB"/>
              </w:rPr>
              <w:t>6/V</w:t>
            </w:r>
          </w:p>
        </w:tc>
        <w:tc>
          <w:tcPr>
            <w:tcW w:w="128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w:t>
            </w:r>
            <w:r w:rsidR="006E3A47" w:rsidRPr="00DE7628">
              <w:rPr>
                <w:rFonts w:cs="Arial"/>
                <w:sz w:val="20"/>
                <w:lang w:val="en-GB"/>
              </w:rPr>
              <w:t>.</w:t>
            </w:r>
            <w:r w:rsidRPr="00DE7628">
              <w:rPr>
                <w:rFonts w:cs="Arial"/>
                <w:sz w:val="20"/>
                <w:lang w:val="en-GB"/>
              </w:rPr>
              <w:t>996</w:t>
            </w:r>
          </w:p>
        </w:tc>
        <w:tc>
          <w:tcPr>
            <w:tcW w:w="95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270/367</w:t>
            </w:r>
          </w:p>
        </w:tc>
        <w:tc>
          <w:tcPr>
            <w:tcW w:w="529"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520</w:t>
            </w:r>
          </w:p>
        </w:tc>
        <w:tc>
          <w:tcPr>
            <w:tcW w:w="668"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8</w:t>
            </w:r>
            <w:r w:rsidR="006E3A47" w:rsidRPr="00DE7628">
              <w:rPr>
                <w:rFonts w:cs="Arial"/>
                <w:sz w:val="20"/>
                <w:lang w:val="en-GB"/>
              </w:rPr>
              <w:t>,</w:t>
            </w:r>
            <w:r w:rsidRPr="00DE7628">
              <w:rPr>
                <w:rFonts w:cs="Arial"/>
                <w:sz w:val="20"/>
                <w:lang w:val="en-GB"/>
              </w:rPr>
              <w:t>3</w:t>
            </w:r>
          </w:p>
        </w:tc>
        <w:tc>
          <w:tcPr>
            <w:tcW w:w="875"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190</w:t>
            </w:r>
          </w:p>
        </w:tc>
        <w:tc>
          <w:tcPr>
            <w:tcW w:w="700" w:type="dxa"/>
            <w:shd w:val="clear" w:color="auto" w:fill="auto"/>
          </w:tcPr>
          <w:p w:rsidR="007F29F9" w:rsidRPr="00DE7628" w:rsidRDefault="007F29F9" w:rsidP="006E3A47">
            <w:pPr>
              <w:spacing w:after="0" w:line="240" w:lineRule="auto"/>
              <w:rPr>
                <w:rFonts w:cs="Arial"/>
                <w:sz w:val="20"/>
                <w:lang w:val="en-GB"/>
              </w:rPr>
            </w:pPr>
            <w:r w:rsidRPr="00DE7628">
              <w:rPr>
                <w:rFonts w:cs="Arial"/>
                <w:sz w:val="20"/>
                <w:lang w:val="en-GB"/>
              </w:rPr>
              <w:t>4</w:t>
            </w:r>
            <w:r w:rsidR="006E3A47" w:rsidRPr="00DE7628">
              <w:rPr>
                <w:rFonts w:cs="Arial"/>
                <w:sz w:val="20"/>
                <w:lang w:val="en-GB"/>
              </w:rPr>
              <w:t>,</w:t>
            </w:r>
            <w:r w:rsidRPr="00DE7628">
              <w:rPr>
                <w:rFonts w:cs="Arial"/>
                <w:sz w:val="20"/>
                <w:lang w:val="en-GB"/>
              </w:rPr>
              <w:t>8</w:t>
            </w:r>
          </w:p>
        </w:tc>
        <w:tc>
          <w:tcPr>
            <w:tcW w:w="778" w:type="dxa"/>
            <w:shd w:val="clear" w:color="auto" w:fill="auto"/>
          </w:tcPr>
          <w:p w:rsidR="007F29F9" w:rsidRPr="00DE7628" w:rsidRDefault="007F29F9" w:rsidP="005D5501">
            <w:pPr>
              <w:spacing w:after="0" w:line="240" w:lineRule="auto"/>
              <w:rPr>
                <w:rFonts w:cs="Arial"/>
                <w:sz w:val="20"/>
                <w:lang w:val="en-GB"/>
              </w:rPr>
            </w:pPr>
            <w:r w:rsidRPr="00DE7628">
              <w:rPr>
                <w:rFonts w:cs="Arial"/>
                <w:sz w:val="20"/>
                <w:lang w:val="en-GB"/>
              </w:rPr>
              <w:t>250</w:t>
            </w:r>
          </w:p>
        </w:tc>
      </w:tr>
    </w:tbl>
    <w:p w:rsidR="007F29F9" w:rsidRPr="00DE7628" w:rsidRDefault="006E3A47" w:rsidP="007F29F9">
      <w:pPr>
        <w:spacing w:after="0" w:line="240" w:lineRule="auto"/>
        <w:rPr>
          <w:rFonts w:cs="Arial"/>
          <w:sz w:val="20"/>
          <w:lang w:val="en-GB"/>
        </w:rPr>
      </w:pPr>
      <w:proofErr w:type="spellStart"/>
      <w:r w:rsidRPr="00DE7628">
        <w:rPr>
          <w:rFonts w:cs="Arial"/>
          <w:sz w:val="20"/>
          <w:lang w:val="en-GB"/>
        </w:rPr>
        <w:t>Voorlopige</w:t>
      </w:r>
      <w:proofErr w:type="spellEnd"/>
      <w:r w:rsidRPr="00DE7628">
        <w:rPr>
          <w:rFonts w:cs="Arial"/>
          <w:sz w:val="20"/>
          <w:lang w:val="en-GB"/>
        </w:rPr>
        <w:t xml:space="preserve"> </w:t>
      </w:r>
      <w:proofErr w:type="spellStart"/>
      <w:r w:rsidRPr="00DE7628">
        <w:rPr>
          <w:rFonts w:cs="Arial"/>
          <w:sz w:val="20"/>
          <w:lang w:val="en-GB"/>
        </w:rPr>
        <w:t>gegevens</w:t>
      </w:r>
      <w:proofErr w:type="spellEnd"/>
      <w:r w:rsidR="007F29F9" w:rsidRPr="00DE7628">
        <w:rPr>
          <w:rFonts w:cs="Arial"/>
          <w:sz w:val="20"/>
          <w:lang w:val="en-GB"/>
        </w:rPr>
        <w:t>; *</w:t>
      </w:r>
      <w:proofErr w:type="spellStart"/>
      <w:r w:rsidRPr="00DE7628">
        <w:rPr>
          <w:rFonts w:cs="Arial"/>
          <w:sz w:val="20"/>
          <w:lang w:val="en-GB"/>
        </w:rPr>
        <w:t>gecombineerd</w:t>
      </w:r>
      <w:proofErr w:type="spellEnd"/>
    </w:p>
    <w:p w:rsidR="007F29F9" w:rsidRPr="00DE7628" w:rsidRDefault="007F29F9" w:rsidP="007F29F9">
      <w:pPr>
        <w:spacing w:after="0" w:line="360" w:lineRule="auto"/>
        <w:rPr>
          <w:rFonts w:cs="Arial"/>
          <w:lang w:val="en-GB"/>
        </w:rPr>
      </w:pPr>
    </w:p>
    <w:p w:rsidR="007F29F9" w:rsidRPr="00DE7628" w:rsidRDefault="006E3A47" w:rsidP="007F29F9">
      <w:pPr>
        <w:spacing w:after="0" w:line="360" w:lineRule="auto"/>
        <w:rPr>
          <w:rFonts w:eastAsia="Calibri" w:cs="Arial"/>
          <w:b/>
          <w:sz w:val="22"/>
          <w:szCs w:val="22"/>
        </w:rPr>
      </w:pPr>
      <w:r w:rsidRPr="00DE7628">
        <w:rPr>
          <w:rFonts w:cs="Arial"/>
          <w:b/>
          <w:sz w:val="22"/>
          <w:szCs w:val="22"/>
        </w:rPr>
        <w:t>Licht</w:t>
      </w:r>
      <w:r w:rsidR="00957473" w:rsidRPr="00DE7628">
        <w:rPr>
          <w:rFonts w:cs="Arial"/>
          <w:b/>
          <w:sz w:val="22"/>
          <w:szCs w:val="22"/>
        </w:rPr>
        <w:t>gewicht</w:t>
      </w:r>
      <w:r w:rsidRPr="00DE7628">
        <w:rPr>
          <w:rFonts w:cs="Arial"/>
          <w:b/>
          <w:sz w:val="22"/>
          <w:szCs w:val="22"/>
        </w:rPr>
        <w:t xml:space="preserve"> en veilige structuur</w:t>
      </w:r>
    </w:p>
    <w:p w:rsidR="006E3A47" w:rsidRPr="00DE7628" w:rsidRDefault="006E3A47" w:rsidP="007F29F9">
      <w:pPr>
        <w:autoSpaceDE w:val="0"/>
        <w:autoSpaceDN w:val="0"/>
        <w:adjustRightInd w:val="0"/>
        <w:spacing w:after="0" w:line="360" w:lineRule="auto"/>
        <w:ind w:firstLine="6"/>
        <w:rPr>
          <w:rFonts w:cs="Arial"/>
          <w:sz w:val="22"/>
          <w:szCs w:val="22"/>
        </w:rPr>
      </w:pPr>
    </w:p>
    <w:p w:rsidR="00D10286" w:rsidRPr="00DE7628" w:rsidRDefault="00D10286" w:rsidP="007F29F9">
      <w:pPr>
        <w:autoSpaceDE w:val="0"/>
        <w:autoSpaceDN w:val="0"/>
        <w:adjustRightInd w:val="0"/>
        <w:spacing w:after="0" w:line="360" w:lineRule="auto"/>
        <w:ind w:firstLine="6"/>
        <w:rPr>
          <w:rFonts w:cs="Arial"/>
          <w:sz w:val="22"/>
          <w:szCs w:val="22"/>
        </w:rPr>
      </w:pPr>
      <w:r w:rsidRPr="00DE7628">
        <w:rPr>
          <w:rFonts w:cs="Arial"/>
          <w:sz w:val="22"/>
          <w:szCs w:val="22"/>
        </w:rPr>
        <w:t xml:space="preserve">In een </w:t>
      </w:r>
      <w:r w:rsidR="00957473" w:rsidRPr="00DE7628">
        <w:rPr>
          <w:rFonts w:cs="Arial"/>
          <w:sz w:val="22"/>
          <w:szCs w:val="22"/>
        </w:rPr>
        <w:t>C</w:t>
      </w:r>
      <w:r w:rsidRPr="00DE7628">
        <w:rPr>
          <w:rFonts w:cs="Arial"/>
          <w:sz w:val="22"/>
          <w:szCs w:val="22"/>
        </w:rPr>
        <w:t xml:space="preserve">abriolet zorgt </w:t>
      </w:r>
      <w:r w:rsidR="00957473" w:rsidRPr="00DE7628">
        <w:rPr>
          <w:rFonts w:cs="Arial"/>
          <w:sz w:val="22"/>
          <w:szCs w:val="22"/>
        </w:rPr>
        <w:t>de afwezigheid</w:t>
      </w:r>
      <w:r w:rsidRPr="00DE7628">
        <w:rPr>
          <w:rFonts w:cs="Arial"/>
          <w:sz w:val="22"/>
          <w:szCs w:val="22"/>
        </w:rPr>
        <w:t xml:space="preserve"> van een dak vaak </w:t>
      </w:r>
      <w:r w:rsidR="00957473" w:rsidRPr="00DE7628">
        <w:rPr>
          <w:rFonts w:cs="Arial"/>
          <w:sz w:val="22"/>
          <w:szCs w:val="22"/>
        </w:rPr>
        <w:t>voor</w:t>
      </w:r>
      <w:r w:rsidRPr="00DE7628">
        <w:rPr>
          <w:rFonts w:cs="Arial"/>
          <w:sz w:val="22"/>
          <w:szCs w:val="22"/>
        </w:rPr>
        <w:t xml:space="preserve"> een verminderde carrosseriestijfheid. Dat gegeven namen de designers al mee in de ontwikkeling van de C-Klasse Limousine. Daardoor konden ze de carrosserie aan de voorzijde </w:t>
      </w:r>
      <w:r w:rsidR="003272CD" w:rsidRPr="00DE7628">
        <w:rPr>
          <w:rFonts w:cs="Arial"/>
          <w:sz w:val="22"/>
          <w:szCs w:val="22"/>
        </w:rPr>
        <w:t xml:space="preserve">en </w:t>
      </w:r>
      <w:r w:rsidRPr="00DE7628">
        <w:rPr>
          <w:rFonts w:cs="Arial"/>
          <w:sz w:val="22"/>
          <w:szCs w:val="22"/>
        </w:rPr>
        <w:t xml:space="preserve">in de </w:t>
      </w:r>
      <w:r w:rsidR="003272CD" w:rsidRPr="00DE7628">
        <w:rPr>
          <w:rFonts w:cs="Arial"/>
          <w:sz w:val="22"/>
          <w:szCs w:val="22"/>
        </w:rPr>
        <w:t>bodemplaat</w:t>
      </w:r>
      <w:r w:rsidRPr="00DE7628">
        <w:rPr>
          <w:rFonts w:cs="Arial"/>
          <w:sz w:val="22"/>
          <w:szCs w:val="22"/>
        </w:rPr>
        <w:t xml:space="preserve"> al aanpassen voor de speciale </w:t>
      </w:r>
      <w:r w:rsidR="00957473" w:rsidRPr="00DE7628">
        <w:rPr>
          <w:rFonts w:cs="Arial"/>
          <w:sz w:val="22"/>
          <w:szCs w:val="22"/>
        </w:rPr>
        <w:t>eisen aan</w:t>
      </w:r>
      <w:r w:rsidRPr="00DE7628">
        <w:rPr>
          <w:rFonts w:cs="Arial"/>
          <w:sz w:val="22"/>
          <w:szCs w:val="22"/>
        </w:rPr>
        <w:t xml:space="preserve"> de Cabriolet. </w:t>
      </w:r>
      <w:r w:rsidR="003272CD" w:rsidRPr="00DE7628">
        <w:rPr>
          <w:rFonts w:cs="Arial"/>
          <w:sz w:val="22"/>
          <w:szCs w:val="22"/>
        </w:rPr>
        <w:t>Als gevolg daarvan</w:t>
      </w:r>
      <w:r w:rsidRPr="00DE7628">
        <w:rPr>
          <w:rFonts w:cs="Arial"/>
          <w:sz w:val="22"/>
          <w:szCs w:val="22"/>
        </w:rPr>
        <w:t xml:space="preserve"> noteert ook dit model een voorbeeldige stijfheid, die onder andere </w:t>
      </w:r>
      <w:r w:rsidR="00957473" w:rsidRPr="00DE7628">
        <w:rPr>
          <w:rFonts w:cs="Arial"/>
          <w:sz w:val="22"/>
          <w:szCs w:val="22"/>
        </w:rPr>
        <w:t xml:space="preserve">noodzakelijk </w:t>
      </w:r>
      <w:r w:rsidRPr="00DE7628">
        <w:rPr>
          <w:rFonts w:cs="Arial"/>
          <w:sz w:val="22"/>
          <w:szCs w:val="22"/>
        </w:rPr>
        <w:t xml:space="preserve">is voor </w:t>
      </w:r>
      <w:r w:rsidR="00957473" w:rsidRPr="00DE7628">
        <w:rPr>
          <w:rFonts w:cs="Arial"/>
          <w:sz w:val="22"/>
          <w:szCs w:val="22"/>
        </w:rPr>
        <w:t xml:space="preserve">een hoge </w:t>
      </w:r>
      <w:r w:rsidRPr="00DE7628">
        <w:rPr>
          <w:rFonts w:cs="Arial"/>
          <w:sz w:val="22"/>
          <w:szCs w:val="22"/>
        </w:rPr>
        <w:t>rijdynamiek.</w:t>
      </w:r>
    </w:p>
    <w:p w:rsidR="00D10286" w:rsidRPr="00DE7628" w:rsidRDefault="00D10286" w:rsidP="007F29F9">
      <w:pPr>
        <w:spacing w:after="0" w:line="360" w:lineRule="auto"/>
        <w:rPr>
          <w:rFonts w:cs="Arial"/>
          <w:sz w:val="22"/>
          <w:szCs w:val="22"/>
        </w:rPr>
      </w:pPr>
    </w:p>
    <w:p w:rsidR="00D10286" w:rsidRPr="00DE7628" w:rsidRDefault="00D10286" w:rsidP="007F29F9">
      <w:pPr>
        <w:spacing w:after="0" w:line="360" w:lineRule="auto"/>
        <w:rPr>
          <w:rFonts w:cs="Arial"/>
          <w:sz w:val="22"/>
          <w:szCs w:val="22"/>
        </w:rPr>
      </w:pPr>
      <w:r w:rsidRPr="00DE7628">
        <w:rPr>
          <w:rFonts w:cs="Arial"/>
          <w:sz w:val="22"/>
          <w:szCs w:val="22"/>
        </w:rPr>
        <w:t>De intelligente lichtgewichtconstructie van de Coupé met een ho</w:t>
      </w:r>
      <w:r w:rsidR="00957473" w:rsidRPr="00DE7628">
        <w:rPr>
          <w:rFonts w:cs="Arial"/>
          <w:sz w:val="22"/>
          <w:szCs w:val="22"/>
        </w:rPr>
        <w:t xml:space="preserve">og </w:t>
      </w:r>
      <w:r w:rsidRPr="00DE7628">
        <w:rPr>
          <w:rFonts w:cs="Arial"/>
          <w:sz w:val="22"/>
          <w:szCs w:val="22"/>
        </w:rPr>
        <w:t>aan</w:t>
      </w:r>
      <w:r w:rsidR="00957473" w:rsidRPr="00DE7628">
        <w:rPr>
          <w:rFonts w:cs="Arial"/>
          <w:sz w:val="22"/>
          <w:szCs w:val="22"/>
        </w:rPr>
        <w:t>deel</w:t>
      </w:r>
      <w:r w:rsidRPr="00DE7628">
        <w:rPr>
          <w:rFonts w:cs="Arial"/>
          <w:sz w:val="22"/>
          <w:szCs w:val="22"/>
        </w:rPr>
        <w:t xml:space="preserve"> aluminium werd behouden. Zo zijn onder andere de spatschermen, motorkap en</w:t>
      </w:r>
      <w:r w:rsidR="003272CD" w:rsidRPr="00DE7628">
        <w:rPr>
          <w:rFonts w:cs="Arial"/>
          <w:sz w:val="22"/>
          <w:szCs w:val="22"/>
        </w:rPr>
        <w:t xml:space="preserve"> het</w:t>
      </w:r>
      <w:r w:rsidRPr="00DE7628">
        <w:rPr>
          <w:rFonts w:cs="Arial"/>
          <w:sz w:val="22"/>
          <w:szCs w:val="22"/>
        </w:rPr>
        <w:t xml:space="preserve"> kofferdeksel uit lichtmetaal vervaardigd. De Cabriolet voldoet niet alleen aan alle huidige nationale en internationale regelgevingen, maar ook aan alle standaards en de nog strengere, interne veiligh</w:t>
      </w:r>
      <w:r w:rsidR="00F2475E">
        <w:rPr>
          <w:rFonts w:cs="Arial"/>
          <w:sz w:val="22"/>
          <w:szCs w:val="22"/>
        </w:rPr>
        <w:t>eidsvereisten van Mercedes-Benz</w:t>
      </w:r>
      <w:r w:rsidRPr="00DE7628">
        <w:rPr>
          <w:rFonts w:cs="Arial"/>
          <w:sz w:val="22"/>
          <w:szCs w:val="22"/>
        </w:rPr>
        <w:t xml:space="preserve"> die zijn gebaseerd op praktijkongevallen.</w:t>
      </w:r>
    </w:p>
    <w:p w:rsidR="00D10286" w:rsidRPr="00DE7628" w:rsidRDefault="00D10286" w:rsidP="007F29F9">
      <w:pPr>
        <w:spacing w:after="0" w:line="360" w:lineRule="auto"/>
        <w:rPr>
          <w:rFonts w:cs="Arial"/>
          <w:sz w:val="22"/>
          <w:szCs w:val="22"/>
        </w:rPr>
      </w:pPr>
    </w:p>
    <w:p w:rsidR="00D10286" w:rsidRPr="002C458A" w:rsidRDefault="00D10286" w:rsidP="00D10286">
      <w:pPr>
        <w:spacing w:after="0" w:line="360" w:lineRule="auto"/>
        <w:rPr>
          <w:rFonts w:eastAsia="Calibri"/>
          <w:b/>
          <w:sz w:val="22"/>
          <w:szCs w:val="22"/>
        </w:rPr>
      </w:pPr>
      <w:r w:rsidRPr="002C458A">
        <w:rPr>
          <w:b/>
          <w:sz w:val="22"/>
          <w:szCs w:val="22"/>
        </w:rPr>
        <w:t>Minder stress dankzij veilig, deels autonoom rijden</w:t>
      </w:r>
    </w:p>
    <w:p w:rsidR="00D10286" w:rsidRPr="00DE7628" w:rsidRDefault="00D10286" w:rsidP="007F29F9">
      <w:pPr>
        <w:pStyle w:val="PlainText"/>
        <w:spacing w:after="0" w:line="360" w:lineRule="auto"/>
        <w:contextualSpacing/>
        <w:rPr>
          <w:rFonts w:ascii="CorpoA" w:hAnsi="CorpoA" w:cs="Arial"/>
          <w:sz w:val="22"/>
          <w:szCs w:val="22"/>
        </w:rPr>
      </w:pPr>
    </w:p>
    <w:p w:rsidR="007F29F9" w:rsidRPr="00DE7628" w:rsidRDefault="00D10286" w:rsidP="007F29F9">
      <w:pPr>
        <w:pStyle w:val="PlainText"/>
        <w:spacing w:after="0" w:line="360" w:lineRule="auto"/>
        <w:contextualSpacing/>
        <w:rPr>
          <w:rFonts w:ascii="CorpoA" w:hAnsi="CorpoA" w:cs="Arial"/>
          <w:sz w:val="22"/>
          <w:szCs w:val="22"/>
        </w:rPr>
      </w:pPr>
      <w:r w:rsidRPr="00DE7628">
        <w:rPr>
          <w:rFonts w:ascii="CorpoA" w:hAnsi="CorpoA" w:cs="Arial"/>
          <w:sz w:val="22"/>
          <w:szCs w:val="22"/>
        </w:rPr>
        <w:t xml:space="preserve">De C-Klasse </w:t>
      </w:r>
      <w:r w:rsidR="00716B54" w:rsidRPr="00DE7628">
        <w:rPr>
          <w:rFonts w:ascii="CorpoA" w:hAnsi="CorpoA" w:cs="Arial"/>
          <w:sz w:val="22"/>
          <w:szCs w:val="22"/>
        </w:rPr>
        <w:t>Cabriolet</w:t>
      </w:r>
      <w:r w:rsidRPr="00DE7628">
        <w:rPr>
          <w:rFonts w:ascii="CorpoA" w:hAnsi="CorpoA" w:cs="Arial"/>
          <w:sz w:val="22"/>
          <w:szCs w:val="22"/>
        </w:rPr>
        <w:t xml:space="preserve"> biedt keuze uit diverse veiligheids- en assistentiesystemen die zijn gebaseerd op het Mercedes-Benz Intelligent Drive-concept. ATTENTION ASSIST met instelbare gevoeligheid, dat de bestuurder waarschuwt voor onoplettendheid </w:t>
      </w:r>
      <w:r w:rsidR="00751219" w:rsidRPr="00751219">
        <w:rPr>
          <w:rFonts w:ascii="CorpoA" w:hAnsi="CorpoA" w:cs="Arial"/>
          <w:sz w:val="22"/>
          <w:szCs w:val="22"/>
        </w:rPr>
        <w:t>en vermoeidheid, is standaard. Een andere standaardvoorziening</w:t>
      </w:r>
      <w:r w:rsidRPr="00DE7628">
        <w:rPr>
          <w:rFonts w:ascii="CorpoA" w:hAnsi="CorpoA" w:cs="Arial"/>
          <w:sz w:val="22"/>
          <w:szCs w:val="22"/>
        </w:rPr>
        <w:t xml:space="preserve"> </w:t>
      </w:r>
      <w:r w:rsidR="00751219" w:rsidRPr="00751219">
        <w:rPr>
          <w:rFonts w:ascii="CorpoA" w:hAnsi="CorpoA" w:cs="Arial"/>
          <w:sz w:val="22"/>
          <w:szCs w:val="22"/>
        </w:rPr>
        <w:t>is</w:t>
      </w:r>
      <w:r w:rsidRPr="00DE7628">
        <w:rPr>
          <w:rFonts w:ascii="CorpoA" w:hAnsi="CorpoA" w:cs="Arial"/>
          <w:sz w:val="22"/>
          <w:szCs w:val="22"/>
        </w:rPr>
        <w:t xml:space="preserve"> COLLISION PREVENTION ASSIST PLUS</w:t>
      </w:r>
      <w:r w:rsidR="00957473" w:rsidRPr="00DE7628">
        <w:rPr>
          <w:rFonts w:ascii="CorpoA" w:hAnsi="CorpoA" w:cs="Arial"/>
          <w:sz w:val="22"/>
          <w:szCs w:val="22"/>
        </w:rPr>
        <w:t>. Dit systeem omvat naast</w:t>
      </w:r>
      <w:r w:rsidRPr="00DE7628">
        <w:rPr>
          <w:rFonts w:ascii="CorpoA" w:hAnsi="CorpoA" w:cs="Arial"/>
          <w:sz w:val="22"/>
          <w:szCs w:val="22"/>
        </w:rPr>
        <w:t xml:space="preserve"> een </w:t>
      </w:r>
      <w:r w:rsidR="00957473" w:rsidRPr="00DE7628">
        <w:rPr>
          <w:rFonts w:ascii="CorpoA" w:hAnsi="CorpoA" w:cs="Arial"/>
          <w:sz w:val="22"/>
          <w:szCs w:val="22"/>
        </w:rPr>
        <w:t xml:space="preserve">optische afstandswaarschuwing en een aanvullende </w:t>
      </w:r>
      <w:r w:rsidRPr="00DE7628">
        <w:rPr>
          <w:rFonts w:ascii="CorpoA" w:hAnsi="CorpoA" w:cs="Arial"/>
          <w:sz w:val="22"/>
          <w:szCs w:val="22"/>
        </w:rPr>
        <w:t>akoestische</w:t>
      </w:r>
      <w:r w:rsidR="00957473" w:rsidRPr="00DE7628">
        <w:rPr>
          <w:rFonts w:ascii="CorpoA" w:hAnsi="CorpoA" w:cs="Arial"/>
          <w:sz w:val="22"/>
          <w:szCs w:val="22"/>
        </w:rPr>
        <w:t xml:space="preserve"> </w:t>
      </w:r>
      <w:r w:rsidRPr="00DE7628">
        <w:rPr>
          <w:rFonts w:ascii="CorpoA" w:hAnsi="CorpoA" w:cs="Arial"/>
          <w:sz w:val="22"/>
          <w:szCs w:val="22"/>
        </w:rPr>
        <w:t>waarschuwing</w:t>
      </w:r>
      <w:r w:rsidR="00957473" w:rsidRPr="00DE7628">
        <w:rPr>
          <w:rFonts w:ascii="CorpoA" w:hAnsi="CorpoA" w:cs="Arial"/>
          <w:sz w:val="22"/>
          <w:szCs w:val="22"/>
        </w:rPr>
        <w:t xml:space="preserve"> ook een adaptieve </w:t>
      </w:r>
      <w:proofErr w:type="spellStart"/>
      <w:r w:rsidR="00957473" w:rsidRPr="00DE7628">
        <w:rPr>
          <w:rFonts w:ascii="CorpoA" w:hAnsi="CorpoA" w:cs="Arial"/>
          <w:sz w:val="22"/>
          <w:szCs w:val="22"/>
        </w:rPr>
        <w:t>remassistent</w:t>
      </w:r>
      <w:proofErr w:type="spellEnd"/>
      <w:r w:rsidR="00957473" w:rsidRPr="00DE7628">
        <w:rPr>
          <w:rFonts w:ascii="CorpoA" w:hAnsi="CorpoA" w:cs="Arial"/>
          <w:sz w:val="22"/>
          <w:szCs w:val="22"/>
        </w:rPr>
        <w:t xml:space="preserve"> die de bestuurder helpt bij het voorkomen van een botsing door indien nodig extra remkrachtondersteuning te bieden.</w:t>
      </w:r>
      <w:r w:rsidRPr="00DE7628">
        <w:rPr>
          <w:rFonts w:ascii="CorpoA" w:hAnsi="CorpoA" w:cs="Arial"/>
          <w:sz w:val="22"/>
          <w:szCs w:val="22"/>
        </w:rPr>
        <w:t xml:space="preserve"> Wanneer het gevaar van een aanrijding dreigt en de bestuurder niet reageert, voert het systeem autonoom een remingreep uit bij snelheden tot 200 km/</w:t>
      </w:r>
      <w:r w:rsidR="00751219" w:rsidRPr="00751219">
        <w:rPr>
          <w:rFonts w:ascii="CorpoA" w:hAnsi="CorpoA" w:cs="Arial"/>
          <w:sz w:val="22"/>
          <w:szCs w:val="22"/>
        </w:rPr>
        <w:t>h</w:t>
      </w:r>
      <w:r w:rsidRPr="00DE7628">
        <w:rPr>
          <w:rFonts w:ascii="CorpoA" w:hAnsi="CorpoA" w:cs="Arial"/>
          <w:sz w:val="22"/>
          <w:szCs w:val="22"/>
        </w:rPr>
        <w:t xml:space="preserve"> om de impact van de aanrijding met tragere of stilstaande auto’s te beperken of zelfs geheel te voorkomen. Bij snelheden tot 50 km/</w:t>
      </w:r>
      <w:r w:rsidR="00957473" w:rsidRPr="00DE7628">
        <w:rPr>
          <w:rFonts w:ascii="CorpoA" w:hAnsi="CorpoA" w:cs="Arial"/>
          <w:sz w:val="22"/>
          <w:szCs w:val="22"/>
        </w:rPr>
        <w:t>h</w:t>
      </w:r>
      <w:r w:rsidRPr="00DE7628">
        <w:rPr>
          <w:rFonts w:ascii="CorpoA" w:hAnsi="CorpoA" w:cs="Arial"/>
          <w:sz w:val="22"/>
          <w:szCs w:val="22"/>
        </w:rPr>
        <w:t xml:space="preserve"> remt het systeem ook </w:t>
      </w:r>
      <w:r w:rsidR="00957473" w:rsidRPr="00DE7628">
        <w:rPr>
          <w:rFonts w:ascii="CorpoA" w:hAnsi="CorpoA" w:cs="Arial"/>
          <w:sz w:val="22"/>
          <w:szCs w:val="22"/>
        </w:rPr>
        <w:t>voor</w:t>
      </w:r>
      <w:r w:rsidRPr="00DE7628">
        <w:rPr>
          <w:rFonts w:ascii="CorpoA" w:hAnsi="CorpoA" w:cs="Arial"/>
          <w:sz w:val="22"/>
          <w:szCs w:val="22"/>
        </w:rPr>
        <w:t xml:space="preserve"> stilstaande auto’s en kan daarmee tot 40 km/</w:t>
      </w:r>
      <w:r w:rsidR="00957473" w:rsidRPr="00DE7628">
        <w:rPr>
          <w:rFonts w:ascii="CorpoA" w:hAnsi="CorpoA" w:cs="Arial"/>
          <w:sz w:val="22"/>
          <w:szCs w:val="22"/>
        </w:rPr>
        <w:t>h</w:t>
      </w:r>
      <w:r w:rsidRPr="00DE7628">
        <w:rPr>
          <w:rFonts w:ascii="CorpoA" w:hAnsi="CorpoA" w:cs="Arial"/>
          <w:sz w:val="22"/>
          <w:szCs w:val="22"/>
        </w:rPr>
        <w:t xml:space="preserve"> </w:t>
      </w:r>
      <w:r w:rsidR="00957473" w:rsidRPr="00DE7628">
        <w:rPr>
          <w:rFonts w:ascii="CorpoA" w:hAnsi="CorpoA" w:cs="Arial"/>
          <w:sz w:val="22"/>
          <w:szCs w:val="22"/>
        </w:rPr>
        <w:t xml:space="preserve">kop-staartbotsingen </w:t>
      </w:r>
      <w:r w:rsidRPr="00DE7628">
        <w:rPr>
          <w:rFonts w:ascii="CorpoA" w:hAnsi="CorpoA" w:cs="Arial"/>
          <w:sz w:val="22"/>
          <w:szCs w:val="22"/>
        </w:rPr>
        <w:t>vermijden.</w:t>
      </w:r>
    </w:p>
    <w:p w:rsidR="00D10286" w:rsidRPr="00DE7628" w:rsidRDefault="00D10286" w:rsidP="007F29F9">
      <w:pPr>
        <w:spacing w:after="0" w:line="360" w:lineRule="auto"/>
        <w:ind w:right="-171"/>
        <w:rPr>
          <w:rFonts w:cs="Arial"/>
          <w:sz w:val="22"/>
          <w:szCs w:val="22"/>
        </w:rPr>
      </w:pPr>
    </w:p>
    <w:p w:rsidR="00D10286" w:rsidRPr="00DE7628" w:rsidRDefault="00D10286" w:rsidP="007F29F9">
      <w:pPr>
        <w:spacing w:after="0" w:line="360" w:lineRule="auto"/>
        <w:ind w:right="-171"/>
        <w:rPr>
          <w:rFonts w:cs="Arial"/>
          <w:sz w:val="22"/>
          <w:szCs w:val="22"/>
        </w:rPr>
      </w:pPr>
      <w:r w:rsidRPr="00DE7628">
        <w:rPr>
          <w:rFonts w:cs="Arial"/>
          <w:sz w:val="22"/>
          <w:szCs w:val="22"/>
        </w:rPr>
        <w:t>Het optione</w:t>
      </w:r>
      <w:r w:rsidR="00957473" w:rsidRPr="00DE7628">
        <w:rPr>
          <w:rFonts w:cs="Arial"/>
          <w:sz w:val="22"/>
          <w:szCs w:val="22"/>
        </w:rPr>
        <w:t>le</w:t>
      </w:r>
      <w:r w:rsidRPr="00DE7628">
        <w:rPr>
          <w:rFonts w:cs="Arial"/>
          <w:sz w:val="22"/>
          <w:szCs w:val="22"/>
        </w:rPr>
        <w:t xml:space="preserve"> </w:t>
      </w:r>
      <w:r w:rsidR="00957473" w:rsidRPr="00DE7628">
        <w:rPr>
          <w:rFonts w:cs="Arial"/>
          <w:sz w:val="22"/>
          <w:szCs w:val="22"/>
        </w:rPr>
        <w:t>rijassistentie</w:t>
      </w:r>
      <w:r w:rsidRPr="00DE7628">
        <w:rPr>
          <w:rFonts w:cs="Arial"/>
          <w:sz w:val="22"/>
          <w:szCs w:val="22"/>
        </w:rPr>
        <w:t>pakket omvat aanvullende assistentiesystemen die aanzienlijk in functionaliteit zijn uitgebreid.</w:t>
      </w:r>
      <w:r w:rsidR="00B20C7E" w:rsidRPr="00DE7628">
        <w:rPr>
          <w:rFonts w:cs="Arial"/>
          <w:sz w:val="22"/>
          <w:szCs w:val="22"/>
        </w:rPr>
        <w:t xml:space="preserve"> Als onderdeel van het Intelligent Drive-concept </w:t>
      </w:r>
      <w:r w:rsidR="00B20C7E" w:rsidRPr="00751219">
        <w:rPr>
          <w:rFonts w:eastAsia="Calibri"/>
          <w:sz w:val="22"/>
          <w:szCs w:val="22"/>
        </w:rPr>
        <w:t xml:space="preserve">combineren ze </w:t>
      </w:r>
      <w:r w:rsidR="00957473" w:rsidRPr="00751219">
        <w:rPr>
          <w:rFonts w:eastAsia="Calibri"/>
          <w:sz w:val="22"/>
          <w:szCs w:val="22"/>
        </w:rPr>
        <w:t xml:space="preserve">gegevens </w:t>
      </w:r>
      <w:r w:rsidR="00B20C7E" w:rsidRPr="00751219">
        <w:rPr>
          <w:rFonts w:eastAsia="Calibri"/>
          <w:sz w:val="22"/>
          <w:szCs w:val="22"/>
        </w:rPr>
        <w:t>van diverse sensortechnologieën, waaronder radarsensoren en stereocamera’s</w:t>
      </w:r>
      <w:r w:rsidR="00957473" w:rsidRPr="00751219">
        <w:rPr>
          <w:rFonts w:eastAsia="Calibri"/>
          <w:sz w:val="22"/>
          <w:szCs w:val="22"/>
        </w:rPr>
        <w:t>,</w:t>
      </w:r>
      <w:r w:rsidR="00B20C7E" w:rsidRPr="00751219">
        <w:rPr>
          <w:sz w:val="22"/>
          <w:szCs w:val="22"/>
        </w:rPr>
        <w:t xml:space="preserve"> om </w:t>
      </w:r>
      <w:r w:rsidR="00957473" w:rsidRPr="00751219">
        <w:rPr>
          <w:sz w:val="22"/>
          <w:szCs w:val="22"/>
        </w:rPr>
        <w:t xml:space="preserve">zodoende </w:t>
      </w:r>
      <w:r w:rsidR="00B20C7E" w:rsidRPr="00751219">
        <w:rPr>
          <w:sz w:val="22"/>
          <w:szCs w:val="22"/>
        </w:rPr>
        <w:t>het comfort en de veiligheid te vergroten</w:t>
      </w:r>
      <w:r w:rsidR="00B20C7E" w:rsidRPr="00DE7628">
        <w:rPr>
          <w:rFonts w:cs="Arial"/>
          <w:sz w:val="22"/>
          <w:szCs w:val="22"/>
        </w:rPr>
        <w:t xml:space="preserve">. Tot deze functies behoren bijvoorbeeld </w:t>
      </w:r>
      <w:r w:rsidR="00B20C7E" w:rsidRPr="00751219">
        <w:rPr>
          <w:sz w:val="22"/>
          <w:szCs w:val="22"/>
        </w:rPr>
        <w:t xml:space="preserve">DISTRONIC PLUS met </w:t>
      </w:r>
      <w:proofErr w:type="spellStart"/>
      <w:r w:rsidR="00B20C7E" w:rsidRPr="00751219">
        <w:rPr>
          <w:sz w:val="22"/>
          <w:szCs w:val="22"/>
        </w:rPr>
        <w:t>stuurassistent</w:t>
      </w:r>
      <w:proofErr w:type="spellEnd"/>
      <w:r w:rsidR="00B20C7E" w:rsidRPr="00751219">
        <w:rPr>
          <w:sz w:val="22"/>
          <w:szCs w:val="22"/>
        </w:rPr>
        <w:t xml:space="preserve"> en </w:t>
      </w:r>
      <w:proofErr w:type="spellStart"/>
      <w:r w:rsidR="00B20C7E" w:rsidRPr="00751219">
        <w:rPr>
          <w:sz w:val="22"/>
          <w:szCs w:val="22"/>
        </w:rPr>
        <w:t>Stop&amp;Go</w:t>
      </w:r>
      <w:proofErr w:type="spellEnd"/>
      <w:r w:rsidR="00B20C7E" w:rsidRPr="00751219">
        <w:rPr>
          <w:sz w:val="22"/>
          <w:szCs w:val="22"/>
        </w:rPr>
        <w:t xml:space="preserve"> Pilot of de PRE-SAFE</w:t>
      </w:r>
      <w:r w:rsidR="00B20C7E" w:rsidRPr="00751219">
        <w:rPr>
          <w:sz w:val="22"/>
          <w:szCs w:val="22"/>
          <w:vertAlign w:val="superscript"/>
        </w:rPr>
        <w:t>®</w:t>
      </w:r>
      <w:r w:rsidR="00B20C7E" w:rsidRPr="00751219">
        <w:rPr>
          <w:sz w:val="22"/>
          <w:szCs w:val="22"/>
        </w:rPr>
        <w:t>-rem met voetganger</w:t>
      </w:r>
      <w:r w:rsidR="00957473" w:rsidRPr="00751219">
        <w:rPr>
          <w:sz w:val="22"/>
          <w:szCs w:val="22"/>
        </w:rPr>
        <w:t>s</w:t>
      </w:r>
      <w:r w:rsidR="00B20C7E" w:rsidRPr="00751219">
        <w:rPr>
          <w:sz w:val="22"/>
          <w:szCs w:val="22"/>
        </w:rPr>
        <w:t>herkenning</w:t>
      </w:r>
      <w:r w:rsidR="00957473" w:rsidRPr="00751219">
        <w:rPr>
          <w:sz w:val="22"/>
          <w:szCs w:val="22"/>
        </w:rPr>
        <w:t xml:space="preserve">, alsmede de </w:t>
      </w:r>
      <w:proofErr w:type="spellStart"/>
      <w:r w:rsidR="00957473" w:rsidRPr="00751219">
        <w:rPr>
          <w:sz w:val="22"/>
          <w:szCs w:val="22"/>
        </w:rPr>
        <w:t>remassistent</w:t>
      </w:r>
      <w:proofErr w:type="spellEnd"/>
      <w:r w:rsidR="00957473" w:rsidRPr="00751219">
        <w:rPr>
          <w:sz w:val="22"/>
          <w:szCs w:val="22"/>
        </w:rPr>
        <w:t xml:space="preserve"> </w:t>
      </w:r>
      <w:r w:rsidR="00B20C7E" w:rsidRPr="00751219">
        <w:rPr>
          <w:rFonts w:eastAsia="Calibri"/>
          <w:sz w:val="22"/>
          <w:szCs w:val="22"/>
        </w:rPr>
        <w:t xml:space="preserve">BAS PLUS, </w:t>
      </w:r>
      <w:r w:rsidR="00957473" w:rsidRPr="00751219">
        <w:rPr>
          <w:rFonts w:eastAsia="Calibri"/>
          <w:sz w:val="22"/>
          <w:szCs w:val="22"/>
        </w:rPr>
        <w:t xml:space="preserve">die </w:t>
      </w:r>
      <w:r w:rsidR="00B20C7E" w:rsidRPr="00751219">
        <w:rPr>
          <w:rFonts w:eastAsia="Calibri"/>
          <w:sz w:val="22"/>
          <w:szCs w:val="22"/>
        </w:rPr>
        <w:t xml:space="preserve">naast voorliggers en stilstaande auto’s ook kruisend verkeer kan ‘zien’ om vervolgens de </w:t>
      </w:r>
      <w:proofErr w:type="spellStart"/>
      <w:r w:rsidR="00B20C7E" w:rsidRPr="00751219">
        <w:rPr>
          <w:rFonts w:eastAsia="Calibri"/>
          <w:sz w:val="22"/>
          <w:szCs w:val="22"/>
        </w:rPr>
        <w:t>remdruk</w:t>
      </w:r>
      <w:proofErr w:type="spellEnd"/>
      <w:r w:rsidR="00B20C7E" w:rsidRPr="00751219">
        <w:rPr>
          <w:rFonts w:eastAsia="Calibri"/>
          <w:sz w:val="22"/>
          <w:szCs w:val="22"/>
        </w:rPr>
        <w:t xml:space="preserve"> op te voeren wanneer de bestuurder niet hard genoeg afremt. Nog zo’n functie van het </w:t>
      </w:r>
      <w:r w:rsidR="00957473" w:rsidRPr="00751219">
        <w:rPr>
          <w:rFonts w:eastAsia="Calibri"/>
          <w:sz w:val="22"/>
          <w:szCs w:val="22"/>
        </w:rPr>
        <w:t>rijassistentie</w:t>
      </w:r>
      <w:r w:rsidR="00B20C7E" w:rsidRPr="00751219">
        <w:rPr>
          <w:rFonts w:eastAsia="Calibri"/>
          <w:sz w:val="22"/>
          <w:szCs w:val="22"/>
        </w:rPr>
        <w:t xml:space="preserve">pakket is de </w:t>
      </w:r>
      <w:r w:rsidR="00B20C7E" w:rsidRPr="00751219">
        <w:rPr>
          <w:sz w:val="22"/>
          <w:szCs w:val="22"/>
        </w:rPr>
        <w:t xml:space="preserve">actieve </w:t>
      </w:r>
      <w:proofErr w:type="spellStart"/>
      <w:r w:rsidR="00B20C7E" w:rsidRPr="00751219">
        <w:rPr>
          <w:sz w:val="22"/>
          <w:szCs w:val="22"/>
        </w:rPr>
        <w:t>spoorassistent</w:t>
      </w:r>
      <w:proofErr w:type="spellEnd"/>
      <w:r w:rsidR="00B20C7E" w:rsidRPr="00751219">
        <w:rPr>
          <w:sz w:val="22"/>
          <w:szCs w:val="22"/>
        </w:rPr>
        <w:t>, die nu ook voorkomt dat de auto onbedoeld de rijstrook verlaat door de remmen aan één kant te bedienen. Dit systeem grijpt in wanneer een aanrijding dreigt, bijvoorbeeld bij inhalende auto’s op hoge snelheid, verkeer in naastgelegen rijbanen of zelfs tegenliggers.</w:t>
      </w:r>
    </w:p>
    <w:p w:rsidR="007F29F9" w:rsidRPr="00DE7628" w:rsidRDefault="007F29F9" w:rsidP="007F29F9">
      <w:pPr>
        <w:spacing w:after="0" w:line="360" w:lineRule="auto"/>
        <w:ind w:right="-171"/>
        <w:rPr>
          <w:rFonts w:eastAsia="Calibri" w:cs="Arial"/>
          <w:sz w:val="22"/>
          <w:szCs w:val="22"/>
        </w:rPr>
      </w:pPr>
    </w:p>
    <w:p w:rsidR="0099223B" w:rsidRPr="00DE7628" w:rsidRDefault="0099223B" w:rsidP="0099223B">
      <w:pPr>
        <w:spacing w:after="0" w:line="360" w:lineRule="auto"/>
        <w:ind w:right="-171"/>
        <w:rPr>
          <w:rFonts w:cs="Arial"/>
          <w:sz w:val="22"/>
          <w:szCs w:val="22"/>
        </w:rPr>
      </w:pPr>
      <w:r w:rsidRPr="00DE7628">
        <w:rPr>
          <w:rFonts w:eastAsia="Calibri" w:cs="Arial"/>
          <w:sz w:val="22"/>
          <w:szCs w:val="22"/>
        </w:rPr>
        <w:t xml:space="preserve">Tot de veelheid aan assistentiesystemen behoort ook een </w:t>
      </w:r>
      <w:proofErr w:type="spellStart"/>
      <w:r w:rsidR="00957473" w:rsidRPr="00DE7628">
        <w:rPr>
          <w:rFonts w:eastAsia="Calibri" w:cs="Arial"/>
          <w:sz w:val="22"/>
          <w:szCs w:val="22"/>
        </w:rPr>
        <w:t>p</w:t>
      </w:r>
      <w:r w:rsidRPr="00DE7628">
        <w:rPr>
          <w:rFonts w:eastAsia="Calibri" w:cs="Arial"/>
          <w:sz w:val="22"/>
          <w:szCs w:val="22"/>
        </w:rPr>
        <w:t>arkeerassistent</w:t>
      </w:r>
      <w:proofErr w:type="spellEnd"/>
      <w:r w:rsidRPr="00DE7628">
        <w:rPr>
          <w:rFonts w:eastAsia="Calibri" w:cs="Arial"/>
          <w:sz w:val="22"/>
          <w:szCs w:val="22"/>
        </w:rPr>
        <w:t xml:space="preserve"> voor </w:t>
      </w:r>
      <w:proofErr w:type="spellStart"/>
      <w:r w:rsidRPr="00DE7628">
        <w:rPr>
          <w:rFonts w:eastAsia="Calibri" w:cs="Arial"/>
          <w:sz w:val="22"/>
          <w:szCs w:val="22"/>
        </w:rPr>
        <w:t>semi-automatisch</w:t>
      </w:r>
      <w:proofErr w:type="spellEnd"/>
      <w:r w:rsidRPr="00DE7628">
        <w:rPr>
          <w:rFonts w:eastAsia="Calibri" w:cs="Arial"/>
          <w:sz w:val="22"/>
          <w:szCs w:val="22"/>
        </w:rPr>
        <w:t xml:space="preserve"> parkeren</w:t>
      </w:r>
      <w:r w:rsidR="00957473" w:rsidRPr="00DE7628">
        <w:rPr>
          <w:rFonts w:eastAsia="Calibri" w:cs="Arial"/>
          <w:sz w:val="22"/>
          <w:szCs w:val="22"/>
        </w:rPr>
        <w:t>,</w:t>
      </w:r>
      <w:r w:rsidRPr="00DE7628">
        <w:rPr>
          <w:rFonts w:eastAsia="Calibri" w:cs="Arial"/>
          <w:sz w:val="22"/>
          <w:szCs w:val="22"/>
        </w:rPr>
        <w:t xml:space="preserve"> een </w:t>
      </w:r>
      <w:r w:rsidR="007F29F9" w:rsidRPr="00DE7628">
        <w:rPr>
          <w:rFonts w:cs="Arial"/>
          <w:sz w:val="22"/>
          <w:szCs w:val="22"/>
        </w:rPr>
        <w:t>360°</w:t>
      </w:r>
      <w:r w:rsidR="00957473" w:rsidRPr="00DE7628">
        <w:rPr>
          <w:rFonts w:cs="Arial"/>
          <w:sz w:val="22"/>
          <w:szCs w:val="22"/>
        </w:rPr>
        <w:t>-</w:t>
      </w:r>
      <w:r w:rsidR="007F29F9" w:rsidRPr="00DE7628">
        <w:rPr>
          <w:rFonts w:cs="Arial"/>
          <w:sz w:val="22"/>
          <w:szCs w:val="22"/>
        </w:rPr>
        <w:t>camera</w:t>
      </w:r>
      <w:r w:rsidRPr="00DE7628">
        <w:rPr>
          <w:rFonts w:cs="Arial"/>
          <w:sz w:val="22"/>
          <w:szCs w:val="22"/>
        </w:rPr>
        <w:t xml:space="preserve"> voor assistentie bij het parkeren en manoeuvreren</w:t>
      </w:r>
      <w:r w:rsidR="00957473" w:rsidRPr="00DE7628">
        <w:rPr>
          <w:rFonts w:cs="Arial"/>
          <w:sz w:val="22"/>
          <w:szCs w:val="22"/>
        </w:rPr>
        <w:t>,</w:t>
      </w:r>
      <w:r w:rsidRPr="00DE7628">
        <w:rPr>
          <w:rFonts w:cs="Arial"/>
          <w:sz w:val="22"/>
          <w:szCs w:val="22"/>
        </w:rPr>
        <w:t xml:space="preserve"> een </w:t>
      </w:r>
      <w:proofErr w:type="spellStart"/>
      <w:r w:rsidR="00957473" w:rsidRPr="00DE7628">
        <w:rPr>
          <w:rFonts w:cs="Arial"/>
          <w:sz w:val="22"/>
          <w:szCs w:val="22"/>
        </w:rPr>
        <w:t>v</w:t>
      </w:r>
      <w:r w:rsidRPr="00DE7628">
        <w:rPr>
          <w:rFonts w:cs="Arial"/>
          <w:sz w:val="22"/>
          <w:szCs w:val="22"/>
        </w:rPr>
        <w:t>erkeersbordenassistent</w:t>
      </w:r>
      <w:proofErr w:type="spellEnd"/>
      <w:r w:rsidRPr="00DE7628">
        <w:rPr>
          <w:rFonts w:cs="Arial"/>
          <w:sz w:val="22"/>
          <w:szCs w:val="22"/>
        </w:rPr>
        <w:t xml:space="preserve"> die werkt via een camera en </w:t>
      </w:r>
      <w:r w:rsidR="003272CD" w:rsidRPr="00DE7628">
        <w:rPr>
          <w:rFonts w:cs="Arial"/>
          <w:sz w:val="22"/>
          <w:szCs w:val="22"/>
        </w:rPr>
        <w:t>het</w:t>
      </w:r>
      <w:r w:rsidRPr="00DE7628">
        <w:rPr>
          <w:rFonts w:cs="Arial"/>
          <w:sz w:val="22"/>
          <w:szCs w:val="22"/>
        </w:rPr>
        <w:t xml:space="preserve"> navigatie</w:t>
      </w:r>
      <w:r w:rsidR="003272CD" w:rsidRPr="00DE7628">
        <w:rPr>
          <w:rFonts w:cs="Arial"/>
          <w:sz w:val="22"/>
          <w:szCs w:val="22"/>
        </w:rPr>
        <w:t>systeem</w:t>
      </w:r>
      <w:r w:rsidRPr="00DE7628">
        <w:rPr>
          <w:rFonts w:cs="Arial"/>
          <w:sz w:val="22"/>
          <w:szCs w:val="22"/>
        </w:rPr>
        <w:t xml:space="preserve"> met waarschuwingsfunctie voor eenrichting</w:t>
      </w:r>
      <w:r w:rsidR="00957473" w:rsidRPr="00DE7628">
        <w:rPr>
          <w:rFonts w:cs="Arial"/>
          <w:sz w:val="22"/>
          <w:szCs w:val="22"/>
        </w:rPr>
        <w:t>s</w:t>
      </w:r>
      <w:r w:rsidRPr="00DE7628">
        <w:rPr>
          <w:rFonts w:cs="Arial"/>
          <w:sz w:val="22"/>
          <w:szCs w:val="22"/>
        </w:rPr>
        <w:t>verkeer</w:t>
      </w:r>
      <w:r w:rsidR="003272CD" w:rsidRPr="00DE7628">
        <w:rPr>
          <w:rFonts w:cs="Arial"/>
          <w:sz w:val="22"/>
          <w:szCs w:val="22"/>
        </w:rPr>
        <w:t>,</w:t>
      </w:r>
      <w:r w:rsidRPr="00DE7628">
        <w:rPr>
          <w:rFonts w:cs="Arial"/>
          <w:sz w:val="22"/>
          <w:szCs w:val="22"/>
        </w:rPr>
        <w:t xml:space="preserve"> </w:t>
      </w:r>
      <w:r w:rsidR="00957473" w:rsidRPr="00DE7628">
        <w:rPr>
          <w:rFonts w:cs="Arial"/>
          <w:sz w:val="22"/>
          <w:szCs w:val="22"/>
        </w:rPr>
        <w:t xml:space="preserve">alsmede </w:t>
      </w:r>
      <w:r w:rsidRPr="00DE7628">
        <w:rPr>
          <w:rFonts w:cs="Arial"/>
          <w:sz w:val="22"/>
          <w:szCs w:val="22"/>
        </w:rPr>
        <w:t xml:space="preserve">de </w:t>
      </w:r>
      <w:r w:rsidR="00957473" w:rsidRPr="00751219">
        <w:rPr>
          <w:rFonts w:eastAsia="Calibri"/>
          <w:sz w:val="22"/>
          <w:szCs w:val="22"/>
        </w:rPr>
        <w:t>a</w:t>
      </w:r>
      <w:r w:rsidRPr="00751219">
        <w:rPr>
          <w:rFonts w:eastAsia="Calibri"/>
          <w:sz w:val="22"/>
          <w:szCs w:val="22"/>
        </w:rPr>
        <w:t xml:space="preserve">daptieve </w:t>
      </w:r>
      <w:proofErr w:type="spellStart"/>
      <w:r w:rsidRPr="00751219">
        <w:rPr>
          <w:rFonts w:eastAsia="Calibri"/>
          <w:sz w:val="22"/>
          <w:szCs w:val="22"/>
        </w:rPr>
        <w:t>grootlichtassistent</w:t>
      </w:r>
      <w:proofErr w:type="spellEnd"/>
      <w:r w:rsidRPr="00751219">
        <w:rPr>
          <w:rFonts w:eastAsia="Calibri"/>
          <w:sz w:val="22"/>
          <w:szCs w:val="22"/>
        </w:rPr>
        <w:t xml:space="preserve"> plus, waarmee het grootlicht permanent ingeschakeld kan blijven zonder tegemoetkomend verkeer te verblinden</w:t>
      </w:r>
      <w:r w:rsidR="00751219">
        <w:rPr>
          <w:rFonts w:eastAsia="Calibri"/>
          <w:sz w:val="22"/>
          <w:szCs w:val="22"/>
        </w:rPr>
        <w:t>.</w:t>
      </w:r>
    </w:p>
    <w:p w:rsidR="007F29F9" w:rsidRPr="00DE7628" w:rsidRDefault="007F29F9" w:rsidP="007F29F9">
      <w:pPr>
        <w:pStyle w:val="ListParagraph"/>
        <w:autoSpaceDE w:val="0"/>
        <w:autoSpaceDN w:val="0"/>
        <w:adjustRightInd w:val="0"/>
        <w:spacing w:after="0" w:line="360" w:lineRule="auto"/>
        <w:ind w:left="0"/>
        <w:rPr>
          <w:rFonts w:cs="Arial"/>
          <w:sz w:val="22"/>
          <w:szCs w:val="22"/>
          <w:lang w:val="nl-NL"/>
        </w:rPr>
      </w:pPr>
    </w:p>
    <w:p w:rsidR="00957473" w:rsidRPr="00DE7628" w:rsidRDefault="00957473" w:rsidP="007F29F9">
      <w:pPr>
        <w:pStyle w:val="ListParagraph"/>
        <w:autoSpaceDE w:val="0"/>
        <w:autoSpaceDN w:val="0"/>
        <w:adjustRightInd w:val="0"/>
        <w:spacing w:after="0" w:line="360" w:lineRule="auto"/>
        <w:ind w:left="0"/>
        <w:rPr>
          <w:rFonts w:cs="Arial"/>
          <w:b/>
          <w:sz w:val="22"/>
          <w:szCs w:val="22"/>
          <w:lang w:val="nl-NL"/>
        </w:rPr>
      </w:pPr>
      <w:r w:rsidRPr="00DE7628">
        <w:rPr>
          <w:rFonts w:cs="Arial"/>
          <w:b/>
          <w:sz w:val="22"/>
          <w:szCs w:val="22"/>
          <w:lang w:val="nl-NL"/>
        </w:rPr>
        <w:t>Rondom beschermd</w:t>
      </w:r>
    </w:p>
    <w:p w:rsidR="00957473" w:rsidRPr="00DE7628" w:rsidRDefault="00957473" w:rsidP="007F29F9">
      <w:pPr>
        <w:pStyle w:val="ListParagraph"/>
        <w:autoSpaceDE w:val="0"/>
        <w:autoSpaceDN w:val="0"/>
        <w:adjustRightInd w:val="0"/>
        <w:spacing w:after="0" w:line="360" w:lineRule="auto"/>
        <w:ind w:left="0"/>
        <w:rPr>
          <w:rFonts w:cs="Arial"/>
          <w:sz w:val="22"/>
          <w:szCs w:val="22"/>
          <w:lang w:val="nl-NL"/>
        </w:rPr>
      </w:pPr>
    </w:p>
    <w:p w:rsidR="00957473" w:rsidRPr="00DE7628" w:rsidRDefault="00957473" w:rsidP="007F29F9">
      <w:pPr>
        <w:pStyle w:val="ListParagraph"/>
        <w:autoSpaceDE w:val="0"/>
        <w:autoSpaceDN w:val="0"/>
        <w:adjustRightInd w:val="0"/>
        <w:spacing w:after="0" w:line="360" w:lineRule="auto"/>
        <w:ind w:left="0"/>
        <w:rPr>
          <w:rFonts w:cs="Arial"/>
          <w:sz w:val="22"/>
          <w:szCs w:val="22"/>
        </w:rPr>
      </w:pPr>
      <w:r w:rsidRPr="00DE7628">
        <w:rPr>
          <w:rFonts w:cs="Arial"/>
          <w:sz w:val="22"/>
          <w:szCs w:val="22"/>
          <w:lang w:val="nl-NL"/>
        </w:rPr>
        <w:t xml:space="preserve">Bij een ongeval bieden de hoge structuurveiligheid van de carrosserie en de veiligheidssystemen, met name het omvangrijke aanbod van airbags, optimale bescherming. </w:t>
      </w:r>
      <w:proofErr w:type="spellStart"/>
      <w:r w:rsidRPr="00DE7628">
        <w:rPr>
          <w:rFonts w:cs="Arial"/>
          <w:sz w:val="22"/>
          <w:szCs w:val="22"/>
        </w:rPr>
        <w:t>Daartoe</w:t>
      </w:r>
      <w:proofErr w:type="spellEnd"/>
      <w:r w:rsidRPr="00DE7628">
        <w:rPr>
          <w:rFonts w:cs="Arial"/>
          <w:sz w:val="22"/>
          <w:szCs w:val="22"/>
        </w:rPr>
        <w:t xml:space="preserve"> </w:t>
      </w:r>
      <w:proofErr w:type="spellStart"/>
      <w:r w:rsidRPr="00DE7628">
        <w:rPr>
          <w:rFonts w:cs="Arial"/>
          <w:sz w:val="22"/>
          <w:szCs w:val="22"/>
        </w:rPr>
        <w:t>behoren</w:t>
      </w:r>
      <w:proofErr w:type="spellEnd"/>
      <w:r w:rsidRPr="00DE7628">
        <w:rPr>
          <w:rFonts w:cs="Arial"/>
          <w:sz w:val="22"/>
          <w:szCs w:val="22"/>
        </w:rPr>
        <w:t xml:space="preserve"> </w:t>
      </w:r>
      <w:proofErr w:type="spellStart"/>
      <w:r w:rsidRPr="00DE7628">
        <w:rPr>
          <w:rFonts w:cs="Arial"/>
          <w:sz w:val="22"/>
          <w:szCs w:val="22"/>
        </w:rPr>
        <w:t>onder</w:t>
      </w:r>
      <w:proofErr w:type="spellEnd"/>
      <w:r w:rsidRPr="00DE7628">
        <w:rPr>
          <w:rFonts w:cs="Arial"/>
          <w:sz w:val="22"/>
          <w:szCs w:val="22"/>
        </w:rPr>
        <w:t xml:space="preserve"> </w:t>
      </w:r>
      <w:proofErr w:type="spellStart"/>
      <w:r w:rsidRPr="00DE7628">
        <w:rPr>
          <w:rFonts w:cs="Arial"/>
          <w:sz w:val="22"/>
          <w:szCs w:val="22"/>
        </w:rPr>
        <w:t>andere</w:t>
      </w:r>
      <w:proofErr w:type="spellEnd"/>
      <w:r w:rsidRPr="00DE7628">
        <w:rPr>
          <w:rFonts w:cs="Arial"/>
          <w:sz w:val="22"/>
          <w:szCs w:val="22"/>
        </w:rPr>
        <w:t>:</w:t>
      </w:r>
    </w:p>
    <w:p w:rsidR="00957473" w:rsidRPr="00DE7628" w:rsidRDefault="00957473" w:rsidP="007F29F9">
      <w:pPr>
        <w:pStyle w:val="ListParagraph"/>
        <w:autoSpaceDE w:val="0"/>
        <w:autoSpaceDN w:val="0"/>
        <w:adjustRightInd w:val="0"/>
        <w:spacing w:after="0" w:line="360" w:lineRule="auto"/>
        <w:ind w:left="0"/>
        <w:rPr>
          <w:rFonts w:cs="Arial"/>
          <w:sz w:val="22"/>
          <w:szCs w:val="22"/>
        </w:rPr>
      </w:pPr>
    </w:p>
    <w:p w:rsidR="00957473" w:rsidRPr="00DE7628" w:rsidRDefault="00957473" w:rsidP="00DE7628">
      <w:pPr>
        <w:pStyle w:val="ListParagraph"/>
        <w:numPr>
          <w:ilvl w:val="0"/>
          <w:numId w:val="45"/>
        </w:numPr>
        <w:autoSpaceDE w:val="0"/>
        <w:autoSpaceDN w:val="0"/>
        <w:adjustRightInd w:val="0"/>
        <w:spacing w:after="0" w:line="360" w:lineRule="auto"/>
        <w:ind w:left="284" w:hanging="284"/>
        <w:rPr>
          <w:rFonts w:cs="Arial"/>
          <w:sz w:val="22"/>
          <w:szCs w:val="22"/>
          <w:lang w:val="nl-NL"/>
        </w:rPr>
      </w:pPr>
      <w:r w:rsidRPr="00DE7628">
        <w:rPr>
          <w:rFonts w:cs="Arial"/>
          <w:sz w:val="22"/>
          <w:szCs w:val="22"/>
          <w:lang w:val="nl-NL"/>
        </w:rPr>
        <w:t>Adaptieve frontairbags voor de bestuurder en voorpassagier</w:t>
      </w:r>
    </w:p>
    <w:p w:rsidR="00957473" w:rsidRPr="00DE7628" w:rsidRDefault="00957473" w:rsidP="00DE7628">
      <w:pPr>
        <w:pStyle w:val="ListParagraph"/>
        <w:numPr>
          <w:ilvl w:val="0"/>
          <w:numId w:val="45"/>
        </w:numPr>
        <w:autoSpaceDE w:val="0"/>
        <w:autoSpaceDN w:val="0"/>
        <w:adjustRightInd w:val="0"/>
        <w:spacing w:after="0" w:line="360" w:lineRule="auto"/>
        <w:ind w:left="284" w:hanging="284"/>
        <w:rPr>
          <w:rFonts w:cs="Arial"/>
          <w:sz w:val="22"/>
          <w:szCs w:val="22"/>
        </w:rPr>
      </w:pPr>
      <w:proofErr w:type="spellStart"/>
      <w:r w:rsidRPr="00DE7628">
        <w:rPr>
          <w:rFonts w:cs="Arial"/>
          <w:sz w:val="22"/>
          <w:szCs w:val="22"/>
        </w:rPr>
        <w:t>Kneebag</w:t>
      </w:r>
      <w:proofErr w:type="spellEnd"/>
      <w:r w:rsidRPr="00DE7628">
        <w:rPr>
          <w:rFonts w:cs="Arial"/>
          <w:sz w:val="22"/>
          <w:szCs w:val="22"/>
        </w:rPr>
        <w:t xml:space="preserve"> </w:t>
      </w:r>
      <w:proofErr w:type="spellStart"/>
      <w:r w:rsidRPr="00DE7628">
        <w:rPr>
          <w:rFonts w:cs="Arial"/>
          <w:sz w:val="22"/>
          <w:szCs w:val="22"/>
        </w:rPr>
        <w:t>voor</w:t>
      </w:r>
      <w:proofErr w:type="spellEnd"/>
      <w:r w:rsidRPr="00DE7628">
        <w:rPr>
          <w:rFonts w:cs="Arial"/>
          <w:sz w:val="22"/>
          <w:szCs w:val="22"/>
        </w:rPr>
        <w:t xml:space="preserve"> de </w:t>
      </w:r>
      <w:proofErr w:type="spellStart"/>
      <w:r w:rsidRPr="00DE7628">
        <w:rPr>
          <w:rFonts w:cs="Arial"/>
          <w:sz w:val="22"/>
          <w:szCs w:val="22"/>
        </w:rPr>
        <w:t>bestuurder</w:t>
      </w:r>
      <w:proofErr w:type="spellEnd"/>
    </w:p>
    <w:p w:rsidR="00957473" w:rsidRPr="00DE7628" w:rsidRDefault="00957473" w:rsidP="00DE7628">
      <w:pPr>
        <w:pStyle w:val="ListParagraph"/>
        <w:numPr>
          <w:ilvl w:val="0"/>
          <w:numId w:val="45"/>
        </w:numPr>
        <w:autoSpaceDE w:val="0"/>
        <w:autoSpaceDN w:val="0"/>
        <w:adjustRightInd w:val="0"/>
        <w:spacing w:after="0" w:line="360" w:lineRule="auto"/>
        <w:ind w:left="284" w:hanging="284"/>
        <w:rPr>
          <w:rFonts w:cs="Arial"/>
          <w:sz w:val="22"/>
          <w:szCs w:val="22"/>
          <w:lang w:val="nl-NL"/>
        </w:rPr>
      </w:pPr>
      <w:r w:rsidRPr="00DE7628">
        <w:rPr>
          <w:rFonts w:cs="Arial"/>
          <w:sz w:val="22"/>
          <w:szCs w:val="22"/>
          <w:lang w:val="nl-NL"/>
        </w:rPr>
        <w:t>Thorax-/</w:t>
      </w:r>
      <w:proofErr w:type="spellStart"/>
      <w:r w:rsidRPr="00DE7628">
        <w:rPr>
          <w:rFonts w:cs="Arial"/>
          <w:sz w:val="22"/>
          <w:szCs w:val="22"/>
          <w:lang w:val="nl-NL"/>
        </w:rPr>
        <w:t>pelvisbags</w:t>
      </w:r>
      <w:proofErr w:type="spellEnd"/>
      <w:r w:rsidRPr="00DE7628">
        <w:rPr>
          <w:rFonts w:cs="Arial"/>
          <w:sz w:val="22"/>
          <w:szCs w:val="22"/>
          <w:lang w:val="nl-NL"/>
        </w:rPr>
        <w:t xml:space="preserve"> voor de bestuurder en voorpassagier</w:t>
      </w:r>
    </w:p>
    <w:p w:rsidR="00957473" w:rsidRPr="00DE7628" w:rsidRDefault="00957473" w:rsidP="00DE7628">
      <w:pPr>
        <w:pStyle w:val="ListParagraph"/>
        <w:numPr>
          <w:ilvl w:val="0"/>
          <w:numId w:val="45"/>
        </w:numPr>
        <w:autoSpaceDE w:val="0"/>
        <w:autoSpaceDN w:val="0"/>
        <w:adjustRightInd w:val="0"/>
        <w:spacing w:after="0" w:line="360" w:lineRule="auto"/>
        <w:ind w:left="284" w:hanging="284"/>
        <w:rPr>
          <w:rFonts w:cs="Arial"/>
          <w:sz w:val="22"/>
          <w:szCs w:val="22"/>
        </w:rPr>
      </w:pPr>
      <w:proofErr w:type="spellStart"/>
      <w:r w:rsidRPr="00DE7628">
        <w:rPr>
          <w:rFonts w:cs="Arial"/>
          <w:sz w:val="22"/>
          <w:szCs w:val="22"/>
        </w:rPr>
        <w:t>Windowbags</w:t>
      </w:r>
      <w:proofErr w:type="spellEnd"/>
      <w:r w:rsidRPr="00DE7628">
        <w:rPr>
          <w:rFonts w:cs="Arial"/>
          <w:sz w:val="22"/>
          <w:szCs w:val="22"/>
        </w:rPr>
        <w:t xml:space="preserve"> </w:t>
      </w:r>
      <w:proofErr w:type="spellStart"/>
      <w:r w:rsidRPr="00DE7628">
        <w:rPr>
          <w:rFonts w:cs="Arial"/>
          <w:sz w:val="22"/>
          <w:szCs w:val="22"/>
        </w:rPr>
        <w:t>bovenin</w:t>
      </w:r>
      <w:proofErr w:type="spellEnd"/>
      <w:r w:rsidRPr="00DE7628">
        <w:rPr>
          <w:rFonts w:cs="Arial"/>
          <w:sz w:val="22"/>
          <w:szCs w:val="22"/>
        </w:rPr>
        <w:t xml:space="preserve"> de </w:t>
      </w:r>
      <w:proofErr w:type="spellStart"/>
      <w:r w:rsidRPr="00DE7628">
        <w:rPr>
          <w:rFonts w:cs="Arial"/>
          <w:sz w:val="22"/>
          <w:szCs w:val="22"/>
        </w:rPr>
        <w:t>voorportieren</w:t>
      </w:r>
      <w:proofErr w:type="spellEnd"/>
    </w:p>
    <w:p w:rsidR="00957473" w:rsidRPr="00DE7628" w:rsidRDefault="00957473" w:rsidP="007F29F9">
      <w:pPr>
        <w:pStyle w:val="ListParagraph"/>
        <w:autoSpaceDE w:val="0"/>
        <w:autoSpaceDN w:val="0"/>
        <w:adjustRightInd w:val="0"/>
        <w:spacing w:after="0" w:line="360" w:lineRule="auto"/>
        <w:ind w:left="0"/>
        <w:rPr>
          <w:rFonts w:cs="Arial"/>
          <w:sz w:val="22"/>
          <w:szCs w:val="22"/>
        </w:rPr>
      </w:pPr>
    </w:p>
    <w:p w:rsidR="00957473" w:rsidRPr="00DE7628" w:rsidRDefault="00957473" w:rsidP="007F29F9">
      <w:pPr>
        <w:pStyle w:val="ListParagraph"/>
        <w:autoSpaceDE w:val="0"/>
        <w:autoSpaceDN w:val="0"/>
        <w:adjustRightInd w:val="0"/>
        <w:spacing w:after="0" w:line="360" w:lineRule="auto"/>
        <w:ind w:left="0"/>
        <w:rPr>
          <w:rFonts w:cs="Arial"/>
          <w:sz w:val="22"/>
          <w:szCs w:val="22"/>
          <w:lang w:val="nl-NL"/>
        </w:rPr>
      </w:pPr>
      <w:r w:rsidRPr="00DE7628">
        <w:rPr>
          <w:rFonts w:cs="Arial"/>
          <w:sz w:val="22"/>
          <w:szCs w:val="22"/>
          <w:lang w:val="nl-NL"/>
        </w:rPr>
        <w:t xml:space="preserve">Specifiek voor </w:t>
      </w:r>
      <w:r w:rsidR="00751219" w:rsidRPr="00751219">
        <w:rPr>
          <w:rFonts w:cs="Arial"/>
          <w:sz w:val="22"/>
          <w:szCs w:val="22"/>
          <w:lang w:val="nl-NL"/>
        </w:rPr>
        <w:t>de</w:t>
      </w:r>
      <w:r w:rsidRPr="00DE7628">
        <w:rPr>
          <w:rFonts w:cs="Arial"/>
          <w:sz w:val="22"/>
          <w:szCs w:val="22"/>
          <w:lang w:val="nl-NL"/>
        </w:rPr>
        <w:t xml:space="preserve"> Cabriolet is de bescherming bij het over de kop slaan. Dit systeem bestaat uit twee achter de </w:t>
      </w:r>
      <w:proofErr w:type="spellStart"/>
      <w:r w:rsidRPr="00DE7628">
        <w:rPr>
          <w:rFonts w:cs="Arial"/>
          <w:sz w:val="22"/>
          <w:szCs w:val="22"/>
          <w:lang w:val="nl-NL"/>
        </w:rPr>
        <w:t>achterzitplaatsen</w:t>
      </w:r>
      <w:proofErr w:type="spellEnd"/>
      <w:r w:rsidRPr="00DE7628">
        <w:rPr>
          <w:rFonts w:cs="Arial"/>
          <w:sz w:val="22"/>
          <w:szCs w:val="22"/>
          <w:lang w:val="nl-NL"/>
        </w:rPr>
        <w:t xml:space="preserve"> bevestigde, volledig verzonken en daardoor onzichtbare rolbeugels, die door middel van een pyrotechnische ontsteking uitschuiven wanneer de Cabriolet over de kop dreigt te slaan. Samen met de A-stijlen vormen de rolbeugels de overlevingsruimte van de inzittenden.</w:t>
      </w:r>
    </w:p>
    <w:p w:rsidR="00957473" w:rsidRPr="00DE7628" w:rsidRDefault="00957473" w:rsidP="007F29F9">
      <w:pPr>
        <w:pStyle w:val="ListParagraph"/>
        <w:autoSpaceDE w:val="0"/>
        <w:autoSpaceDN w:val="0"/>
        <w:adjustRightInd w:val="0"/>
        <w:spacing w:after="0" w:line="360" w:lineRule="auto"/>
        <w:ind w:left="0"/>
        <w:rPr>
          <w:rFonts w:cs="Arial"/>
          <w:sz w:val="22"/>
          <w:szCs w:val="22"/>
          <w:lang w:val="nl-NL"/>
        </w:rPr>
      </w:pPr>
    </w:p>
    <w:p w:rsidR="007F29F9" w:rsidRPr="00DE7628" w:rsidRDefault="000B7D55" w:rsidP="007F29F9">
      <w:pPr>
        <w:spacing w:after="0" w:line="360" w:lineRule="auto"/>
        <w:rPr>
          <w:rFonts w:cs="Arial"/>
          <w:b/>
          <w:sz w:val="22"/>
          <w:szCs w:val="22"/>
        </w:rPr>
      </w:pPr>
      <w:r w:rsidRPr="00DE7628">
        <w:rPr>
          <w:rFonts w:cs="Arial"/>
          <w:b/>
          <w:sz w:val="22"/>
          <w:szCs w:val="22"/>
        </w:rPr>
        <w:t>Gevoelige klimaatregeling voor open rijden</w:t>
      </w:r>
    </w:p>
    <w:p w:rsidR="007F29F9" w:rsidRPr="00DE7628" w:rsidRDefault="007F29F9" w:rsidP="007F29F9">
      <w:pPr>
        <w:spacing w:after="0" w:line="360" w:lineRule="auto"/>
        <w:rPr>
          <w:rFonts w:eastAsia="Calibri" w:cs="Arial"/>
          <w:sz w:val="22"/>
          <w:szCs w:val="22"/>
        </w:rPr>
      </w:pPr>
    </w:p>
    <w:p w:rsidR="000B7D55" w:rsidRPr="00DE7628" w:rsidRDefault="000B7D55" w:rsidP="007F29F9">
      <w:pPr>
        <w:autoSpaceDE w:val="0"/>
        <w:autoSpaceDN w:val="0"/>
        <w:adjustRightInd w:val="0"/>
        <w:spacing w:after="0" w:line="360" w:lineRule="auto"/>
        <w:ind w:firstLine="6"/>
        <w:rPr>
          <w:rFonts w:cs="Arial"/>
          <w:sz w:val="22"/>
          <w:szCs w:val="22"/>
        </w:rPr>
      </w:pPr>
      <w:r w:rsidRPr="00DE7628">
        <w:rPr>
          <w:rFonts w:cs="Arial"/>
          <w:sz w:val="22"/>
          <w:szCs w:val="22"/>
        </w:rPr>
        <w:t>De klimaatregeling is specia</w:t>
      </w:r>
      <w:r w:rsidR="003272CD" w:rsidRPr="00DE7628">
        <w:rPr>
          <w:rFonts w:cs="Arial"/>
          <w:sz w:val="22"/>
          <w:szCs w:val="22"/>
        </w:rPr>
        <w:t>a</w:t>
      </w:r>
      <w:r w:rsidRPr="00DE7628">
        <w:rPr>
          <w:rFonts w:cs="Arial"/>
          <w:sz w:val="22"/>
          <w:szCs w:val="22"/>
        </w:rPr>
        <w:t xml:space="preserve">l voor </w:t>
      </w:r>
      <w:proofErr w:type="spellStart"/>
      <w:r w:rsidR="00957473" w:rsidRPr="00DE7628">
        <w:rPr>
          <w:rFonts w:cs="Arial"/>
          <w:sz w:val="22"/>
          <w:szCs w:val="22"/>
        </w:rPr>
        <w:t>C</w:t>
      </w:r>
      <w:r w:rsidRPr="00DE7628">
        <w:rPr>
          <w:rFonts w:cs="Arial"/>
          <w:sz w:val="22"/>
          <w:szCs w:val="22"/>
        </w:rPr>
        <w:t>abriolets</w:t>
      </w:r>
      <w:proofErr w:type="spellEnd"/>
      <w:r w:rsidRPr="00DE7628">
        <w:rPr>
          <w:rFonts w:cs="Arial"/>
          <w:sz w:val="22"/>
          <w:szCs w:val="22"/>
        </w:rPr>
        <w:t xml:space="preserve"> ontworpen en merkt wanneer </w:t>
      </w:r>
      <w:r w:rsidR="00957473" w:rsidRPr="00DE7628">
        <w:rPr>
          <w:rFonts w:cs="Arial"/>
          <w:sz w:val="22"/>
          <w:szCs w:val="22"/>
        </w:rPr>
        <w:t>er</w:t>
      </w:r>
      <w:r w:rsidRPr="00DE7628">
        <w:rPr>
          <w:rFonts w:cs="Arial"/>
          <w:sz w:val="22"/>
          <w:szCs w:val="22"/>
        </w:rPr>
        <w:t xml:space="preserve"> open of dicht </w:t>
      </w:r>
      <w:r w:rsidR="00957473" w:rsidRPr="00DE7628">
        <w:rPr>
          <w:rFonts w:cs="Arial"/>
          <w:sz w:val="22"/>
          <w:szCs w:val="22"/>
        </w:rPr>
        <w:t>gereden wordt</w:t>
      </w:r>
      <w:r w:rsidRPr="00DE7628">
        <w:rPr>
          <w:rFonts w:cs="Arial"/>
          <w:sz w:val="22"/>
          <w:szCs w:val="22"/>
        </w:rPr>
        <w:t>. Met het dak gesloten functioneert het systeem op dezelfde wijze als bij de Coupé. Met de kap naar beneden past het systeem zichzelf aan door bijvoorbeeld warmere lucht op de handen van de bestuurder op het stuur</w:t>
      </w:r>
      <w:r w:rsidR="00957473" w:rsidRPr="00DE7628">
        <w:rPr>
          <w:rFonts w:cs="Arial"/>
          <w:sz w:val="22"/>
          <w:szCs w:val="22"/>
        </w:rPr>
        <w:t>wiel</w:t>
      </w:r>
      <w:r w:rsidRPr="00DE7628">
        <w:rPr>
          <w:rFonts w:cs="Arial"/>
          <w:sz w:val="22"/>
          <w:szCs w:val="22"/>
        </w:rPr>
        <w:t xml:space="preserve"> te blazen en de luchtrecirculatie uit te schakelen. </w:t>
      </w:r>
      <w:r w:rsidR="0021458B" w:rsidRPr="00DE7628">
        <w:rPr>
          <w:rFonts w:cs="Arial"/>
          <w:sz w:val="22"/>
          <w:szCs w:val="22"/>
        </w:rPr>
        <w:t>Dankzij de</w:t>
      </w:r>
      <w:r w:rsidRPr="00DE7628">
        <w:rPr>
          <w:rFonts w:cs="Arial"/>
          <w:sz w:val="22"/>
          <w:szCs w:val="22"/>
        </w:rPr>
        <w:t xml:space="preserve"> speciale aanpassing voor open rijden</w:t>
      </w:r>
      <w:r w:rsidR="0021458B" w:rsidRPr="00DE7628">
        <w:rPr>
          <w:rFonts w:cs="Arial"/>
          <w:sz w:val="22"/>
          <w:szCs w:val="22"/>
        </w:rPr>
        <w:t xml:space="preserve"> merkt het systeem wanneer koeling of verwarming gewenst</w:t>
      </w:r>
      <w:r w:rsidR="003272CD" w:rsidRPr="00DE7628">
        <w:rPr>
          <w:rFonts w:cs="Arial"/>
          <w:sz w:val="22"/>
          <w:szCs w:val="22"/>
        </w:rPr>
        <w:t xml:space="preserve"> is</w:t>
      </w:r>
      <w:r w:rsidR="0021458B" w:rsidRPr="00DE7628">
        <w:rPr>
          <w:rFonts w:cs="Arial"/>
          <w:sz w:val="22"/>
          <w:szCs w:val="22"/>
        </w:rPr>
        <w:t>, en reageert soepel op de overgangsgebieden daar tussenin.</w:t>
      </w:r>
    </w:p>
    <w:p w:rsidR="007F29F9" w:rsidRPr="00DE7628" w:rsidRDefault="007F29F9" w:rsidP="007F29F9">
      <w:pPr>
        <w:autoSpaceDE w:val="0"/>
        <w:autoSpaceDN w:val="0"/>
        <w:adjustRightInd w:val="0"/>
        <w:spacing w:after="0" w:line="360" w:lineRule="auto"/>
        <w:ind w:firstLine="6"/>
        <w:rPr>
          <w:rFonts w:cs="Arial"/>
          <w:sz w:val="22"/>
          <w:szCs w:val="22"/>
        </w:rPr>
      </w:pPr>
    </w:p>
    <w:p w:rsidR="0021458B" w:rsidRPr="002C458A" w:rsidRDefault="0021458B" w:rsidP="0021458B">
      <w:pPr>
        <w:spacing w:after="0" w:line="360" w:lineRule="auto"/>
        <w:rPr>
          <w:rFonts w:eastAsia="Calibri"/>
          <w:b/>
          <w:sz w:val="22"/>
          <w:szCs w:val="22"/>
        </w:rPr>
      </w:pPr>
      <w:r w:rsidRPr="002C458A">
        <w:rPr>
          <w:b/>
          <w:sz w:val="22"/>
          <w:szCs w:val="22"/>
        </w:rPr>
        <w:t>Levendige infotainmentervaring</w:t>
      </w:r>
    </w:p>
    <w:p w:rsidR="0021458B" w:rsidRPr="002C458A" w:rsidRDefault="0021458B" w:rsidP="0021458B">
      <w:pPr>
        <w:spacing w:after="0" w:line="360" w:lineRule="auto"/>
        <w:rPr>
          <w:sz w:val="22"/>
          <w:szCs w:val="22"/>
        </w:rPr>
      </w:pPr>
    </w:p>
    <w:p w:rsidR="0021458B" w:rsidRPr="002C458A" w:rsidRDefault="00957473" w:rsidP="0021458B">
      <w:pPr>
        <w:spacing w:after="0" w:line="360" w:lineRule="auto"/>
        <w:rPr>
          <w:sz w:val="22"/>
          <w:szCs w:val="22"/>
        </w:rPr>
      </w:pPr>
      <w:r w:rsidRPr="00751219">
        <w:rPr>
          <w:sz w:val="22"/>
          <w:szCs w:val="22"/>
        </w:rPr>
        <w:t>Het infotainment aan boord</w:t>
      </w:r>
      <w:r w:rsidR="0021458B" w:rsidRPr="00751219">
        <w:rPr>
          <w:sz w:val="22"/>
          <w:szCs w:val="22"/>
        </w:rPr>
        <w:t xml:space="preserve"> biedt een intuïtieve bediening met animaties en visuele effecten. </w:t>
      </w:r>
      <w:proofErr w:type="spellStart"/>
      <w:r w:rsidR="0021458B" w:rsidRPr="00751219">
        <w:rPr>
          <w:sz w:val="22"/>
          <w:szCs w:val="22"/>
        </w:rPr>
        <w:t>Frontbasstechnologie</w:t>
      </w:r>
      <w:proofErr w:type="spellEnd"/>
      <w:r w:rsidR="0021458B" w:rsidRPr="00751219">
        <w:rPr>
          <w:sz w:val="22"/>
          <w:szCs w:val="22"/>
        </w:rPr>
        <w:t xml:space="preserve"> garandeert een geluidservaring die bijna gelijk is aan die van een concertzaal, vooral in combinatie met het optione</w:t>
      </w:r>
      <w:r w:rsidRPr="00751219">
        <w:rPr>
          <w:sz w:val="22"/>
          <w:szCs w:val="22"/>
        </w:rPr>
        <w:t xml:space="preserve">le </w:t>
      </w:r>
      <w:r w:rsidR="0021458B" w:rsidRPr="00751219">
        <w:rPr>
          <w:sz w:val="22"/>
          <w:szCs w:val="22"/>
        </w:rPr>
        <w:t>Burmester</w:t>
      </w:r>
      <w:r w:rsidR="0021458B" w:rsidRPr="00751219">
        <w:rPr>
          <w:sz w:val="22"/>
          <w:szCs w:val="22"/>
          <w:vertAlign w:val="superscript"/>
        </w:rPr>
        <w:t>®</w:t>
      </w:r>
      <w:r w:rsidR="0021458B" w:rsidRPr="00751219">
        <w:rPr>
          <w:sz w:val="22"/>
          <w:szCs w:val="22"/>
        </w:rPr>
        <w:t xml:space="preserve"> sound system. Het </w:t>
      </w:r>
      <w:proofErr w:type="spellStart"/>
      <w:r w:rsidR="0021458B" w:rsidRPr="00751219">
        <w:rPr>
          <w:sz w:val="22"/>
          <w:szCs w:val="22"/>
        </w:rPr>
        <w:t>frontbasssysteem</w:t>
      </w:r>
      <w:proofErr w:type="spellEnd"/>
      <w:r w:rsidR="0021458B" w:rsidRPr="00751219">
        <w:rPr>
          <w:sz w:val="22"/>
          <w:szCs w:val="22"/>
        </w:rPr>
        <w:t xml:space="preserve"> gebruikt de ruimte in de dwars- en langsdragers van de carrosseriestructuur als resonantiekamer voor de basluidsprekers.</w:t>
      </w:r>
    </w:p>
    <w:p w:rsidR="0021458B" w:rsidRPr="002C458A" w:rsidRDefault="0021458B" w:rsidP="0021458B">
      <w:pPr>
        <w:spacing w:after="0" w:line="360" w:lineRule="auto"/>
        <w:rPr>
          <w:sz w:val="22"/>
          <w:szCs w:val="22"/>
        </w:rPr>
      </w:pPr>
    </w:p>
    <w:p w:rsidR="007F29F9" w:rsidRPr="00DE7628" w:rsidRDefault="0021458B" w:rsidP="0021458B">
      <w:pPr>
        <w:spacing w:after="0" w:line="360" w:lineRule="auto"/>
        <w:rPr>
          <w:rFonts w:cs="Arial"/>
          <w:sz w:val="22"/>
          <w:szCs w:val="22"/>
        </w:rPr>
      </w:pPr>
      <w:r w:rsidRPr="00751219">
        <w:rPr>
          <w:sz w:val="22"/>
          <w:szCs w:val="22"/>
        </w:rPr>
        <w:t xml:space="preserve">Het navigatiesysteem, dat de bestuurder in </w:t>
      </w:r>
      <w:proofErr w:type="spellStart"/>
      <w:r w:rsidRPr="00751219">
        <w:rPr>
          <w:sz w:val="22"/>
          <w:szCs w:val="22"/>
        </w:rPr>
        <w:t>realtime</w:t>
      </w:r>
      <w:proofErr w:type="spellEnd"/>
      <w:r w:rsidRPr="00751219">
        <w:rPr>
          <w:sz w:val="22"/>
          <w:szCs w:val="22"/>
        </w:rPr>
        <w:t xml:space="preserve"> voorziet van actuele verkeersinformatie (Live Traffic Information), verwerkt zijn content op interactieve wijze. Het </w:t>
      </w:r>
      <w:r w:rsidR="00957473" w:rsidRPr="00751219">
        <w:rPr>
          <w:sz w:val="22"/>
          <w:szCs w:val="22"/>
        </w:rPr>
        <w:t xml:space="preserve">systeem </w:t>
      </w:r>
      <w:r w:rsidRPr="00751219">
        <w:rPr>
          <w:sz w:val="22"/>
          <w:szCs w:val="22"/>
        </w:rPr>
        <w:t xml:space="preserve">beschikt onder andere over een kompas, een </w:t>
      </w:r>
      <w:r w:rsidR="00957473" w:rsidRPr="00751219">
        <w:rPr>
          <w:sz w:val="22"/>
          <w:szCs w:val="22"/>
        </w:rPr>
        <w:t>‘</w:t>
      </w:r>
      <w:r w:rsidRPr="00751219">
        <w:rPr>
          <w:sz w:val="22"/>
          <w:szCs w:val="22"/>
        </w:rPr>
        <w:t>Drive Show</w:t>
      </w:r>
      <w:r w:rsidR="00957473" w:rsidRPr="00751219">
        <w:rPr>
          <w:sz w:val="22"/>
          <w:szCs w:val="22"/>
        </w:rPr>
        <w:t>’</w:t>
      </w:r>
      <w:r w:rsidRPr="00751219">
        <w:rPr>
          <w:sz w:val="22"/>
          <w:szCs w:val="22"/>
        </w:rPr>
        <w:t xml:space="preserve"> met informatie voor de passagiers die vergelijkbaar is met die van de infoschermen in vliegtuigen, </w:t>
      </w:r>
      <w:r w:rsidR="00957473" w:rsidRPr="00751219">
        <w:rPr>
          <w:sz w:val="22"/>
          <w:szCs w:val="22"/>
        </w:rPr>
        <w:t xml:space="preserve">alsmede </w:t>
      </w:r>
      <w:r w:rsidRPr="00751219">
        <w:rPr>
          <w:sz w:val="22"/>
          <w:szCs w:val="22"/>
        </w:rPr>
        <w:t xml:space="preserve">Google </w:t>
      </w:r>
      <w:proofErr w:type="spellStart"/>
      <w:r w:rsidRPr="00751219">
        <w:rPr>
          <w:sz w:val="22"/>
          <w:szCs w:val="22"/>
        </w:rPr>
        <w:t>Maps</w:t>
      </w:r>
      <w:proofErr w:type="spellEnd"/>
      <w:r w:rsidRPr="00751219">
        <w:rPr>
          <w:sz w:val="22"/>
          <w:szCs w:val="22"/>
        </w:rPr>
        <w:t xml:space="preserve"> op het hoofdscherm.</w:t>
      </w:r>
      <w:r w:rsidR="007F29F9" w:rsidRPr="00DE7628">
        <w:rPr>
          <w:rFonts w:cs="Arial"/>
          <w:sz w:val="22"/>
          <w:szCs w:val="22"/>
        </w:rPr>
        <w:t xml:space="preserve"> </w:t>
      </w:r>
    </w:p>
    <w:p w:rsidR="007F29F9" w:rsidRPr="00DE7628" w:rsidRDefault="007F29F9" w:rsidP="007F29F9">
      <w:pPr>
        <w:spacing w:after="0" w:line="360" w:lineRule="auto"/>
        <w:rPr>
          <w:rFonts w:eastAsia="Calibri" w:cs="Arial"/>
          <w:sz w:val="22"/>
          <w:szCs w:val="22"/>
        </w:rPr>
      </w:pPr>
    </w:p>
    <w:p w:rsidR="00716B54" w:rsidRPr="00751219" w:rsidRDefault="00957473" w:rsidP="00716B54">
      <w:pPr>
        <w:spacing w:after="0" w:line="360" w:lineRule="auto"/>
        <w:rPr>
          <w:rFonts w:eastAsia="Calibri"/>
          <w:b/>
          <w:sz w:val="22"/>
          <w:szCs w:val="22"/>
        </w:rPr>
      </w:pPr>
      <w:r w:rsidRPr="00751219">
        <w:rPr>
          <w:b/>
          <w:sz w:val="22"/>
          <w:szCs w:val="22"/>
        </w:rPr>
        <w:t>Vergaand ‘</w:t>
      </w:r>
      <w:proofErr w:type="spellStart"/>
      <w:r w:rsidRPr="00751219">
        <w:rPr>
          <w:b/>
          <w:sz w:val="22"/>
          <w:szCs w:val="22"/>
        </w:rPr>
        <w:t>connected</w:t>
      </w:r>
      <w:proofErr w:type="spellEnd"/>
      <w:r w:rsidRPr="00751219">
        <w:rPr>
          <w:b/>
          <w:sz w:val="22"/>
          <w:szCs w:val="22"/>
        </w:rPr>
        <w:t>’</w:t>
      </w:r>
      <w:r w:rsidR="00716B54" w:rsidRPr="00751219">
        <w:rPr>
          <w:b/>
          <w:sz w:val="22"/>
          <w:szCs w:val="22"/>
        </w:rPr>
        <w:t xml:space="preserve">, ook in de </w:t>
      </w:r>
      <w:r w:rsidRPr="00751219">
        <w:rPr>
          <w:b/>
          <w:sz w:val="22"/>
          <w:szCs w:val="22"/>
        </w:rPr>
        <w:t>standaard</w:t>
      </w:r>
      <w:r w:rsidR="00716B54" w:rsidRPr="00751219">
        <w:rPr>
          <w:b/>
          <w:sz w:val="22"/>
          <w:szCs w:val="22"/>
        </w:rPr>
        <w:t>uitvoering</w:t>
      </w:r>
    </w:p>
    <w:p w:rsidR="00716B54" w:rsidRPr="00751219" w:rsidRDefault="00716B54" w:rsidP="00716B54">
      <w:pPr>
        <w:spacing w:after="0" w:line="360" w:lineRule="auto"/>
        <w:rPr>
          <w:sz w:val="22"/>
          <w:szCs w:val="22"/>
        </w:rPr>
      </w:pPr>
    </w:p>
    <w:p w:rsidR="00957473" w:rsidRPr="002C458A" w:rsidRDefault="00716B54" w:rsidP="00716B54">
      <w:pPr>
        <w:spacing w:after="0" w:line="360" w:lineRule="auto"/>
        <w:rPr>
          <w:sz w:val="22"/>
          <w:szCs w:val="22"/>
        </w:rPr>
      </w:pPr>
      <w:r w:rsidRPr="00751219">
        <w:rPr>
          <w:sz w:val="22"/>
          <w:szCs w:val="22"/>
        </w:rPr>
        <w:t>Een mobiele telefoon met Bluetooth</w:t>
      </w:r>
      <w:r w:rsidRPr="00751219">
        <w:rPr>
          <w:sz w:val="22"/>
          <w:szCs w:val="22"/>
          <w:vertAlign w:val="superscript"/>
        </w:rPr>
        <w:t>®</w:t>
      </w:r>
      <w:r w:rsidRPr="00751219">
        <w:rPr>
          <w:sz w:val="22"/>
          <w:szCs w:val="22"/>
        </w:rPr>
        <w:t xml:space="preserve"> en datafunctie is voldoende om zelfs de AUDIO 20 geschikt voor internet te maken. Wanneer de auto stilstaat kan zo volop </w:t>
      </w:r>
      <w:r w:rsidR="00957473" w:rsidRPr="00751219">
        <w:rPr>
          <w:sz w:val="22"/>
          <w:szCs w:val="22"/>
        </w:rPr>
        <w:t xml:space="preserve">op internet </w:t>
      </w:r>
      <w:r w:rsidRPr="00751219">
        <w:rPr>
          <w:sz w:val="22"/>
          <w:szCs w:val="22"/>
        </w:rPr>
        <w:t>gesurft worden.</w:t>
      </w:r>
      <w:r w:rsidR="00957473" w:rsidRPr="00751219">
        <w:rPr>
          <w:sz w:val="22"/>
          <w:szCs w:val="22"/>
        </w:rPr>
        <w:t xml:space="preserve"> </w:t>
      </w:r>
      <w:r w:rsidRPr="00751219">
        <w:rPr>
          <w:sz w:val="22"/>
          <w:szCs w:val="22"/>
        </w:rPr>
        <w:t>Mercedes-Benz apps kunnen ook rijdend worden gebruikt. Het afspelen van audio en video is mogelijk vanaf diverse bronnen.</w:t>
      </w:r>
      <w:r w:rsidRPr="002C458A">
        <w:rPr>
          <w:sz w:val="22"/>
          <w:szCs w:val="22"/>
        </w:rPr>
        <w:t xml:space="preserve"> </w:t>
      </w:r>
    </w:p>
    <w:p w:rsidR="00957473" w:rsidRPr="002C458A" w:rsidRDefault="00957473" w:rsidP="00716B54">
      <w:pPr>
        <w:spacing w:after="0" w:line="360" w:lineRule="auto"/>
        <w:rPr>
          <w:sz w:val="22"/>
          <w:szCs w:val="22"/>
        </w:rPr>
      </w:pPr>
    </w:p>
    <w:p w:rsidR="007F29F9" w:rsidRPr="00DE7628" w:rsidRDefault="00716B54" w:rsidP="00716B54">
      <w:pPr>
        <w:spacing w:after="0" w:line="360" w:lineRule="auto"/>
        <w:rPr>
          <w:rFonts w:cs="Arial"/>
          <w:sz w:val="22"/>
          <w:szCs w:val="22"/>
        </w:rPr>
      </w:pPr>
      <w:r w:rsidRPr="00751219">
        <w:rPr>
          <w:sz w:val="22"/>
          <w:szCs w:val="22"/>
        </w:rPr>
        <w:t xml:space="preserve">COMAND Online voorziet niet alleen in een groter </w:t>
      </w:r>
      <w:r w:rsidR="00957473" w:rsidRPr="00751219">
        <w:rPr>
          <w:sz w:val="22"/>
          <w:szCs w:val="22"/>
        </w:rPr>
        <w:t xml:space="preserve">display </w:t>
      </w:r>
      <w:r w:rsidRPr="00751219">
        <w:rPr>
          <w:sz w:val="22"/>
          <w:szCs w:val="22"/>
        </w:rPr>
        <w:t>met een resolutie van 960 x 540 pixels, maar biedt ook digitale tv/radio-ontvangst snelle navigatie</w:t>
      </w:r>
      <w:r w:rsidR="00957473" w:rsidRPr="00751219">
        <w:rPr>
          <w:sz w:val="22"/>
          <w:szCs w:val="22"/>
        </w:rPr>
        <w:t xml:space="preserve"> vanaf de harde schijf</w:t>
      </w:r>
      <w:r w:rsidRPr="00751219">
        <w:rPr>
          <w:sz w:val="22"/>
          <w:szCs w:val="22"/>
        </w:rPr>
        <w:t xml:space="preserve">, </w:t>
      </w:r>
      <w:r w:rsidR="00957473" w:rsidRPr="00751219">
        <w:rPr>
          <w:sz w:val="22"/>
          <w:szCs w:val="22"/>
        </w:rPr>
        <w:t xml:space="preserve">geïntegreerde </w:t>
      </w:r>
      <w:r w:rsidRPr="00751219">
        <w:rPr>
          <w:sz w:val="22"/>
          <w:szCs w:val="22"/>
        </w:rPr>
        <w:t xml:space="preserve">wifi-hotspotfunctie en LINGUATRONIC spraakbedieningssysteem. </w:t>
      </w:r>
      <w:r w:rsidR="00957473" w:rsidRPr="00751219">
        <w:rPr>
          <w:sz w:val="22"/>
          <w:szCs w:val="22"/>
        </w:rPr>
        <w:t>Zowel d</w:t>
      </w:r>
      <w:r w:rsidRPr="00751219">
        <w:rPr>
          <w:sz w:val="22"/>
          <w:szCs w:val="22"/>
        </w:rPr>
        <w:t>e standaard AUDIO 20</w:t>
      </w:r>
      <w:r w:rsidR="00957473" w:rsidRPr="00751219">
        <w:rPr>
          <w:sz w:val="22"/>
          <w:szCs w:val="22"/>
        </w:rPr>
        <w:t xml:space="preserve"> als de optionele</w:t>
      </w:r>
      <w:r w:rsidRPr="00751219">
        <w:rPr>
          <w:sz w:val="22"/>
          <w:szCs w:val="22"/>
        </w:rPr>
        <w:t xml:space="preserve"> AUDIO 20 CD en COMAND Online </w:t>
      </w:r>
      <w:r w:rsidR="00957473" w:rsidRPr="00751219">
        <w:rPr>
          <w:sz w:val="22"/>
          <w:szCs w:val="22"/>
        </w:rPr>
        <w:t>beschikken over basistelefonie</w:t>
      </w:r>
      <w:r w:rsidRPr="00751219">
        <w:rPr>
          <w:sz w:val="22"/>
          <w:szCs w:val="22"/>
        </w:rPr>
        <w:t xml:space="preserve"> om een mobiele telefoon via</w:t>
      </w:r>
      <w:r w:rsidR="00957473" w:rsidRPr="00751219">
        <w:rPr>
          <w:sz w:val="22"/>
          <w:szCs w:val="22"/>
        </w:rPr>
        <w:t xml:space="preserve"> een gestandaardiseerde</w:t>
      </w:r>
      <w:r w:rsidRPr="00751219">
        <w:rPr>
          <w:sz w:val="22"/>
          <w:szCs w:val="22"/>
        </w:rPr>
        <w:t xml:space="preserve"> Bluetooth</w:t>
      </w:r>
      <w:r w:rsidRPr="00751219">
        <w:rPr>
          <w:sz w:val="22"/>
          <w:szCs w:val="22"/>
          <w:vertAlign w:val="superscript"/>
        </w:rPr>
        <w:t>®</w:t>
      </w:r>
      <w:r w:rsidR="00957473" w:rsidRPr="00751219">
        <w:rPr>
          <w:sz w:val="22"/>
          <w:szCs w:val="22"/>
        </w:rPr>
        <w:t xml:space="preserve">-interface aan de auto </w:t>
      </w:r>
      <w:r w:rsidRPr="00751219">
        <w:rPr>
          <w:sz w:val="22"/>
          <w:szCs w:val="22"/>
        </w:rPr>
        <w:t>te koppelen.</w:t>
      </w:r>
    </w:p>
    <w:p w:rsidR="007F29F9" w:rsidRPr="00DE7628" w:rsidRDefault="007F29F9" w:rsidP="007F29F9">
      <w:pPr>
        <w:spacing w:after="0" w:line="360" w:lineRule="auto"/>
        <w:rPr>
          <w:rFonts w:eastAsia="Calibri" w:cs="Arial"/>
          <w:sz w:val="22"/>
          <w:szCs w:val="22"/>
        </w:rPr>
      </w:pPr>
    </w:p>
    <w:p w:rsidR="00716B54" w:rsidRPr="00751219" w:rsidRDefault="00716B54" w:rsidP="00716B54">
      <w:pPr>
        <w:spacing w:after="0" w:line="360" w:lineRule="auto"/>
        <w:rPr>
          <w:rFonts w:eastAsia="Calibri"/>
          <w:b/>
          <w:sz w:val="22"/>
          <w:szCs w:val="22"/>
        </w:rPr>
      </w:pPr>
      <w:r w:rsidRPr="00751219">
        <w:rPr>
          <w:b/>
          <w:sz w:val="22"/>
          <w:szCs w:val="22"/>
        </w:rPr>
        <w:t xml:space="preserve">Mercedes </w:t>
      </w:r>
      <w:r w:rsidR="00957473" w:rsidRPr="00751219">
        <w:rPr>
          <w:b/>
          <w:sz w:val="22"/>
          <w:szCs w:val="22"/>
        </w:rPr>
        <w:t xml:space="preserve">me </w:t>
      </w:r>
      <w:proofErr w:type="spellStart"/>
      <w:r w:rsidRPr="00751219">
        <w:rPr>
          <w:b/>
          <w:sz w:val="22"/>
          <w:szCs w:val="22"/>
        </w:rPr>
        <w:t>connect</w:t>
      </w:r>
      <w:proofErr w:type="spellEnd"/>
      <w:r w:rsidRPr="00751219">
        <w:rPr>
          <w:b/>
          <w:sz w:val="22"/>
          <w:szCs w:val="22"/>
        </w:rPr>
        <w:t>: verbonden met de auto</w:t>
      </w:r>
    </w:p>
    <w:p w:rsidR="00716B54" w:rsidRPr="00751219" w:rsidRDefault="00716B54" w:rsidP="00716B54">
      <w:pPr>
        <w:spacing w:after="0" w:line="360" w:lineRule="auto"/>
        <w:ind w:right="-171"/>
        <w:rPr>
          <w:sz w:val="22"/>
          <w:szCs w:val="22"/>
        </w:rPr>
      </w:pPr>
    </w:p>
    <w:p w:rsidR="00716B54" w:rsidRPr="002C458A" w:rsidRDefault="00716B54" w:rsidP="00716B54">
      <w:pPr>
        <w:spacing w:after="0" w:line="360" w:lineRule="auto"/>
        <w:ind w:right="-171"/>
        <w:rPr>
          <w:sz w:val="22"/>
          <w:szCs w:val="22"/>
        </w:rPr>
      </w:pPr>
      <w:r w:rsidRPr="00751219">
        <w:rPr>
          <w:sz w:val="22"/>
          <w:szCs w:val="22"/>
        </w:rPr>
        <w:t>Net als andere modellen krijgt de nieuwe C-Klasse Cabriolet een uitgebreid</w:t>
      </w:r>
      <w:r w:rsidR="00957473" w:rsidRPr="00751219">
        <w:rPr>
          <w:sz w:val="22"/>
          <w:szCs w:val="22"/>
        </w:rPr>
        <w:t xml:space="preserve"> pakket </w:t>
      </w:r>
      <w:r w:rsidRPr="00751219">
        <w:rPr>
          <w:sz w:val="22"/>
          <w:szCs w:val="22"/>
        </w:rPr>
        <w:t>gratis standa</w:t>
      </w:r>
      <w:r w:rsidR="003272CD" w:rsidRPr="00751219">
        <w:rPr>
          <w:sz w:val="22"/>
          <w:szCs w:val="22"/>
        </w:rPr>
        <w:t>a</w:t>
      </w:r>
      <w:r w:rsidRPr="00751219">
        <w:rPr>
          <w:sz w:val="22"/>
          <w:szCs w:val="22"/>
        </w:rPr>
        <w:t xml:space="preserve">rdservices en Remote Online-services als onderdeel van </w:t>
      </w:r>
      <w:r w:rsidR="00957473" w:rsidRPr="00751219">
        <w:rPr>
          <w:sz w:val="22"/>
          <w:szCs w:val="22"/>
        </w:rPr>
        <w:t>‘</w:t>
      </w:r>
      <w:r w:rsidRPr="00751219">
        <w:rPr>
          <w:sz w:val="22"/>
          <w:szCs w:val="22"/>
        </w:rPr>
        <w:t xml:space="preserve">Mercedes </w:t>
      </w:r>
      <w:r w:rsidR="00957473" w:rsidRPr="00751219">
        <w:rPr>
          <w:sz w:val="22"/>
          <w:szCs w:val="22"/>
        </w:rPr>
        <w:t xml:space="preserve">me </w:t>
      </w:r>
      <w:proofErr w:type="spellStart"/>
      <w:r w:rsidRPr="00751219">
        <w:rPr>
          <w:sz w:val="22"/>
          <w:szCs w:val="22"/>
        </w:rPr>
        <w:t>connect</w:t>
      </w:r>
      <w:proofErr w:type="spellEnd"/>
      <w:r w:rsidR="00957473" w:rsidRPr="00751219">
        <w:rPr>
          <w:sz w:val="22"/>
          <w:szCs w:val="22"/>
        </w:rPr>
        <w:t>’</w:t>
      </w:r>
      <w:r w:rsidRPr="00751219">
        <w:rPr>
          <w:sz w:val="22"/>
          <w:szCs w:val="22"/>
        </w:rPr>
        <w:t>. De standa</w:t>
      </w:r>
      <w:r w:rsidR="003272CD" w:rsidRPr="00751219">
        <w:rPr>
          <w:sz w:val="22"/>
          <w:szCs w:val="22"/>
        </w:rPr>
        <w:t>a</w:t>
      </w:r>
      <w:r w:rsidRPr="00751219">
        <w:rPr>
          <w:sz w:val="22"/>
          <w:szCs w:val="22"/>
        </w:rPr>
        <w:t xml:space="preserve">rdservices omvatten </w:t>
      </w:r>
      <w:r w:rsidR="00957473" w:rsidRPr="00751219">
        <w:rPr>
          <w:sz w:val="22"/>
          <w:szCs w:val="22"/>
        </w:rPr>
        <w:t>het Mercedes-Benz noodoproepsysteem</w:t>
      </w:r>
      <w:r w:rsidRPr="00751219">
        <w:rPr>
          <w:sz w:val="22"/>
          <w:szCs w:val="22"/>
        </w:rPr>
        <w:t xml:space="preserve">, </w:t>
      </w:r>
      <w:proofErr w:type="spellStart"/>
      <w:r w:rsidR="00957473" w:rsidRPr="00751219">
        <w:rPr>
          <w:sz w:val="22"/>
          <w:szCs w:val="22"/>
        </w:rPr>
        <w:t>O</w:t>
      </w:r>
      <w:r w:rsidRPr="00751219">
        <w:rPr>
          <w:sz w:val="22"/>
          <w:szCs w:val="22"/>
        </w:rPr>
        <w:t>ngevalmanagement</w:t>
      </w:r>
      <w:proofErr w:type="spellEnd"/>
      <w:r w:rsidRPr="00751219">
        <w:rPr>
          <w:sz w:val="22"/>
          <w:szCs w:val="22"/>
        </w:rPr>
        <w:t xml:space="preserve">, </w:t>
      </w:r>
      <w:r w:rsidR="00957473" w:rsidRPr="00751219">
        <w:rPr>
          <w:sz w:val="22"/>
          <w:szCs w:val="22"/>
        </w:rPr>
        <w:t>P</w:t>
      </w:r>
      <w:r w:rsidRPr="00751219">
        <w:rPr>
          <w:sz w:val="22"/>
          <w:szCs w:val="22"/>
        </w:rPr>
        <w:t>ech</w:t>
      </w:r>
      <w:r w:rsidR="00957473" w:rsidRPr="00751219">
        <w:rPr>
          <w:sz w:val="22"/>
          <w:szCs w:val="22"/>
        </w:rPr>
        <w:t xml:space="preserve">management, Onderhoudsmanagement, </w:t>
      </w:r>
      <w:proofErr w:type="spellStart"/>
      <w:r w:rsidR="00957473" w:rsidRPr="00751219">
        <w:rPr>
          <w:sz w:val="22"/>
          <w:szCs w:val="22"/>
        </w:rPr>
        <w:t>Telediagnose</w:t>
      </w:r>
      <w:proofErr w:type="spellEnd"/>
      <w:r w:rsidR="00957473" w:rsidRPr="00751219">
        <w:rPr>
          <w:sz w:val="22"/>
          <w:szCs w:val="22"/>
        </w:rPr>
        <w:t xml:space="preserve"> en Voertuigdiagnose op afstand</w:t>
      </w:r>
      <w:r w:rsidRPr="00751219">
        <w:rPr>
          <w:sz w:val="22"/>
          <w:szCs w:val="22"/>
        </w:rPr>
        <w:t xml:space="preserve">. De Remote Online-services (standaard bij COMAND Online en gratis tijdens de eerste drie jaar) bieden te allen tijde toegang tot voertuiginformatie, inclusief de status van de ruiten en portieren, de kilometrage, de bandendruk en andere diagnosedata. Tevens is er een voertuigtrackingfunctie en op afstand bedienbare </w:t>
      </w:r>
      <w:r w:rsidR="00957473" w:rsidRPr="00751219">
        <w:rPr>
          <w:sz w:val="22"/>
          <w:szCs w:val="22"/>
        </w:rPr>
        <w:t xml:space="preserve">ver-/ontgrendeling van de </w:t>
      </w:r>
      <w:r w:rsidRPr="00751219">
        <w:rPr>
          <w:sz w:val="22"/>
          <w:szCs w:val="22"/>
        </w:rPr>
        <w:t>portier</w:t>
      </w:r>
      <w:r w:rsidR="00957473" w:rsidRPr="00751219">
        <w:rPr>
          <w:sz w:val="22"/>
          <w:szCs w:val="22"/>
        </w:rPr>
        <w:t>en</w:t>
      </w:r>
      <w:r w:rsidRPr="00751219">
        <w:rPr>
          <w:sz w:val="22"/>
          <w:szCs w:val="22"/>
        </w:rPr>
        <w:t>.</w:t>
      </w:r>
    </w:p>
    <w:p w:rsidR="00A24776" w:rsidRPr="00716B54" w:rsidRDefault="00A24776" w:rsidP="00A14204">
      <w:pPr>
        <w:pStyle w:val="Introductory"/>
        <w:spacing w:after="0" w:line="360" w:lineRule="auto"/>
        <w:rPr>
          <w:rFonts w:cs="Arial"/>
          <w:b w:val="0"/>
          <w:szCs w:val="22"/>
          <w:lang w:val="nl-NL"/>
        </w:rPr>
      </w:pPr>
    </w:p>
    <w:bookmarkEnd w:id="10"/>
    <w:p w:rsidR="00A24776" w:rsidRPr="00716B54" w:rsidRDefault="00A24776" w:rsidP="00A14204">
      <w:pPr>
        <w:pStyle w:val="Introductory"/>
        <w:spacing w:after="0" w:line="360" w:lineRule="auto"/>
        <w:rPr>
          <w:rFonts w:cs="Arial"/>
          <w:b w:val="0"/>
          <w:szCs w:val="22"/>
          <w:lang w:val="nl-NL"/>
        </w:rPr>
      </w:pPr>
    </w:p>
    <w:p w:rsidR="00A14204" w:rsidRPr="001C05F4" w:rsidRDefault="00A14204" w:rsidP="00A14204">
      <w:pPr>
        <w:pStyle w:val="Introductory"/>
        <w:spacing w:after="0" w:line="360" w:lineRule="auto"/>
        <w:rPr>
          <w:rFonts w:cs="Arial"/>
          <w:color w:val="0000FF"/>
          <w:szCs w:val="22"/>
          <w:u w:val="single"/>
          <w:lang w:val="nl-NL"/>
        </w:rPr>
        <w:sectPr w:rsidR="00A14204" w:rsidRPr="001C05F4" w:rsidSect="00763E13">
          <w:headerReference w:type="even" r:id="rId10"/>
          <w:headerReference w:type="default" r:id="rId11"/>
          <w:footerReference w:type="default" r:id="rId12"/>
          <w:headerReference w:type="first" r:id="rId13"/>
          <w:footerReference w:type="first" r:id="rId14"/>
          <w:type w:val="continuous"/>
          <w:pgSz w:w="11906" w:h="16838" w:code="9"/>
          <w:pgMar w:top="1701" w:right="3289" w:bottom="993" w:left="1418" w:header="425" w:footer="57" w:gutter="0"/>
          <w:cols w:space="720"/>
          <w:formProt w:val="0"/>
          <w:titlePg/>
          <w:docGrid w:linePitch="299"/>
        </w:sectPr>
      </w:pPr>
      <w:r w:rsidRPr="001C05F4">
        <w:rPr>
          <w:rFonts w:cs="Arial"/>
          <w:b w:val="0"/>
          <w:szCs w:val="22"/>
          <w:lang w:val="nl-NL"/>
        </w:rPr>
        <w:t xml:space="preserve">Meer informatie over Mercedes-Benz vindt u op: </w:t>
      </w:r>
      <w:r w:rsidRPr="001C05F4">
        <w:rPr>
          <w:rFonts w:cs="Arial"/>
          <w:b w:val="0"/>
          <w:szCs w:val="22"/>
          <w:lang w:val="nl-NL"/>
        </w:rPr>
        <w:br/>
      </w:r>
      <w:hyperlink r:id="rId15" w:history="1">
        <w:r w:rsidRPr="001C05F4">
          <w:rPr>
            <w:rStyle w:val="Hyperlink"/>
            <w:rFonts w:cs="Arial"/>
            <w:szCs w:val="22"/>
            <w:lang w:val="nl-NL"/>
          </w:rPr>
          <w:t>http://media.mercedes-benz.nl</w:t>
        </w:r>
      </w:hyperlink>
      <w:r w:rsidRPr="001C05F4">
        <w:rPr>
          <w:rStyle w:val="41Continoustext11ptboldZchnZchn"/>
          <w:rFonts w:cs="Arial"/>
          <w:szCs w:val="22"/>
          <w:lang w:val="nl-NL"/>
        </w:rPr>
        <w:br/>
      </w:r>
      <w:hyperlink r:id="rId16" w:history="1">
        <w:r w:rsidRPr="001C05F4">
          <w:rPr>
            <w:rStyle w:val="Hyperlink"/>
            <w:rFonts w:cs="Arial"/>
            <w:szCs w:val="22"/>
            <w:lang w:val="nl-NL"/>
          </w:rPr>
          <w:t>www.facebook.com/mercedesbenz.nl</w:t>
        </w:r>
      </w:hyperlink>
      <w:r w:rsidRPr="001C05F4">
        <w:rPr>
          <w:rStyle w:val="41Continoustext11ptboldZchnZchn"/>
          <w:rFonts w:cs="Arial"/>
          <w:szCs w:val="22"/>
          <w:lang w:val="nl-NL"/>
        </w:rPr>
        <w:br/>
      </w:r>
      <w:hyperlink r:id="rId17" w:history="1">
        <w:r w:rsidRPr="001C05F4">
          <w:rPr>
            <w:rStyle w:val="Hyperlink"/>
            <w:rFonts w:cs="Arial"/>
            <w:szCs w:val="22"/>
            <w:lang w:val="nl-NL"/>
          </w:rPr>
          <w:t>http://twitter.com/mercedesbenz_nl</w:t>
        </w:r>
      </w:hyperlink>
      <w:r w:rsidRPr="001C05F4">
        <w:rPr>
          <w:rFonts w:cs="Arial"/>
          <w:szCs w:val="22"/>
          <w:lang w:val="nl-NL"/>
        </w:rPr>
        <w:t xml:space="preserve"> </w:t>
      </w:r>
    </w:p>
    <w:p w:rsidR="00A14204" w:rsidRPr="00F359ED" w:rsidRDefault="00751219" w:rsidP="00A14204">
      <w:pPr>
        <w:pStyle w:val="40Continoustext11pt"/>
        <w:spacing w:after="0" w:line="360" w:lineRule="auto"/>
        <w:ind w:right="-171"/>
        <w:rPr>
          <w:rFonts w:cs="Arial"/>
          <w:b/>
          <w:szCs w:val="22"/>
          <w:lang w:val="nl-NL"/>
        </w:rPr>
      </w:pPr>
      <w:r>
        <w:rPr>
          <w:rStyle w:val="41Continoustext11ptboldZchnZchn"/>
          <w:rFonts w:cs="Arial"/>
          <w:szCs w:val="22"/>
          <w:lang w:val="nl-NL"/>
        </w:rPr>
        <w:t>P018</w:t>
      </w:r>
    </w:p>
    <w:sectPr w:rsidR="00A14204" w:rsidRPr="00F359ED" w:rsidSect="00FC7457">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DF" w:rsidRDefault="00472DDF">
      <w:r>
        <w:separator/>
      </w:r>
    </w:p>
    <w:p w:rsidR="00472DDF" w:rsidRDefault="00472DDF"/>
    <w:p w:rsidR="00472DDF" w:rsidRDefault="00472DDF"/>
    <w:p w:rsidR="00472DDF" w:rsidRDefault="00472DDF"/>
    <w:p w:rsidR="00472DDF" w:rsidRDefault="00472DDF"/>
    <w:p w:rsidR="00472DDF" w:rsidRDefault="00472DDF"/>
    <w:p w:rsidR="00472DDF" w:rsidRDefault="00472DDF"/>
  </w:endnote>
  <w:endnote w:type="continuationSeparator" w:id="0">
    <w:p w:rsidR="00472DDF" w:rsidRDefault="00472DDF">
      <w:r>
        <w:continuationSeparator/>
      </w:r>
    </w:p>
    <w:p w:rsidR="00472DDF" w:rsidRDefault="00472DDF"/>
    <w:p w:rsidR="00472DDF" w:rsidRDefault="00472DDF"/>
    <w:p w:rsidR="00472DDF" w:rsidRDefault="00472DDF"/>
    <w:p w:rsidR="00472DDF" w:rsidRDefault="00472DDF"/>
    <w:p w:rsidR="00472DDF" w:rsidRDefault="00472DDF"/>
    <w:p w:rsidR="00472DDF" w:rsidRDefault="00472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BE103C">
    <w:pPr>
      <w:pStyle w:val="Footer9pt"/>
      <w:spacing w:after="0"/>
      <w:rPr>
        <w:lang w:val="nl-NL"/>
      </w:rPr>
    </w:pPr>
  </w:p>
  <w:p w:rsidR="00A14204" w:rsidRPr="00BE103C" w:rsidRDefault="00A14204"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A14204" w:rsidRDefault="00A14204" w:rsidP="00BE103C">
    <w:pPr>
      <w:pStyle w:val="Footer9pt"/>
      <w:spacing w:after="0"/>
      <w:rPr>
        <w:lang w:val="nl-NL"/>
      </w:rPr>
    </w:pPr>
    <w:r w:rsidRPr="00C97B04">
      <w:rPr>
        <w:lang w:val="nl-NL"/>
      </w:rPr>
      <w:t>Van Deventerlaan 50, 3528 AE Utrecht</w:t>
    </w:r>
  </w:p>
  <w:p w:rsidR="00A14204" w:rsidRPr="001D16E9" w:rsidRDefault="00A14204" w:rsidP="001D16E9">
    <w:pPr>
      <w:pStyle w:val="Footer9pt"/>
      <w:rPr>
        <w:lang w:val="nl-NL"/>
      </w:rPr>
    </w:pPr>
    <w:r w:rsidRPr="00C97B04">
      <w:rPr>
        <w:lang w:val="nl-NL"/>
      </w:rPr>
      <w:t xml:space="preserve">Mercedes-Benz – </w:t>
    </w:r>
    <w:r>
      <w:rPr>
        <w:lang w:val="nl-NL"/>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Pr="0013714D" w:rsidRDefault="00A14204"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DF" w:rsidRDefault="00472DDF">
      <w:r>
        <w:separator/>
      </w:r>
    </w:p>
    <w:p w:rsidR="00472DDF" w:rsidRDefault="00472DDF"/>
    <w:p w:rsidR="00472DDF" w:rsidRDefault="00472DDF"/>
    <w:p w:rsidR="00472DDF" w:rsidRDefault="00472DDF"/>
    <w:p w:rsidR="00472DDF" w:rsidRDefault="00472DDF"/>
    <w:p w:rsidR="00472DDF" w:rsidRDefault="00472DDF"/>
    <w:p w:rsidR="00472DDF" w:rsidRDefault="00472DDF"/>
  </w:footnote>
  <w:footnote w:type="continuationSeparator" w:id="0">
    <w:p w:rsidR="00472DDF" w:rsidRDefault="00472DDF">
      <w:r>
        <w:continuationSeparator/>
      </w:r>
    </w:p>
    <w:p w:rsidR="00472DDF" w:rsidRDefault="00472DDF"/>
    <w:p w:rsidR="00472DDF" w:rsidRDefault="00472DDF"/>
    <w:p w:rsidR="00472DDF" w:rsidRDefault="00472DDF"/>
    <w:p w:rsidR="00472DDF" w:rsidRDefault="00472DDF"/>
    <w:p w:rsidR="00472DDF" w:rsidRDefault="00472DDF"/>
    <w:p w:rsidR="00472DDF" w:rsidRDefault="00472D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p w:rsidR="00A14204" w:rsidRDefault="00A14204"/>
  <w:p w:rsidR="00A14204" w:rsidRDefault="00A14204"/>
  <w:p w:rsidR="00A14204" w:rsidRDefault="00A14204"/>
  <w:p w:rsidR="00A14204" w:rsidRDefault="00A14204"/>
  <w:p w:rsidR="00A14204" w:rsidRDefault="00A142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C018C1">
    <w:pPr>
      <w:pStyle w:val="MLStat"/>
      <w:framePr w:w="2325" w:h="289" w:wrap="around" w:vAnchor="page" w:hAnchor="page" w:x="9045" w:y="1957" w:anchorLock="1"/>
      <w:spacing w:after="0"/>
      <w:ind w:left="0" w:right="0" w:firstLine="0"/>
      <w:rPr>
        <w:noProof/>
      </w:rPr>
    </w:pPr>
  </w:p>
  <w:p w:rsidR="00A14204" w:rsidRDefault="00A14204" w:rsidP="00140BE3">
    <w:pPr>
      <w:pStyle w:val="Header"/>
      <w:spacing w:line="305" w:lineRule="exact"/>
    </w:pPr>
  </w:p>
  <w:p w:rsidR="00A14204" w:rsidRDefault="00A142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140BE3">
    <w:pPr>
      <w:pStyle w:val="MLStat"/>
      <w:framePr w:w="2325" w:h="289" w:wrap="around" w:vAnchor="page" w:hAnchor="page" w:x="9045" w:y="1957" w:anchorLock="1"/>
      <w:spacing w:after="0"/>
      <w:ind w:left="0" w:right="0" w:firstLine="0"/>
      <w:rPr>
        <w:noProof/>
      </w:rPr>
    </w:pPr>
  </w:p>
  <w:p w:rsidR="00A14204" w:rsidRDefault="00A14204" w:rsidP="00140BE3">
    <w:pPr>
      <w:pStyle w:val="Header"/>
      <w:spacing w:line="305" w:lineRule="exact"/>
    </w:pPr>
  </w:p>
  <w:p w:rsidR="00A14204" w:rsidRDefault="00A142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64F7C"/>
    <w:multiLevelType w:val="hybridMultilevel"/>
    <w:tmpl w:val="1DCC666A"/>
    <w:lvl w:ilvl="0" w:tplc="57E2D7B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027CD1"/>
    <w:multiLevelType w:val="hybridMultilevel"/>
    <w:tmpl w:val="9A7C243C"/>
    <w:lvl w:ilvl="0" w:tplc="5E708294">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E760334"/>
    <w:multiLevelType w:val="hybridMultilevel"/>
    <w:tmpl w:val="EB3845BE"/>
    <w:lvl w:ilvl="0" w:tplc="FC00277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1F46080"/>
    <w:multiLevelType w:val="hybridMultilevel"/>
    <w:tmpl w:val="93A0E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DD9505A"/>
    <w:multiLevelType w:val="hybridMultilevel"/>
    <w:tmpl w:val="85405B24"/>
    <w:lvl w:ilvl="0" w:tplc="FA70410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EB820AE"/>
    <w:multiLevelType w:val="hybridMultilevel"/>
    <w:tmpl w:val="08D2A542"/>
    <w:lvl w:ilvl="0" w:tplc="834A1AC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260E1986"/>
    <w:multiLevelType w:val="hybridMultilevel"/>
    <w:tmpl w:val="674081D0"/>
    <w:lvl w:ilvl="0" w:tplc="A952190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FBF6721"/>
    <w:multiLevelType w:val="hybridMultilevel"/>
    <w:tmpl w:val="31F84118"/>
    <w:lvl w:ilvl="0" w:tplc="04070001">
      <w:start w:val="1"/>
      <w:numFmt w:val="bullet"/>
      <w:lvlText w:val=""/>
      <w:lvlJc w:val="left"/>
      <w:pPr>
        <w:ind w:left="726" w:hanging="360"/>
      </w:pPr>
      <w:rPr>
        <w:rFonts w:ascii="Symbol" w:hAnsi="Symbol" w:hint="default"/>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26">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0994F71"/>
    <w:multiLevelType w:val="hybridMultilevel"/>
    <w:tmpl w:val="C8CCD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C3F2B02"/>
    <w:multiLevelType w:val="hybridMultilevel"/>
    <w:tmpl w:val="B0AE8736"/>
    <w:lvl w:ilvl="0" w:tplc="99B2A7DA">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26C1733"/>
    <w:multiLevelType w:val="hybridMultilevel"/>
    <w:tmpl w:val="5E60F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3BC6ED1"/>
    <w:multiLevelType w:val="hybridMultilevel"/>
    <w:tmpl w:val="28409D28"/>
    <w:lvl w:ilvl="0" w:tplc="A17201A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9">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40"/>
  </w:num>
  <w:num w:numId="14">
    <w:abstractNumId w:val="26"/>
  </w:num>
  <w:num w:numId="15">
    <w:abstractNumId w:val="41"/>
  </w:num>
  <w:num w:numId="16">
    <w:abstractNumId w:val="43"/>
  </w:num>
  <w:num w:numId="17">
    <w:abstractNumId w:val="28"/>
  </w:num>
  <w:num w:numId="18">
    <w:abstractNumId w:val="42"/>
  </w:num>
  <w:num w:numId="19">
    <w:abstractNumId w:val="36"/>
  </w:num>
  <w:num w:numId="20">
    <w:abstractNumId w:val="30"/>
  </w:num>
  <w:num w:numId="21">
    <w:abstractNumId w:val="22"/>
  </w:num>
  <w:num w:numId="22">
    <w:abstractNumId w:val="17"/>
  </w:num>
  <w:num w:numId="23">
    <w:abstractNumId w:val="27"/>
  </w:num>
  <w:num w:numId="24">
    <w:abstractNumId w:val="11"/>
  </w:num>
  <w:num w:numId="25">
    <w:abstractNumId w:val="24"/>
  </w:num>
  <w:num w:numId="26">
    <w:abstractNumId w:val="29"/>
  </w:num>
  <w:num w:numId="27">
    <w:abstractNumId w:val="19"/>
  </w:num>
  <w:num w:numId="28">
    <w:abstractNumId w:val="44"/>
  </w:num>
  <w:num w:numId="29">
    <w:abstractNumId w:val="12"/>
  </w:num>
  <w:num w:numId="30">
    <w:abstractNumId w:val="16"/>
  </w:num>
  <w:num w:numId="31">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8"/>
  </w:num>
  <w:num w:numId="33">
    <w:abstractNumId w:val="37"/>
  </w:num>
  <w:num w:numId="34">
    <w:abstractNumId w:val="34"/>
  </w:num>
  <w:num w:numId="35">
    <w:abstractNumId w:val="10"/>
  </w:num>
  <w:num w:numId="36">
    <w:abstractNumId w:val="13"/>
  </w:num>
  <w:num w:numId="37">
    <w:abstractNumId w:val="23"/>
  </w:num>
  <w:num w:numId="38">
    <w:abstractNumId w:val="18"/>
  </w:num>
  <w:num w:numId="39">
    <w:abstractNumId w:val="33"/>
  </w:num>
  <w:num w:numId="40">
    <w:abstractNumId w:val="35"/>
  </w:num>
  <w:num w:numId="41">
    <w:abstractNumId w:val="21"/>
  </w:num>
  <w:num w:numId="42">
    <w:abstractNumId w:val="20"/>
  </w:num>
  <w:num w:numId="43">
    <w:abstractNumId w:val="15"/>
  </w:num>
  <w:num w:numId="44">
    <w:abstractNumId w:val="25"/>
  </w:num>
  <w:num w:numId="45">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468"/>
    <w:rsid w:val="00002D84"/>
    <w:rsid w:val="00003272"/>
    <w:rsid w:val="0000438D"/>
    <w:rsid w:val="00004457"/>
    <w:rsid w:val="0000480D"/>
    <w:rsid w:val="00005AEF"/>
    <w:rsid w:val="00006CE4"/>
    <w:rsid w:val="000106D2"/>
    <w:rsid w:val="000108E1"/>
    <w:rsid w:val="0001295F"/>
    <w:rsid w:val="00012CD1"/>
    <w:rsid w:val="00017278"/>
    <w:rsid w:val="0002292D"/>
    <w:rsid w:val="000243A7"/>
    <w:rsid w:val="00025459"/>
    <w:rsid w:val="0002722D"/>
    <w:rsid w:val="000277A5"/>
    <w:rsid w:val="0002796E"/>
    <w:rsid w:val="00027D16"/>
    <w:rsid w:val="000315AF"/>
    <w:rsid w:val="00031FDB"/>
    <w:rsid w:val="00032629"/>
    <w:rsid w:val="000328F4"/>
    <w:rsid w:val="00034F26"/>
    <w:rsid w:val="000406D2"/>
    <w:rsid w:val="00041283"/>
    <w:rsid w:val="0004210C"/>
    <w:rsid w:val="0004246E"/>
    <w:rsid w:val="00046C57"/>
    <w:rsid w:val="00047E11"/>
    <w:rsid w:val="00047E2A"/>
    <w:rsid w:val="00047EFC"/>
    <w:rsid w:val="000507F0"/>
    <w:rsid w:val="00050C37"/>
    <w:rsid w:val="00051529"/>
    <w:rsid w:val="0005308E"/>
    <w:rsid w:val="00053BCF"/>
    <w:rsid w:val="000564B4"/>
    <w:rsid w:val="00057D99"/>
    <w:rsid w:val="00063EBA"/>
    <w:rsid w:val="00066175"/>
    <w:rsid w:val="00066B79"/>
    <w:rsid w:val="00067E1A"/>
    <w:rsid w:val="00070501"/>
    <w:rsid w:val="00071A01"/>
    <w:rsid w:val="00072140"/>
    <w:rsid w:val="00072A0C"/>
    <w:rsid w:val="0007324D"/>
    <w:rsid w:val="000747B7"/>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6C7"/>
    <w:rsid w:val="000A0462"/>
    <w:rsid w:val="000A27C2"/>
    <w:rsid w:val="000A301F"/>
    <w:rsid w:val="000A4029"/>
    <w:rsid w:val="000A410B"/>
    <w:rsid w:val="000A4D1B"/>
    <w:rsid w:val="000B0400"/>
    <w:rsid w:val="000B15E1"/>
    <w:rsid w:val="000B2392"/>
    <w:rsid w:val="000B2436"/>
    <w:rsid w:val="000B2C67"/>
    <w:rsid w:val="000B3B33"/>
    <w:rsid w:val="000B3F07"/>
    <w:rsid w:val="000B3FEF"/>
    <w:rsid w:val="000B4F80"/>
    <w:rsid w:val="000B7CBE"/>
    <w:rsid w:val="000B7D55"/>
    <w:rsid w:val="000C0298"/>
    <w:rsid w:val="000C0C0B"/>
    <w:rsid w:val="000C31B9"/>
    <w:rsid w:val="000C4169"/>
    <w:rsid w:val="000C44B0"/>
    <w:rsid w:val="000C5DB1"/>
    <w:rsid w:val="000C6032"/>
    <w:rsid w:val="000D06F4"/>
    <w:rsid w:val="000D17F1"/>
    <w:rsid w:val="000D1EE0"/>
    <w:rsid w:val="000D20D3"/>
    <w:rsid w:val="000D2813"/>
    <w:rsid w:val="000D419E"/>
    <w:rsid w:val="000D4879"/>
    <w:rsid w:val="000E0CC2"/>
    <w:rsid w:val="000E21DA"/>
    <w:rsid w:val="000E2678"/>
    <w:rsid w:val="000E2AFE"/>
    <w:rsid w:val="000E423B"/>
    <w:rsid w:val="000E5657"/>
    <w:rsid w:val="000E6E53"/>
    <w:rsid w:val="000F2F31"/>
    <w:rsid w:val="000F3B06"/>
    <w:rsid w:val="000F46A0"/>
    <w:rsid w:val="000F548E"/>
    <w:rsid w:val="000F5BF3"/>
    <w:rsid w:val="000F6E1C"/>
    <w:rsid w:val="00100A62"/>
    <w:rsid w:val="00100E6D"/>
    <w:rsid w:val="00102FEB"/>
    <w:rsid w:val="00104B51"/>
    <w:rsid w:val="00114303"/>
    <w:rsid w:val="00114920"/>
    <w:rsid w:val="00114B39"/>
    <w:rsid w:val="00120C4C"/>
    <w:rsid w:val="0012182C"/>
    <w:rsid w:val="0012254E"/>
    <w:rsid w:val="00122D01"/>
    <w:rsid w:val="001245E0"/>
    <w:rsid w:val="00124B3E"/>
    <w:rsid w:val="00125752"/>
    <w:rsid w:val="00125D0E"/>
    <w:rsid w:val="00126A89"/>
    <w:rsid w:val="00126DFD"/>
    <w:rsid w:val="00127275"/>
    <w:rsid w:val="001314A6"/>
    <w:rsid w:val="001329A5"/>
    <w:rsid w:val="0013432A"/>
    <w:rsid w:val="00135096"/>
    <w:rsid w:val="0013582C"/>
    <w:rsid w:val="00136985"/>
    <w:rsid w:val="0013714D"/>
    <w:rsid w:val="00137157"/>
    <w:rsid w:val="00140BE3"/>
    <w:rsid w:val="00142F27"/>
    <w:rsid w:val="0014384B"/>
    <w:rsid w:val="00143A7E"/>
    <w:rsid w:val="00143E8C"/>
    <w:rsid w:val="00144215"/>
    <w:rsid w:val="00146E55"/>
    <w:rsid w:val="001470BB"/>
    <w:rsid w:val="001473C1"/>
    <w:rsid w:val="00150991"/>
    <w:rsid w:val="00151018"/>
    <w:rsid w:val="0015147E"/>
    <w:rsid w:val="00157585"/>
    <w:rsid w:val="00161337"/>
    <w:rsid w:val="001622E0"/>
    <w:rsid w:val="00162480"/>
    <w:rsid w:val="0016382C"/>
    <w:rsid w:val="00164E81"/>
    <w:rsid w:val="00165CF9"/>
    <w:rsid w:val="00171700"/>
    <w:rsid w:val="001724A1"/>
    <w:rsid w:val="00172535"/>
    <w:rsid w:val="00172869"/>
    <w:rsid w:val="0017312D"/>
    <w:rsid w:val="001732DD"/>
    <w:rsid w:val="00173D1F"/>
    <w:rsid w:val="0017422F"/>
    <w:rsid w:val="001743C0"/>
    <w:rsid w:val="00175930"/>
    <w:rsid w:val="00175CDC"/>
    <w:rsid w:val="0017636B"/>
    <w:rsid w:val="001773F4"/>
    <w:rsid w:val="0018067E"/>
    <w:rsid w:val="00184324"/>
    <w:rsid w:val="001863A1"/>
    <w:rsid w:val="001904EF"/>
    <w:rsid w:val="0019088D"/>
    <w:rsid w:val="00190D9F"/>
    <w:rsid w:val="0019145C"/>
    <w:rsid w:val="001930AD"/>
    <w:rsid w:val="0019323E"/>
    <w:rsid w:val="001942BB"/>
    <w:rsid w:val="00195990"/>
    <w:rsid w:val="00196350"/>
    <w:rsid w:val="00197CB6"/>
    <w:rsid w:val="001A089A"/>
    <w:rsid w:val="001A1C9D"/>
    <w:rsid w:val="001A2AAB"/>
    <w:rsid w:val="001A2D38"/>
    <w:rsid w:val="001A3B87"/>
    <w:rsid w:val="001A4456"/>
    <w:rsid w:val="001A468A"/>
    <w:rsid w:val="001B2DF7"/>
    <w:rsid w:val="001B32DC"/>
    <w:rsid w:val="001B3A25"/>
    <w:rsid w:val="001B59E2"/>
    <w:rsid w:val="001C05F4"/>
    <w:rsid w:val="001C0FD0"/>
    <w:rsid w:val="001C26EC"/>
    <w:rsid w:val="001C30E3"/>
    <w:rsid w:val="001C6A1E"/>
    <w:rsid w:val="001C6FDD"/>
    <w:rsid w:val="001C7181"/>
    <w:rsid w:val="001C7889"/>
    <w:rsid w:val="001D16E9"/>
    <w:rsid w:val="001D2AEC"/>
    <w:rsid w:val="001D4BC6"/>
    <w:rsid w:val="001D53DA"/>
    <w:rsid w:val="001D7A4E"/>
    <w:rsid w:val="001D7DCD"/>
    <w:rsid w:val="001E0868"/>
    <w:rsid w:val="001E0EBF"/>
    <w:rsid w:val="001E1DB0"/>
    <w:rsid w:val="001E21C6"/>
    <w:rsid w:val="001E222A"/>
    <w:rsid w:val="001E6CDA"/>
    <w:rsid w:val="001E70B0"/>
    <w:rsid w:val="001F004B"/>
    <w:rsid w:val="001F0387"/>
    <w:rsid w:val="001F273D"/>
    <w:rsid w:val="001F2B82"/>
    <w:rsid w:val="001F2C1C"/>
    <w:rsid w:val="001F3637"/>
    <w:rsid w:val="00201C04"/>
    <w:rsid w:val="00202B7C"/>
    <w:rsid w:val="00207F45"/>
    <w:rsid w:val="00210374"/>
    <w:rsid w:val="00211BA3"/>
    <w:rsid w:val="0021458B"/>
    <w:rsid w:val="00214FA1"/>
    <w:rsid w:val="00215CCD"/>
    <w:rsid w:val="0021680E"/>
    <w:rsid w:val="00216DDF"/>
    <w:rsid w:val="00217B4F"/>
    <w:rsid w:val="00220711"/>
    <w:rsid w:val="00220811"/>
    <w:rsid w:val="00222888"/>
    <w:rsid w:val="00223510"/>
    <w:rsid w:val="00223539"/>
    <w:rsid w:val="0022378E"/>
    <w:rsid w:val="00225883"/>
    <w:rsid w:val="00231626"/>
    <w:rsid w:val="002316DA"/>
    <w:rsid w:val="00231CDA"/>
    <w:rsid w:val="00234051"/>
    <w:rsid w:val="002368CF"/>
    <w:rsid w:val="00240B82"/>
    <w:rsid w:val="0024152E"/>
    <w:rsid w:val="00241AA6"/>
    <w:rsid w:val="00242BB9"/>
    <w:rsid w:val="00244434"/>
    <w:rsid w:val="00245667"/>
    <w:rsid w:val="002525DE"/>
    <w:rsid w:val="00253B58"/>
    <w:rsid w:val="00260C43"/>
    <w:rsid w:val="00262899"/>
    <w:rsid w:val="00262C01"/>
    <w:rsid w:val="00263154"/>
    <w:rsid w:val="002650E2"/>
    <w:rsid w:val="00274CEA"/>
    <w:rsid w:val="0027577A"/>
    <w:rsid w:val="0027635B"/>
    <w:rsid w:val="00277962"/>
    <w:rsid w:val="0028034D"/>
    <w:rsid w:val="002810A9"/>
    <w:rsid w:val="00281132"/>
    <w:rsid w:val="00281D26"/>
    <w:rsid w:val="002840E3"/>
    <w:rsid w:val="0028471B"/>
    <w:rsid w:val="00286078"/>
    <w:rsid w:val="00290DA7"/>
    <w:rsid w:val="00291D82"/>
    <w:rsid w:val="00291F06"/>
    <w:rsid w:val="00292FA3"/>
    <w:rsid w:val="002935C5"/>
    <w:rsid w:val="002936BC"/>
    <w:rsid w:val="00293A26"/>
    <w:rsid w:val="002944E6"/>
    <w:rsid w:val="00294BA6"/>
    <w:rsid w:val="00296769"/>
    <w:rsid w:val="00296F61"/>
    <w:rsid w:val="00297273"/>
    <w:rsid w:val="002A0270"/>
    <w:rsid w:val="002A122F"/>
    <w:rsid w:val="002B0010"/>
    <w:rsid w:val="002B06C1"/>
    <w:rsid w:val="002B0B74"/>
    <w:rsid w:val="002B10DE"/>
    <w:rsid w:val="002B1182"/>
    <w:rsid w:val="002B1768"/>
    <w:rsid w:val="002B3288"/>
    <w:rsid w:val="002B3543"/>
    <w:rsid w:val="002B3A4C"/>
    <w:rsid w:val="002B4150"/>
    <w:rsid w:val="002B4625"/>
    <w:rsid w:val="002B4B86"/>
    <w:rsid w:val="002B4F16"/>
    <w:rsid w:val="002B55BA"/>
    <w:rsid w:val="002B561B"/>
    <w:rsid w:val="002B5A47"/>
    <w:rsid w:val="002B7C91"/>
    <w:rsid w:val="002C0C73"/>
    <w:rsid w:val="002C2983"/>
    <w:rsid w:val="002C3232"/>
    <w:rsid w:val="002C458A"/>
    <w:rsid w:val="002C4607"/>
    <w:rsid w:val="002C48D4"/>
    <w:rsid w:val="002C4E8A"/>
    <w:rsid w:val="002C5151"/>
    <w:rsid w:val="002C54A4"/>
    <w:rsid w:val="002C5504"/>
    <w:rsid w:val="002C6FA8"/>
    <w:rsid w:val="002C7959"/>
    <w:rsid w:val="002D0373"/>
    <w:rsid w:val="002D188B"/>
    <w:rsid w:val="002D1FC1"/>
    <w:rsid w:val="002D25F2"/>
    <w:rsid w:val="002D39C3"/>
    <w:rsid w:val="002D3C38"/>
    <w:rsid w:val="002D6537"/>
    <w:rsid w:val="002D6DA0"/>
    <w:rsid w:val="002E0A1E"/>
    <w:rsid w:val="002E0C30"/>
    <w:rsid w:val="002E1079"/>
    <w:rsid w:val="002E1CAA"/>
    <w:rsid w:val="002E1DB8"/>
    <w:rsid w:val="002E2C88"/>
    <w:rsid w:val="002E4130"/>
    <w:rsid w:val="002F047A"/>
    <w:rsid w:val="002F1538"/>
    <w:rsid w:val="002F168F"/>
    <w:rsid w:val="002F2E48"/>
    <w:rsid w:val="002F3959"/>
    <w:rsid w:val="002F3E55"/>
    <w:rsid w:val="002F7F66"/>
    <w:rsid w:val="00301953"/>
    <w:rsid w:val="003019FF"/>
    <w:rsid w:val="0030257A"/>
    <w:rsid w:val="00302E35"/>
    <w:rsid w:val="0030347F"/>
    <w:rsid w:val="00303E02"/>
    <w:rsid w:val="00311722"/>
    <w:rsid w:val="00311880"/>
    <w:rsid w:val="00312502"/>
    <w:rsid w:val="0031373F"/>
    <w:rsid w:val="00313784"/>
    <w:rsid w:val="00315083"/>
    <w:rsid w:val="0031585D"/>
    <w:rsid w:val="00316C59"/>
    <w:rsid w:val="00317C34"/>
    <w:rsid w:val="0032501B"/>
    <w:rsid w:val="00326040"/>
    <w:rsid w:val="00327251"/>
    <w:rsid w:val="003272BD"/>
    <w:rsid w:val="003272CD"/>
    <w:rsid w:val="00327C08"/>
    <w:rsid w:val="00330387"/>
    <w:rsid w:val="003319B7"/>
    <w:rsid w:val="003335AB"/>
    <w:rsid w:val="003345D5"/>
    <w:rsid w:val="00336547"/>
    <w:rsid w:val="00336DC4"/>
    <w:rsid w:val="00342890"/>
    <w:rsid w:val="003429C0"/>
    <w:rsid w:val="00344571"/>
    <w:rsid w:val="003453B1"/>
    <w:rsid w:val="00345BAF"/>
    <w:rsid w:val="00346552"/>
    <w:rsid w:val="003518A8"/>
    <w:rsid w:val="003519A9"/>
    <w:rsid w:val="0035230B"/>
    <w:rsid w:val="003530DC"/>
    <w:rsid w:val="00354260"/>
    <w:rsid w:val="003559C8"/>
    <w:rsid w:val="00355F62"/>
    <w:rsid w:val="00356627"/>
    <w:rsid w:val="0035793F"/>
    <w:rsid w:val="00360910"/>
    <w:rsid w:val="0036272A"/>
    <w:rsid w:val="003636EE"/>
    <w:rsid w:val="003642D7"/>
    <w:rsid w:val="00373A53"/>
    <w:rsid w:val="00373BE6"/>
    <w:rsid w:val="00373D11"/>
    <w:rsid w:val="00374825"/>
    <w:rsid w:val="003756DA"/>
    <w:rsid w:val="00375DE4"/>
    <w:rsid w:val="003763DA"/>
    <w:rsid w:val="00376E6B"/>
    <w:rsid w:val="00380A95"/>
    <w:rsid w:val="00382763"/>
    <w:rsid w:val="00383235"/>
    <w:rsid w:val="0038423A"/>
    <w:rsid w:val="003846FE"/>
    <w:rsid w:val="0038481E"/>
    <w:rsid w:val="003865EF"/>
    <w:rsid w:val="00386F0F"/>
    <w:rsid w:val="00387666"/>
    <w:rsid w:val="00387F89"/>
    <w:rsid w:val="00390CE9"/>
    <w:rsid w:val="00392161"/>
    <w:rsid w:val="00392241"/>
    <w:rsid w:val="00392C3F"/>
    <w:rsid w:val="00394012"/>
    <w:rsid w:val="003A0C07"/>
    <w:rsid w:val="003A139A"/>
    <w:rsid w:val="003A3BFD"/>
    <w:rsid w:val="003A4605"/>
    <w:rsid w:val="003A56FA"/>
    <w:rsid w:val="003A59CD"/>
    <w:rsid w:val="003A631A"/>
    <w:rsid w:val="003A6A53"/>
    <w:rsid w:val="003B1CF9"/>
    <w:rsid w:val="003B3609"/>
    <w:rsid w:val="003B4462"/>
    <w:rsid w:val="003B5F98"/>
    <w:rsid w:val="003C0058"/>
    <w:rsid w:val="003C110A"/>
    <w:rsid w:val="003C2063"/>
    <w:rsid w:val="003C5902"/>
    <w:rsid w:val="003C6193"/>
    <w:rsid w:val="003C63B2"/>
    <w:rsid w:val="003C664A"/>
    <w:rsid w:val="003C6D30"/>
    <w:rsid w:val="003C6E64"/>
    <w:rsid w:val="003C7373"/>
    <w:rsid w:val="003C7684"/>
    <w:rsid w:val="003D0F99"/>
    <w:rsid w:val="003D234D"/>
    <w:rsid w:val="003D31B2"/>
    <w:rsid w:val="003D3BCB"/>
    <w:rsid w:val="003D3BE6"/>
    <w:rsid w:val="003D40D9"/>
    <w:rsid w:val="003D422C"/>
    <w:rsid w:val="003D493B"/>
    <w:rsid w:val="003D5DB9"/>
    <w:rsid w:val="003E0DDA"/>
    <w:rsid w:val="003E0EAD"/>
    <w:rsid w:val="003E2627"/>
    <w:rsid w:val="003E2844"/>
    <w:rsid w:val="003E2B9D"/>
    <w:rsid w:val="003E5C42"/>
    <w:rsid w:val="003E61C7"/>
    <w:rsid w:val="003F0A4A"/>
    <w:rsid w:val="003F2547"/>
    <w:rsid w:val="003F3D0C"/>
    <w:rsid w:val="00400500"/>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91A"/>
    <w:rsid w:val="00417725"/>
    <w:rsid w:val="00420671"/>
    <w:rsid w:val="00420B93"/>
    <w:rsid w:val="00424B76"/>
    <w:rsid w:val="00424D2D"/>
    <w:rsid w:val="00425A3D"/>
    <w:rsid w:val="00430AE9"/>
    <w:rsid w:val="004319A4"/>
    <w:rsid w:val="00434527"/>
    <w:rsid w:val="00434987"/>
    <w:rsid w:val="0043700A"/>
    <w:rsid w:val="00442B47"/>
    <w:rsid w:val="00442B83"/>
    <w:rsid w:val="00444605"/>
    <w:rsid w:val="00444EC4"/>
    <w:rsid w:val="00446DF1"/>
    <w:rsid w:val="004501EB"/>
    <w:rsid w:val="00451566"/>
    <w:rsid w:val="00451DCB"/>
    <w:rsid w:val="00452A66"/>
    <w:rsid w:val="00454350"/>
    <w:rsid w:val="00455226"/>
    <w:rsid w:val="00457B29"/>
    <w:rsid w:val="0046283C"/>
    <w:rsid w:val="00465C39"/>
    <w:rsid w:val="00472DDF"/>
    <w:rsid w:val="00473AF9"/>
    <w:rsid w:val="00473DA1"/>
    <w:rsid w:val="00474CEE"/>
    <w:rsid w:val="00474E37"/>
    <w:rsid w:val="0047540E"/>
    <w:rsid w:val="00480DF2"/>
    <w:rsid w:val="00481C32"/>
    <w:rsid w:val="00484B6B"/>
    <w:rsid w:val="00485180"/>
    <w:rsid w:val="00486A03"/>
    <w:rsid w:val="0048779C"/>
    <w:rsid w:val="00492189"/>
    <w:rsid w:val="00492AE5"/>
    <w:rsid w:val="0049372C"/>
    <w:rsid w:val="004940F7"/>
    <w:rsid w:val="00496A53"/>
    <w:rsid w:val="00496FEA"/>
    <w:rsid w:val="00497B0B"/>
    <w:rsid w:val="00497DE8"/>
    <w:rsid w:val="004A0D8D"/>
    <w:rsid w:val="004A330F"/>
    <w:rsid w:val="004A454B"/>
    <w:rsid w:val="004A4F1E"/>
    <w:rsid w:val="004A4FCA"/>
    <w:rsid w:val="004A5027"/>
    <w:rsid w:val="004A612B"/>
    <w:rsid w:val="004B16F1"/>
    <w:rsid w:val="004B23D8"/>
    <w:rsid w:val="004B3EBD"/>
    <w:rsid w:val="004B42B2"/>
    <w:rsid w:val="004B4400"/>
    <w:rsid w:val="004B55BC"/>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254"/>
    <w:rsid w:val="004E5447"/>
    <w:rsid w:val="004E5542"/>
    <w:rsid w:val="004E6F05"/>
    <w:rsid w:val="004F1786"/>
    <w:rsid w:val="004F1F4E"/>
    <w:rsid w:val="004F3A6F"/>
    <w:rsid w:val="004F3D6B"/>
    <w:rsid w:val="004F42C2"/>
    <w:rsid w:val="004F5150"/>
    <w:rsid w:val="004F790E"/>
    <w:rsid w:val="0050015B"/>
    <w:rsid w:val="005012DC"/>
    <w:rsid w:val="005066AD"/>
    <w:rsid w:val="005077BA"/>
    <w:rsid w:val="00507C74"/>
    <w:rsid w:val="00507FD8"/>
    <w:rsid w:val="005100DD"/>
    <w:rsid w:val="00510442"/>
    <w:rsid w:val="00511CBB"/>
    <w:rsid w:val="00512DCA"/>
    <w:rsid w:val="00512F21"/>
    <w:rsid w:val="00517DA3"/>
    <w:rsid w:val="00525752"/>
    <w:rsid w:val="0053006F"/>
    <w:rsid w:val="00532881"/>
    <w:rsid w:val="0053375B"/>
    <w:rsid w:val="00534AF9"/>
    <w:rsid w:val="00540303"/>
    <w:rsid w:val="00540D8B"/>
    <w:rsid w:val="00542C02"/>
    <w:rsid w:val="005433FD"/>
    <w:rsid w:val="005457C6"/>
    <w:rsid w:val="005501E9"/>
    <w:rsid w:val="00550C46"/>
    <w:rsid w:val="00551331"/>
    <w:rsid w:val="005528A9"/>
    <w:rsid w:val="00552F97"/>
    <w:rsid w:val="00554605"/>
    <w:rsid w:val="005551F0"/>
    <w:rsid w:val="00557733"/>
    <w:rsid w:val="00560A84"/>
    <w:rsid w:val="00561532"/>
    <w:rsid w:val="00563439"/>
    <w:rsid w:val="00563522"/>
    <w:rsid w:val="00563F88"/>
    <w:rsid w:val="00564C1F"/>
    <w:rsid w:val="00566124"/>
    <w:rsid w:val="00567D72"/>
    <w:rsid w:val="00571601"/>
    <w:rsid w:val="005743FF"/>
    <w:rsid w:val="00574C11"/>
    <w:rsid w:val="00575846"/>
    <w:rsid w:val="005763A5"/>
    <w:rsid w:val="0058052D"/>
    <w:rsid w:val="00580B23"/>
    <w:rsid w:val="00582408"/>
    <w:rsid w:val="00582794"/>
    <w:rsid w:val="00582AA7"/>
    <w:rsid w:val="00583070"/>
    <w:rsid w:val="00584FD0"/>
    <w:rsid w:val="00585A7E"/>
    <w:rsid w:val="00585AB7"/>
    <w:rsid w:val="00586121"/>
    <w:rsid w:val="00591160"/>
    <w:rsid w:val="0059164A"/>
    <w:rsid w:val="00592306"/>
    <w:rsid w:val="00592C7A"/>
    <w:rsid w:val="005930F8"/>
    <w:rsid w:val="00593914"/>
    <w:rsid w:val="005952C5"/>
    <w:rsid w:val="00595B70"/>
    <w:rsid w:val="00596987"/>
    <w:rsid w:val="00597459"/>
    <w:rsid w:val="00597557"/>
    <w:rsid w:val="005A276E"/>
    <w:rsid w:val="005A28F1"/>
    <w:rsid w:val="005A3766"/>
    <w:rsid w:val="005A3AEC"/>
    <w:rsid w:val="005A5083"/>
    <w:rsid w:val="005A6ED3"/>
    <w:rsid w:val="005B1321"/>
    <w:rsid w:val="005B1571"/>
    <w:rsid w:val="005B1946"/>
    <w:rsid w:val="005B3118"/>
    <w:rsid w:val="005B3AC7"/>
    <w:rsid w:val="005B6BD0"/>
    <w:rsid w:val="005B6CD5"/>
    <w:rsid w:val="005B756E"/>
    <w:rsid w:val="005B7DF1"/>
    <w:rsid w:val="005C322A"/>
    <w:rsid w:val="005C45A5"/>
    <w:rsid w:val="005C61E6"/>
    <w:rsid w:val="005D082B"/>
    <w:rsid w:val="005D5501"/>
    <w:rsid w:val="005D7BB9"/>
    <w:rsid w:val="005E1F32"/>
    <w:rsid w:val="005E264B"/>
    <w:rsid w:val="005E2B2E"/>
    <w:rsid w:val="005E3196"/>
    <w:rsid w:val="005E34EB"/>
    <w:rsid w:val="005E413A"/>
    <w:rsid w:val="005E438C"/>
    <w:rsid w:val="005E455B"/>
    <w:rsid w:val="005E53A4"/>
    <w:rsid w:val="005F0D32"/>
    <w:rsid w:val="005F1917"/>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15CF3"/>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44B88"/>
    <w:rsid w:val="00653DE2"/>
    <w:rsid w:val="00653F2A"/>
    <w:rsid w:val="00654298"/>
    <w:rsid w:val="006547AF"/>
    <w:rsid w:val="006547B7"/>
    <w:rsid w:val="006550D5"/>
    <w:rsid w:val="00660534"/>
    <w:rsid w:val="00661217"/>
    <w:rsid w:val="0066246C"/>
    <w:rsid w:val="006652CD"/>
    <w:rsid w:val="00665EAE"/>
    <w:rsid w:val="0067126D"/>
    <w:rsid w:val="00671666"/>
    <w:rsid w:val="006728A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424E"/>
    <w:rsid w:val="0069500D"/>
    <w:rsid w:val="0069735F"/>
    <w:rsid w:val="006A0493"/>
    <w:rsid w:val="006A27E8"/>
    <w:rsid w:val="006A35D7"/>
    <w:rsid w:val="006A3B20"/>
    <w:rsid w:val="006A633D"/>
    <w:rsid w:val="006B153D"/>
    <w:rsid w:val="006B1A72"/>
    <w:rsid w:val="006B2448"/>
    <w:rsid w:val="006B2D3F"/>
    <w:rsid w:val="006B35DD"/>
    <w:rsid w:val="006B37A1"/>
    <w:rsid w:val="006B5F08"/>
    <w:rsid w:val="006B75EB"/>
    <w:rsid w:val="006C01A8"/>
    <w:rsid w:val="006C1089"/>
    <w:rsid w:val="006C23BD"/>
    <w:rsid w:val="006C47F8"/>
    <w:rsid w:val="006C4A43"/>
    <w:rsid w:val="006C5CB5"/>
    <w:rsid w:val="006C6580"/>
    <w:rsid w:val="006C79B7"/>
    <w:rsid w:val="006D0C01"/>
    <w:rsid w:val="006D1138"/>
    <w:rsid w:val="006D25BA"/>
    <w:rsid w:val="006D30EB"/>
    <w:rsid w:val="006D3D33"/>
    <w:rsid w:val="006D4C31"/>
    <w:rsid w:val="006D6313"/>
    <w:rsid w:val="006E2547"/>
    <w:rsid w:val="006E3A47"/>
    <w:rsid w:val="006E43F4"/>
    <w:rsid w:val="006E7771"/>
    <w:rsid w:val="006F105F"/>
    <w:rsid w:val="006F1B11"/>
    <w:rsid w:val="006F2854"/>
    <w:rsid w:val="006F3A94"/>
    <w:rsid w:val="006F59B1"/>
    <w:rsid w:val="0070237C"/>
    <w:rsid w:val="0070346D"/>
    <w:rsid w:val="007040E5"/>
    <w:rsid w:val="00707D33"/>
    <w:rsid w:val="007132EF"/>
    <w:rsid w:val="00713B1F"/>
    <w:rsid w:val="007145F2"/>
    <w:rsid w:val="00715745"/>
    <w:rsid w:val="0071684E"/>
    <w:rsid w:val="00716B54"/>
    <w:rsid w:val="0071718F"/>
    <w:rsid w:val="007175D9"/>
    <w:rsid w:val="00720139"/>
    <w:rsid w:val="00720372"/>
    <w:rsid w:val="00721B3A"/>
    <w:rsid w:val="00722CBD"/>
    <w:rsid w:val="00723C19"/>
    <w:rsid w:val="00723C40"/>
    <w:rsid w:val="007256D8"/>
    <w:rsid w:val="00726008"/>
    <w:rsid w:val="00726CFF"/>
    <w:rsid w:val="00727378"/>
    <w:rsid w:val="00727609"/>
    <w:rsid w:val="0072775E"/>
    <w:rsid w:val="00730435"/>
    <w:rsid w:val="00733E85"/>
    <w:rsid w:val="007369FA"/>
    <w:rsid w:val="007400C5"/>
    <w:rsid w:val="007400D7"/>
    <w:rsid w:val="007416AC"/>
    <w:rsid w:val="00742374"/>
    <w:rsid w:val="00743B9F"/>
    <w:rsid w:val="007449A1"/>
    <w:rsid w:val="00746166"/>
    <w:rsid w:val="00746D18"/>
    <w:rsid w:val="0075023E"/>
    <w:rsid w:val="00751219"/>
    <w:rsid w:val="007518F4"/>
    <w:rsid w:val="00752347"/>
    <w:rsid w:val="00752472"/>
    <w:rsid w:val="00755D0C"/>
    <w:rsid w:val="00757389"/>
    <w:rsid w:val="00757482"/>
    <w:rsid w:val="00761545"/>
    <w:rsid w:val="00763E13"/>
    <w:rsid w:val="007662DD"/>
    <w:rsid w:val="00767109"/>
    <w:rsid w:val="007721D0"/>
    <w:rsid w:val="007738ED"/>
    <w:rsid w:val="00773EEE"/>
    <w:rsid w:val="00776F4B"/>
    <w:rsid w:val="00781506"/>
    <w:rsid w:val="0078221A"/>
    <w:rsid w:val="00782A42"/>
    <w:rsid w:val="00782B6C"/>
    <w:rsid w:val="007854AC"/>
    <w:rsid w:val="007856CF"/>
    <w:rsid w:val="007922C7"/>
    <w:rsid w:val="00794704"/>
    <w:rsid w:val="00795965"/>
    <w:rsid w:val="00796BC5"/>
    <w:rsid w:val="00797D59"/>
    <w:rsid w:val="007A043F"/>
    <w:rsid w:val="007A0B39"/>
    <w:rsid w:val="007A1E0D"/>
    <w:rsid w:val="007A3414"/>
    <w:rsid w:val="007A463D"/>
    <w:rsid w:val="007A46A8"/>
    <w:rsid w:val="007A5A70"/>
    <w:rsid w:val="007B1DE9"/>
    <w:rsid w:val="007B2F9B"/>
    <w:rsid w:val="007B52A5"/>
    <w:rsid w:val="007B5466"/>
    <w:rsid w:val="007B73E9"/>
    <w:rsid w:val="007B7A4F"/>
    <w:rsid w:val="007C0418"/>
    <w:rsid w:val="007C1993"/>
    <w:rsid w:val="007C22C7"/>
    <w:rsid w:val="007C3796"/>
    <w:rsid w:val="007C41FD"/>
    <w:rsid w:val="007C52D1"/>
    <w:rsid w:val="007C5AE6"/>
    <w:rsid w:val="007C71A7"/>
    <w:rsid w:val="007D1198"/>
    <w:rsid w:val="007D1648"/>
    <w:rsid w:val="007D3E81"/>
    <w:rsid w:val="007D44D3"/>
    <w:rsid w:val="007D5384"/>
    <w:rsid w:val="007D596C"/>
    <w:rsid w:val="007D603E"/>
    <w:rsid w:val="007D6E3E"/>
    <w:rsid w:val="007D78F0"/>
    <w:rsid w:val="007D7DDE"/>
    <w:rsid w:val="007E0C57"/>
    <w:rsid w:val="007E1634"/>
    <w:rsid w:val="007E1A11"/>
    <w:rsid w:val="007E673E"/>
    <w:rsid w:val="007E6E91"/>
    <w:rsid w:val="007E7C5D"/>
    <w:rsid w:val="007F1170"/>
    <w:rsid w:val="007F222E"/>
    <w:rsid w:val="007F2883"/>
    <w:rsid w:val="007F29F9"/>
    <w:rsid w:val="007F33C1"/>
    <w:rsid w:val="007F48EB"/>
    <w:rsid w:val="007F5654"/>
    <w:rsid w:val="007F769D"/>
    <w:rsid w:val="008008C3"/>
    <w:rsid w:val="00801B30"/>
    <w:rsid w:val="008050AF"/>
    <w:rsid w:val="00805A2B"/>
    <w:rsid w:val="00806864"/>
    <w:rsid w:val="00811010"/>
    <w:rsid w:val="00811881"/>
    <w:rsid w:val="00812725"/>
    <w:rsid w:val="00812C24"/>
    <w:rsid w:val="00812F2C"/>
    <w:rsid w:val="0081594D"/>
    <w:rsid w:val="00815EAE"/>
    <w:rsid w:val="008164DB"/>
    <w:rsid w:val="00821333"/>
    <w:rsid w:val="008213C1"/>
    <w:rsid w:val="0082236E"/>
    <w:rsid w:val="008226B7"/>
    <w:rsid w:val="0082326C"/>
    <w:rsid w:val="00825B50"/>
    <w:rsid w:val="008268E3"/>
    <w:rsid w:val="00827437"/>
    <w:rsid w:val="00831069"/>
    <w:rsid w:val="008334A3"/>
    <w:rsid w:val="00834CC9"/>
    <w:rsid w:val="00834F31"/>
    <w:rsid w:val="008365F7"/>
    <w:rsid w:val="00836F9F"/>
    <w:rsid w:val="00836FF0"/>
    <w:rsid w:val="00841D99"/>
    <w:rsid w:val="008437BD"/>
    <w:rsid w:val="008442B0"/>
    <w:rsid w:val="008469BE"/>
    <w:rsid w:val="00851BC4"/>
    <w:rsid w:val="00851F7D"/>
    <w:rsid w:val="008556DA"/>
    <w:rsid w:val="00860C1D"/>
    <w:rsid w:val="0086114A"/>
    <w:rsid w:val="0086172E"/>
    <w:rsid w:val="008619E3"/>
    <w:rsid w:val="00862BCC"/>
    <w:rsid w:val="00864B36"/>
    <w:rsid w:val="0087002E"/>
    <w:rsid w:val="008723CE"/>
    <w:rsid w:val="00872DD5"/>
    <w:rsid w:val="00872FC8"/>
    <w:rsid w:val="008730EF"/>
    <w:rsid w:val="00873C9E"/>
    <w:rsid w:val="008750AE"/>
    <w:rsid w:val="0087710F"/>
    <w:rsid w:val="0088659E"/>
    <w:rsid w:val="008865EF"/>
    <w:rsid w:val="0088661A"/>
    <w:rsid w:val="008866AC"/>
    <w:rsid w:val="00886946"/>
    <w:rsid w:val="00886B96"/>
    <w:rsid w:val="00886E81"/>
    <w:rsid w:val="008900A9"/>
    <w:rsid w:val="008905FE"/>
    <w:rsid w:val="00890AC0"/>
    <w:rsid w:val="00890F1A"/>
    <w:rsid w:val="00891354"/>
    <w:rsid w:val="00892833"/>
    <w:rsid w:val="00894D10"/>
    <w:rsid w:val="00894FEE"/>
    <w:rsid w:val="008956A4"/>
    <w:rsid w:val="00896BF3"/>
    <w:rsid w:val="00896DC3"/>
    <w:rsid w:val="008A1FE5"/>
    <w:rsid w:val="008A3066"/>
    <w:rsid w:val="008A4890"/>
    <w:rsid w:val="008A5CE8"/>
    <w:rsid w:val="008A6FD9"/>
    <w:rsid w:val="008A70D8"/>
    <w:rsid w:val="008B15DA"/>
    <w:rsid w:val="008B5417"/>
    <w:rsid w:val="008B5539"/>
    <w:rsid w:val="008B7D99"/>
    <w:rsid w:val="008C09D6"/>
    <w:rsid w:val="008C1B7B"/>
    <w:rsid w:val="008C258B"/>
    <w:rsid w:val="008C52B7"/>
    <w:rsid w:val="008C5923"/>
    <w:rsid w:val="008C594A"/>
    <w:rsid w:val="008C70D0"/>
    <w:rsid w:val="008D09B6"/>
    <w:rsid w:val="008D2021"/>
    <w:rsid w:val="008D300C"/>
    <w:rsid w:val="008D4661"/>
    <w:rsid w:val="008E0C1D"/>
    <w:rsid w:val="008E0C8F"/>
    <w:rsid w:val="008E1565"/>
    <w:rsid w:val="008E2075"/>
    <w:rsid w:val="008E2BAB"/>
    <w:rsid w:val="008E3314"/>
    <w:rsid w:val="008E399C"/>
    <w:rsid w:val="008E3A95"/>
    <w:rsid w:val="008E3E3F"/>
    <w:rsid w:val="008E42B5"/>
    <w:rsid w:val="008E58A4"/>
    <w:rsid w:val="008E5AAB"/>
    <w:rsid w:val="008E7C82"/>
    <w:rsid w:val="008F2F89"/>
    <w:rsid w:val="008F384E"/>
    <w:rsid w:val="008F4553"/>
    <w:rsid w:val="008F5303"/>
    <w:rsid w:val="008F5C8A"/>
    <w:rsid w:val="008F66F7"/>
    <w:rsid w:val="009009C7"/>
    <w:rsid w:val="009038C9"/>
    <w:rsid w:val="00903937"/>
    <w:rsid w:val="009055C2"/>
    <w:rsid w:val="0090623D"/>
    <w:rsid w:val="00912A09"/>
    <w:rsid w:val="00912A7E"/>
    <w:rsid w:val="009134F2"/>
    <w:rsid w:val="009143FD"/>
    <w:rsid w:val="00914C27"/>
    <w:rsid w:val="00916781"/>
    <w:rsid w:val="00916C7E"/>
    <w:rsid w:val="00921D1B"/>
    <w:rsid w:val="00922B35"/>
    <w:rsid w:val="00926418"/>
    <w:rsid w:val="00926BA3"/>
    <w:rsid w:val="00927051"/>
    <w:rsid w:val="009338C9"/>
    <w:rsid w:val="0093423E"/>
    <w:rsid w:val="00934F1A"/>
    <w:rsid w:val="0093589D"/>
    <w:rsid w:val="00936477"/>
    <w:rsid w:val="00937135"/>
    <w:rsid w:val="0094012B"/>
    <w:rsid w:val="00943E85"/>
    <w:rsid w:val="00944956"/>
    <w:rsid w:val="009468A9"/>
    <w:rsid w:val="009503CD"/>
    <w:rsid w:val="009525D4"/>
    <w:rsid w:val="00954628"/>
    <w:rsid w:val="00955C78"/>
    <w:rsid w:val="00957473"/>
    <w:rsid w:val="00957CDB"/>
    <w:rsid w:val="0096023A"/>
    <w:rsid w:val="00960A94"/>
    <w:rsid w:val="00960BB1"/>
    <w:rsid w:val="00962164"/>
    <w:rsid w:val="00963DD2"/>
    <w:rsid w:val="0096658D"/>
    <w:rsid w:val="0096751E"/>
    <w:rsid w:val="0097172A"/>
    <w:rsid w:val="00972CFF"/>
    <w:rsid w:val="00973943"/>
    <w:rsid w:val="00973D3E"/>
    <w:rsid w:val="009756EC"/>
    <w:rsid w:val="00977065"/>
    <w:rsid w:val="009806B5"/>
    <w:rsid w:val="00980930"/>
    <w:rsid w:val="00981CBB"/>
    <w:rsid w:val="0098341F"/>
    <w:rsid w:val="00987E5B"/>
    <w:rsid w:val="009910DE"/>
    <w:rsid w:val="00991D1C"/>
    <w:rsid w:val="0099223B"/>
    <w:rsid w:val="00992AA1"/>
    <w:rsid w:val="00992E34"/>
    <w:rsid w:val="0099329B"/>
    <w:rsid w:val="00994053"/>
    <w:rsid w:val="009957DC"/>
    <w:rsid w:val="009A00F0"/>
    <w:rsid w:val="009A1632"/>
    <w:rsid w:val="009A1992"/>
    <w:rsid w:val="009A1D15"/>
    <w:rsid w:val="009A1F8D"/>
    <w:rsid w:val="009A21DB"/>
    <w:rsid w:val="009A395D"/>
    <w:rsid w:val="009A6F35"/>
    <w:rsid w:val="009B056B"/>
    <w:rsid w:val="009B1CE2"/>
    <w:rsid w:val="009B4D0A"/>
    <w:rsid w:val="009B5040"/>
    <w:rsid w:val="009B5123"/>
    <w:rsid w:val="009B76B5"/>
    <w:rsid w:val="009C0FB0"/>
    <w:rsid w:val="009C156E"/>
    <w:rsid w:val="009C1915"/>
    <w:rsid w:val="009C4D78"/>
    <w:rsid w:val="009C5A09"/>
    <w:rsid w:val="009D16FE"/>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7204"/>
    <w:rsid w:val="00A10CF0"/>
    <w:rsid w:val="00A14204"/>
    <w:rsid w:val="00A15E85"/>
    <w:rsid w:val="00A161E7"/>
    <w:rsid w:val="00A227D9"/>
    <w:rsid w:val="00A22C34"/>
    <w:rsid w:val="00A240B7"/>
    <w:rsid w:val="00A24776"/>
    <w:rsid w:val="00A24837"/>
    <w:rsid w:val="00A24B8A"/>
    <w:rsid w:val="00A2514B"/>
    <w:rsid w:val="00A25C1A"/>
    <w:rsid w:val="00A26B5C"/>
    <w:rsid w:val="00A26CFF"/>
    <w:rsid w:val="00A27489"/>
    <w:rsid w:val="00A3795A"/>
    <w:rsid w:val="00A406B6"/>
    <w:rsid w:val="00A40F62"/>
    <w:rsid w:val="00A42878"/>
    <w:rsid w:val="00A4288D"/>
    <w:rsid w:val="00A435FA"/>
    <w:rsid w:val="00A43DDA"/>
    <w:rsid w:val="00A4529F"/>
    <w:rsid w:val="00A47B7E"/>
    <w:rsid w:val="00A502E3"/>
    <w:rsid w:val="00A503EB"/>
    <w:rsid w:val="00A507EB"/>
    <w:rsid w:val="00A50B56"/>
    <w:rsid w:val="00A51E8C"/>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4FAF"/>
    <w:rsid w:val="00A75AF6"/>
    <w:rsid w:val="00A761BE"/>
    <w:rsid w:val="00A77F32"/>
    <w:rsid w:val="00A8048A"/>
    <w:rsid w:val="00A8140A"/>
    <w:rsid w:val="00A82091"/>
    <w:rsid w:val="00A82A6E"/>
    <w:rsid w:val="00A83B42"/>
    <w:rsid w:val="00A83D77"/>
    <w:rsid w:val="00A847F3"/>
    <w:rsid w:val="00A857AC"/>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05C"/>
    <w:rsid w:val="00AD5C48"/>
    <w:rsid w:val="00AD666E"/>
    <w:rsid w:val="00AE0E00"/>
    <w:rsid w:val="00AE22A0"/>
    <w:rsid w:val="00AE38DF"/>
    <w:rsid w:val="00AE4317"/>
    <w:rsid w:val="00AE6B19"/>
    <w:rsid w:val="00AE733B"/>
    <w:rsid w:val="00AE7904"/>
    <w:rsid w:val="00AE7C4B"/>
    <w:rsid w:val="00AF27DF"/>
    <w:rsid w:val="00AF3F1E"/>
    <w:rsid w:val="00AF580A"/>
    <w:rsid w:val="00AF61F8"/>
    <w:rsid w:val="00AF7DA1"/>
    <w:rsid w:val="00B04322"/>
    <w:rsid w:val="00B04560"/>
    <w:rsid w:val="00B06266"/>
    <w:rsid w:val="00B072F2"/>
    <w:rsid w:val="00B0734C"/>
    <w:rsid w:val="00B07DF9"/>
    <w:rsid w:val="00B116B1"/>
    <w:rsid w:val="00B12B3E"/>
    <w:rsid w:val="00B1300A"/>
    <w:rsid w:val="00B137DE"/>
    <w:rsid w:val="00B14B82"/>
    <w:rsid w:val="00B15B25"/>
    <w:rsid w:val="00B16EE7"/>
    <w:rsid w:val="00B17D77"/>
    <w:rsid w:val="00B20C7E"/>
    <w:rsid w:val="00B23241"/>
    <w:rsid w:val="00B237BE"/>
    <w:rsid w:val="00B31B18"/>
    <w:rsid w:val="00B33269"/>
    <w:rsid w:val="00B3589F"/>
    <w:rsid w:val="00B36697"/>
    <w:rsid w:val="00B3676B"/>
    <w:rsid w:val="00B3714A"/>
    <w:rsid w:val="00B4084A"/>
    <w:rsid w:val="00B40F6F"/>
    <w:rsid w:val="00B415E9"/>
    <w:rsid w:val="00B444E8"/>
    <w:rsid w:val="00B44624"/>
    <w:rsid w:val="00B44789"/>
    <w:rsid w:val="00B45DC0"/>
    <w:rsid w:val="00B47380"/>
    <w:rsid w:val="00B56D29"/>
    <w:rsid w:val="00B60413"/>
    <w:rsid w:val="00B60534"/>
    <w:rsid w:val="00B60B60"/>
    <w:rsid w:val="00B61084"/>
    <w:rsid w:val="00B62A18"/>
    <w:rsid w:val="00B64371"/>
    <w:rsid w:val="00B65069"/>
    <w:rsid w:val="00B65AE8"/>
    <w:rsid w:val="00B6628E"/>
    <w:rsid w:val="00B66601"/>
    <w:rsid w:val="00B67EA3"/>
    <w:rsid w:val="00B70229"/>
    <w:rsid w:val="00B70953"/>
    <w:rsid w:val="00B70A70"/>
    <w:rsid w:val="00B71501"/>
    <w:rsid w:val="00B71766"/>
    <w:rsid w:val="00B7192E"/>
    <w:rsid w:val="00B72173"/>
    <w:rsid w:val="00B7422D"/>
    <w:rsid w:val="00B8020D"/>
    <w:rsid w:val="00B82718"/>
    <w:rsid w:val="00B83257"/>
    <w:rsid w:val="00B83C3E"/>
    <w:rsid w:val="00B84D07"/>
    <w:rsid w:val="00B86B0D"/>
    <w:rsid w:val="00B8798C"/>
    <w:rsid w:val="00B91ACC"/>
    <w:rsid w:val="00B93197"/>
    <w:rsid w:val="00B945E2"/>
    <w:rsid w:val="00B94EB8"/>
    <w:rsid w:val="00B94EFD"/>
    <w:rsid w:val="00BA0744"/>
    <w:rsid w:val="00BA105E"/>
    <w:rsid w:val="00BA107D"/>
    <w:rsid w:val="00BA5054"/>
    <w:rsid w:val="00BA6087"/>
    <w:rsid w:val="00BA64BD"/>
    <w:rsid w:val="00BB061A"/>
    <w:rsid w:val="00BB12CE"/>
    <w:rsid w:val="00BB1967"/>
    <w:rsid w:val="00BB4CF4"/>
    <w:rsid w:val="00BB5492"/>
    <w:rsid w:val="00BB60A3"/>
    <w:rsid w:val="00BC0AF5"/>
    <w:rsid w:val="00BC12C6"/>
    <w:rsid w:val="00BC1A4D"/>
    <w:rsid w:val="00BC2396"/>
    <w:rsid w:val="00BC3636"/>
    <w:rsid w:val="00BC369F"/>
    <w:rsid w:val="00BC3D4F"/>
    <w:rsid w:val="00BC411D"/>
    <w:rsid w:val="00BC6059"/>
    <w:rsid w:val="00BC62F1"/>
    <w:rsid w:val="00BC6666"/>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3553"/>
    <w:rsid w:val="00BF7156"/>
    <w:rsid w:val="00BF7748"/>
    <w:rsid w:val="00BF7EF2"/>
    <w:rsid w:val="00C00832"/>
    <w:rsid w:val="00C018C1"/>
    <w:rsid w:val="00C019FD"/>
    <w:rsid w:val="00C031D5"/>
    <w:rsid w:val="00C04136"/>
    <w:rsid w:val="00C0551F"/>
    <w:rsid w:val="00C10A36"/>
    <w:rsid w:val="00C10D75"/>
    <w:rsid w:val="00C1166F"/>
    <w:rsid w:val="00C12E7A"/>
    <w:rsid w:val="00C13A8F"/>
    <w:rsid w:val="00C14B4B"/>
    <w:rsid w:val="00C169DC"/>
    <w:rsid w:val="00C16EC9"/>
    <w:rsid w:val="00C17E53"/>
    <w:rsid w:val="00C22756"/>
    <w:rsid w:val="00C243D5"/>
    <w:rsid w:val="00C24422"/>
    <w:rsid w:val="00C24E68"/>
    <w:rsid w:val="00C25158"/>
    <w:rsid w:val="00C267FD"/>
    <w:rsid w:val="00C270F7"/>
    <w:rsid w:val="00C2736D"/>
    <w:rsid w:val="00C275AD"/>
    <w:rsid w:val="00C30129"/>
    <w:rsid w:val="00C31431"/>
    <w:rsid w:val="00C31799"/>
    <w:rsid w:val="00C31E0B"/>
    <w:rsid w:val="00C32D80"/>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1E42"/>
    <w:rsid w:val="00C64247"/>
    <w:rsid w:val="00C64897"/>
    <w:rsid w:val="00C65364"/>
    <w:rsid w:val="00C65A29"/>
    <w:rsid w:val="00C675D6"/>
    <w:rsid w:val="00C67EA1"/>
    <w:rsid w:val="00C74CEE"/>
    <w:rsid w:val="00C7570F"/>
    <w:rsid w:val="00C80B8D"/>
    <w:rsid w:val="00C825CD"/>
    <w:rsid w:val="00C84AA3"/>
    <w:rsid w:val="00C84CC8"/>
    <w:rsid w:val="00C865D2"/>
    <w:rsid w:val="00C86C6E"/>
    <w:rsid w:val="00C87510"/>
    <w:rsid w:val="00C87A51"/>
    <w:rsid w:val="00C9198D"/>
    <w:rsid w:val="00C92A7E"/>
    <w:rsid w:val="00C92EB1"/>
    <w:rsid w:val="00C94A3E"/>
    <w:rsid w:val="00C94FE7"/>
    <w:rsid w:val="00C96CA4"/>
    <w:rsid w:val="00C96CB7"/>
    <w:rsid w:val="00C977BA"/>
    <w:rsid w:val="00C97B04"/>
    <w:rsid w:val="00C97E22"/>
    <w:rsid w:val="00CA1C43"/>
    <w:rsid w:val="00CA227A"/>
    <w:rsid w:val="00CA4C94"/>
    <w:rsid w:val="00CA4CB7"/>
    <w:rsid w:val="00CA5233"/>
    <w:rsid w:val="00CA5275"/>
    <w:rsid w:val="00CB4866"/>
    <w:rsid w:val="00CB4E97"/>
    <w:rsid w:val="00CB5EB9"/>
    <w:rsid w:val="00CB691E"/>
    <w:rsid w:val="00CB6F71"/>
    <w:rsid w:val="00CC1A2D"/>
    <w:rsid w:val="00CC30EB"/>
    <w:rsid w:val="00CC3965"/>
    <w:rsid w:val="00CC3A56"/>
    <w:rsid w:val="00CC4290"/>
    <w:rsid w:val="00CC4A02"/>
    <w:rsid w:val="00CC749B"/>
    <w:rsid w:val="00CD0D7B"/>
    <w:rsid w:val="00CD0E15"/>
    <w:rsid w:val="00CD147A"/>
    <w:rsid w:val="00CD1853"/>
    <w:rsid w:val="00CD59A0"/>
    <w:rsid w:val="00CD67C5"/>
    <w:rsid w:val="00CD6E15"/>
    <w:rsid w:val="00CD72FD"/>
    <w:rsid w:val="00CE364C"/>
    <w:rsid w:val="00CE3762"/>
    <w:rsid w:val="00CE45EA"/>
    <w:rsid w:val="00CE4773"/>
    <w:rsid w:val="00CE4CED"/>
    <w:rsid w:val="00CE6EDA"/>
    <w:rsid w:val="00CE7B13"/>
    <w:rsid w:val="00CF3A06"/>
    <w:rsid w:val="00CF3B13"/>
    <w:rsid w:val="00CF74FA"/>
    <w:rsid w:val="00CF76EC"/>
    <w:rsid w:val="00CF7BD4"/>
    <w:rsid w:val="00D01798"/>
    <w:rsid w:val="00D028C7"/>
    <w:rsid w:val="00D037B3"/>
    <w:rsid w:val="00D04142"/>
    <w:rsid w:val="00D0453B"/>
    <w:rsid w:val="00D06A67"/>
    <w:rsid w:val="00D06F8C"/>
    <w:rsid w:val="00D07C6F"/>
    <w:rsid w:val="00D10286"/>
    <w:rsid w:val="00D104C6"/>
    <w:rsid w:val="00D129A1"/>
    <w:rsid w:val="00D1343C"/>
    <w:rsid w:val="00D13DCA"/>
    <w:rsid w:val="00D15FE3"/>
    <w:rsid w:val="00D166A3"/>
    <w:rsid w:val="00D21C26"/>
    <w:rsid w:val="00D21F82"/>
    <w:rsid w:val="00D22139"/>
    <w:rsid w:val="00D245FE"/>
    <w:rsid w:val="00D2587A"/>
    <w:rsid w:val="00D27B1C"/>
    <w:rsid w:val="00D27F9B"/>
    <w:rsid w:val="00D30A60"/>
    <w:rsid w:val="00D3180E"/>
    <w:rsid w:val="00D33347"/>
    <w:rsid w:val="00D36D3D"/>
    <w:rsid w:val="00D4009A"/>
    <w:rsid w:val="00D41AD1"/>
    <w:rsid w:val="00D43C5D"/>
    <w:rsid w:val="00D46AAE"/>
    <w:rsid w:val="00D531DF"/>
    <w:rsid w:val="00D548AD"/>
    <w:rsid w:val="00D55B58"/>
    <w:rsid w:val="00D612D3"/>
    <w:rsid w:val="00D618FC"/>
    <w:rsid w:val="00D61A3B"/>
    <w:rsid w:val="00D64221"/>
    <w:rsid w:val="00D64351"/>
    <w:rsid w:val="00D6437E"/>
    <w:rsid w:val="00D655E6"/>
    <w:rsid w:val="00D65AEA"/>
    <w:rsid w:val="00D67FF1"/>
    <w:rsid w:val="00D7069A"/>
    <w:rsid w:val="00D7189F"/>
    <w:rsid w:val="00D71FAB"/>
    <w:rsid w:val="00D72096"/>
    <w:rsid w:val="00D722B2"/>
    <w:rsid w:val="00D72FD1"/>
    <w:rsid w:val="00D7473B"/>
    <w:rsid w:val="00D75821"/>
    <w:rsid w:val="00D75CD9"/>
    <w:rsid w:val="00D8001B"/>
    <w:rsid w:val="00D80935"/>
    <w:rsid w:val="00D817E4"/>
    <w:rsid w:val="00D818FC"/>
    <w:rsid w:val="00D85033"/>
    <w:rsid w:val="00D85937"/>
    <w:rsid w:val="00D85A4A"/>
    <w:rsid w:val="00D906DF"/>
    <w:rsid w:val="00D93E6C"/>
    <w:rsid w:val="00D966A1"/>
    <w:rsid w:val="00D96CDE"/>
    <w:rsid w:val="00DA00E1"/>
    <w:rsid w:val="00DA0FE6"/>
    <w:rsid w:val="00DA4490"/>
    <w:rsid w:val="00DA46C6"/>
    <w:rsid w:val="00DA4C2B"/>
    <w:rsid w:val="00DA5141"/>
    <w:rsid w:val="00DA66AF"/>
    <w:rsid w:val="00DA6D43"/>
    <w:rsid w:val="00DB022B"/>
    <w:rsid w:val="00DB1823"/>
    <w:rsid w:val="00DB4574"/>
    <w:rsid w:val="00DB4A3A"/>
    <w:rsid w:val="00DB5069"/>
    <w:rsid w:val="00DB7B42"/>
    <w:rsid w:val="00DC2406"/>
    <w:rsid w:val="00DC3D1C"/>
    <w:rsid w:val="00DC6814"/>
    <w:rsid w:val="00DC6FC0"/>
    <w:rsid w:val="00DC7511"/>
    <w:rsid w:val="00DD053E"/>
    <w:rsid w:val="00DD3D0D"/>
    <w:rsid w:val="00DD41D9"/>
    <w:rsid w:val="00DD6714"/>
    <w:rsid w:val="00DD6D30"/>
    <w:rsid w:val="00DE04B1"/>
    <w:rsid w:val="00DE1220"/>
    <w:rsid w:val="00DE491A"/>
    <w:rsid w:val="00DE5053"/>
    <w:rsid w:val="00DE7628"/>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0E4A"/>
    <w:rsid w:val="00E111DC"/>
    <w:rsid w:val="00E1564E"/>
    <w:rsid w:val="00E15CB2"/>
    <w:rsid w:val="00E17012"/>
    <w:rsid w:val="00E2073C"/>
    <w:rsid w:val="00E20909"/>
    <w:rsid w:val="00E20BBB"/>
    <w:rsid w:val="00E24D03"/>
    <w:rsid w:val="00E27BED"/>
    <w:rsid w:val="00E30C39"/>
    <w:rsid w:val="00E31CBF"/>
    <w:rsid w:val="00E32263"/>
    <w:rsid w:val="00E32DC7"/>
    <w:rsid w:val="00E3303D"/>
    <w:rsid w:val="00E33C8C"/>
    <w:rsid w:val="00E34843"/>
    <w:rsid w:val="00E35734"/>
    <w:rsid w:val="00E36542"/>
    <w:rsid w:val="00E36A0A"/>
    <w:rsid w:val="00E373FC"/>
    <w:rsid w:val="00E406EC"/>
    <w:rsid w:val="00E415A9"/>
    <w:rsid w:val="00E43F33"/>
    <w:rsid w:val="00E44D4A"/>
    <w:rsid w:val="00E44DEC"/>
    <w:rsid w:val="00E46D33"/>
    <w:rsid w:val="00E476A4"/>
    <w:rsid w:val="00E51E0F"/>
    <w:rsid w:val="00E529E0"/>
    <w:rsid w:val="00E534FD"/>
    <w:rsid w:val="00E53C4A"/>
    <w:rsid w:val="00E53DC7"/>
    <w:rsid w:val="00E577DC"/>
    <w:rsid w:val="00E602F6"/>
    <w:rsid w:val="00E6066B"/>
    <w:rsid w:val="00E60AA8"/>
    <w:rsid w:val="00E6125A"/>
    <w:rsid w:val="00E626EE"/>
    <w:rsid w:val="00E62C32"/>
    <w:rsid w:val="00E63649"/>
    <w:rsid w:val="00E6500D"/>
    <w:rsid w:val="00E65CB3"/>
    <w:rsid w:val="00E71139"/>
    <w:rsid w:val="00E71F19"/>
    <w:rsid w:val="00E740A9"/>
    <w:rsid w:val="00E74E1D"/>
    <w:rsid w:val="00E7724F"/>
    <w:rsid w:val="00E77560"/>
    <w:rsid w:val="00E77655"/>
    <w:rsid w:val="00E77F8C"/>
    <w:rsid w:val="00E810D0"/>
    <w:rsid w:val="00E8138A"/>
    <w:rsid w:val="00E82466"/>
    <w:rsid w:val="00E82F91"/>
    <w:rsid w:val="00E834D6"/>
    <w:rsid w:val="00E836FE"/>
    <w:rsid w:val="00E839D2"/>
    <w:rsid w:val="00E83AD2"/>
    <w:rsid w:val="00E83DF2"/>
    <w:rsid w:val="00E8445E"/>
    <w:rsid w:val="00E844F9"/>
    <w:rsid w:val="00E85D48"/>
    <w:rsid w:val="00E86EFA"/>
    <w:rsid w:val="00E87251"/>
    <w:rsid w:val="00E87CC4"/>
    <w:rsid w:val="00E9019D"/>
    <w:rsid w:val="00E90780"/>
    <w:rsid w:val="00E91647"/>
    <w:rsid w:val="00E917FC"/>
    <w:rsid w:val="00E924C4"/>
    <w:rsid w:val="00E93489"/>
    <w:rsid w:val="00E94938"/>
    <w:rsid w:val="00E969F0"/>
    <w:rsid w:val="00E97920"/>
    <w:rsid w:val="00E97B37"/>
    <w:rsid w:val="00EA0157"/>
    <w:rsid w:val="00EA1B89"/>
    <w:rsid w:val="00EA2920"/>
    <w:rsid w:val="00EA344C"/>
    <w:rsid w:val="00EA365E"/>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F0BD5"/>
    <w:rsid w:val="00EF1A3F"/>
    <w:rsid w:val="00EF3943"/>
    <w:rsid w:val="00EF43F1"/>
    <w:rsid w:val="00EF6BD0"/>
    <w:rsid w:val="00F02B5A"/>
    <w:rsid w:val="00F05E8A"/>
    <w:rsid w:val="00F065F3"/>
    <w:rsid w:val="00F10306"/>
    <w:rsid w:val="00F11976"/>
    <w:rsid w:val="00F1228D"/>
    <w:rsid w:val="00F124A7"/>
    <w:rsid w:val="00F12C27"/>
    <w:rsid w:val="00F145FD"/>
    <w:rsid w:val="00F15A0A"/>
    <w:rsid w:val="00F17255"/>
    <w:rsid w:val="00F20D9D"/>
    <w:rsid w:val="00F21D8B"/>
    <w:rsid w:val="00F23EE1"/>
    <w:rsid w:val="00F242D6"/>
    <w:rsid w:val="00F2475E"/>
    <w:rsid w:val="00F24CA4"/>
    <w:rsid w:val="00F24F64"/>
    <w:rsid w:val="00F26DE0"/>
    <w:rsid w:val="00F31ED7"/>
    <w:rsid w:val="00F31FD5"/>
    <w:rsid w:val="00F33D18"/>
    <w:rsid w:val="00F34322"/>
    <w:rsid w:val="00F34429"/>
    <w:rsid w:val="00F359ED"/>
    <w:rsid w:val="00F37EE0"/>
    <w:rsid w:val="00F37F95"/>
    <w:rsid w:val="00F415C9"/>
    <w:rsid w:val="00F418B6"/>
    <w:rsid w:val="00F41BB2"/>
    <w:rsid w:val="00F445DE"/>
    <w:rsid w:val="00F44ECA"/>
    <w:rsid w:val="00F45981"/>
    <w:rsid w:val="00F45F4C"/>
    <w:rsid w:val="00F46131"/>
    <w:rsid w:val="00F472B3"/>
    <w:rsid w:val="00F477AA"/>
    <w:rsid w:val="00F47E33"/>
    <w:rsid w:val="00F47E54"/>
    <w:rsid w:val="00F508CD"/>
    <w:rsid w:val="00F5096B"/>
    <w:rsid w:val="00F50C2E"/>
    <w:rsid w:val="00F51721"/>
    <w:rsid w:val="00F51D26"/>
    <w:rsid w:val="00F51F79"/>
    <w:rsid w:val="00F536EB"/>
    <w:rsid w:val="00F545D8"/>
    <w:rsid w:val="00F54951"/>
    <w:rsid w:val="00F54DA1"/>
    <w:rsid w:val="00F5510E"/>
    <w:rsid w:val="00F551EE"/>
    <w:rsid w:val="00F552FE"/>
    <w:rsid w:val="00F5615B"/>
    <w:rsid w:val="00F56F4C"/>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393E"/>
    <w:rsid w:val="00F75158"/>
    <w:rsid w:val="00F75E1A"/>
    <w:rsid w:val="00F77C5B"/>
    <w:rsid w:val="00F80976"/>
    <w:rsid w:val="00F814AE"/>
    <w:rsid w:val="00F81FEA"/>
    <w:rsid w:val="00F83199"/>
    <w:rsid w:val="00F84782"/>
    <w:rsid w:val="00F84DC0"/>
    <w:rsid w:val="00F869E5"/>
    <w:rsid w:val="00F90A90"/>
    <w:rsid w:val="00F90FFB"/>
    <w:rsid w:val="00F913C5"/>
    <w:rsid w:val="00F9188A"/>
    <w:rsid w:val="00F91E77"/>
    <w:rsid w:val="00F92093"/>
    <w:rsid w:val="00F9532C"/>
    <w:rsid w:val="00F95770"/>
    <w:rsid w:val="00F95E36"/>
    <w:rsid w:val="00F97862"/>
    <w:rsid w:val="00FA1806"/>
    <w:rsid w:val="00FA1991"/>
    <w:rsid w:val="00FA236F"/>
    <w:rsid w:val="00FA2769"/>
    <w:rsid w:val="00FA2B42"/>
    <w:rsid w:val="00FA4773"/>
    <w:rsid w:val="00FA52FC"/>
    <w:rsid w:val="00FA54F5"/>
    <w:rsid w:val="00FA5A50"/>
    <w:rsid w:val="00FB0FC3"/>
    <w:rsid w:val="00FB3EFB"/>
    <w:rsid w:val="00FB55AA"/>
    <w:rsid w:val="00FC0B9F"/>
    <w:rsid w:val="00FC12A6"/>
    <w:rsid w:val="00FC1D1B"/>
    <w:rsid w:val="00FC4E02"/>
    <w:rsid w:val="00FC5FC2"/>
    <w:rsid w:val="00FC61FD"/>
    <w:rsid w:val="00FC7457"/>
    <w:rsid w:val="00FD1463"/>
    <w:rsid w:val="00FD1716"/>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4AEC"/>
    <w:rsid w:val="00FF6B68"/>
    <w:rsid w:val="00FF6FF4"/>
    <w:rsid w:val="00FF73F8"/>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uiPriority w:val="99"/>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Calibri" w:hAnsi="CorpoA" w:cs="CorpoA"/>
      <w:color w:val="000000"/>
      <w:sz w:val="24"/>
      <w:szCs w:val="24"/>
      <w:lang w:eastAsia="en-US"/>
    </w:rPr>
  </w:style>
  <w:style w:type="character" w:customStyle="1" w:styleId="DocumentMapChar">
    <w:name w:val="Document Map Char"/>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rsid w:val="00E7724F"/>
    <w:rPr>
      <w:rFonts w:ascii="CorpoA" w:hAnsi="CorpoA"/>
      <w:b/>
      <w:sz w:val="22"/>
    </w:rPr>
  </w:style>
  <w:style w:type="character" w:customStyle="1" w:styleId="FootnoteTextChar">
    <w:name w:val="Footnote Text Char"/>
    <w:link w:val="FootnoteText"/>
    <w:rsid w:val="00836F9F"/>
    <w:rPr>
      <w:rFonts w:ascii="CorpoA" w:hAnsi="CorpoA"/>
      <w:lang w:eastAsia="de-DE"/>
    </w:rPr>
  </w:style>
  <w:style w:type="character" w:customStyle="1" w:styleId="40Continoustext13ptZchn">
    <w:name w:val="4.0 Continous text 13pt Zchn"/>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 w:type="paragraph" w:customStyle="1" w:styleId="11Subhead">
    <w:name w:val="1.1 Subhead"/>
    <w:rsid w:val="008226B7"/>
    <w:pPr>
      <w:spacing w:after="320" w:line="320" w:lineRule="exact"/>
      <w:ind w:left="227" w:right="-193" w:hanging="227"/>
      <w:contextualSpacing/>
    </w:pPr>
    <w:rPr>
      <w:rFonts w:ascii="CorpoS" w:hAnsi="CorpoS"/>
      <w:b/>
      <w:sz w:val="24"/>
      <w:lang w:val="de-DE" w:eastAsia="de-DE"/>
    </w:rPr>
  </w:style>
  <w:style w:type="paragraph" w:customStyle="1" w:styleId="06Footer">
    <w:name w:val="0.6 Footer"/>
    <w:link w:val="06FooterZchn"/>
    <w:rsid w:val="008226B7"/>
    <w:pPr>
      <w:spacing w:after="240" w:line="160" w:lineRule="exact"/>
    </w:pPr>
    <w:rPr>
      <w:rFonts w:ascii="CorpoS" w:hAnsi="CorpoS"/>
      <w:sz w:val="18"/>
      <w:lang w:val="de-DE" w:eastAsia="de-DE"/>
    </w:rPr>
  </w:style>
  <w:style w:type="paragraph" w:customStyle="1" w:styleId="20Continoustext">
    <w:name w:val="2.0 Continous text"/>
    <w:basedOn w:val="Normal"/>
    <w:qFormat/>
    <w:rsid w:val="008226B7"/>
    <w:pPr>
      <w:spacing w:after="320" w:line="320" w:lineRule="exact"/>
    </w:pPr>
    <w:rPr>
      <w:rFonts w:ascii="CorpoS" w:hAnsi="CorpoS"/>
      <w:sz w:val="24"/>
      <w:lang w:val="de-DE"/>
    </w:rPr>
  </w:style>
  <w:style w:type="paragraph" w:customStyle="1" w:styleId="05PageNumber">
    <w:name w:val="0.5 PageNumber"/>
    <w:basedOn w:val="Normal"/>
    <w:qFormat/>
    <w:rsid w:val="008226B7"/>
    <w:pPr>
      <w:framePr w:w="2325" w:h="289" w:wrap="around" w:vAnchor="page" w:hAnchor="page" w:x="9073" w:y="1135" w:anchorLock="1"/>
      <w:spacing w:after="0" w:line="320" w:lineRule="exact"/>
    </w:pPr>
    <w:rPr>
      <w:rFonts w:ascii="CorpoS" w:hAnsi="CorpoS"/>
      <w:noProof/>
      <w:sz w:val="24"/>
      <w:lang w:val="de-DE"/>
    </w:rPr>
  </w:style>
  <w:style w:type="character" w:customStyle="1" w:styleId="06FooterZchn">
    <w:name w:val="0.6 Footer Zchn"/>
    <w:link w:val="06Footer"/>
    <w:rsid w:val="008226B7"/>
    <w:rPr>
      <w:rFonts w:ascii="CorpoS" w:hAnsi="CorpoS"/>
      <w:sz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uiPriority w:val="99"/>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Calibri" w:hAnsi="CorpoA" w:cs="CorpoA"/>
      <w:color w:val="000000"/>
      <w:sz w:val="24"/>
      <w:szCs w:val="24"/>
      <w:lang w:eastAsia="en-US"/>
    </w:rPr>
  </w:style>
  <w:style w:type="character" w:customStyle="1" w:styleId="DocumentMapChar">
    <w:name w:val="Document Map Char"/>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rsid w:val="00E7724F"/>
    <w:rPr>
      <w:rFonts w:ascii="CorpoA" w:hAnsi="CorpoA"/>
      <w:b/>
      <w:sz w:val="22"/>
    </w:rPr>
  </w:style>
  <w:style w:type="character" w:customStyle="1" w:styleId="FootnoteTextChar">
    <w:name w:val="Footnote Text Char"/>
    <w:link w:val="FootnoteText"/>
    <w:rsid w:val="00836F9F"/>
    <w:rPr>
      <w:rFonts w:ascii="CorpoA" w:hAnsi="CorpoA"/>
      <w:lang w:eastAsia="de-DE"/>
    </w:rPr>
  </w:style>
  <w:style w:type="character" w:customStyle="1" w:styleId="40Continoustext13ptZchn">
    <w:name w:val="4.0 Continous text 13pt Zchn"/>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 w:type="paragraph" w:customStyle="1" w:styleId="11Subhead">
    <w:name w:val="1.1 Subhead"/>
    <w:rsid w:val="008226B7"/>
    <w:pPr>
      <w:spacing w:after="320" w:line="320" w:lineRule="exact"/>
      <w:ind w:left="227" w:right="-193" w:hanging="227"/>
      <w:contextualSpacing/>
    </w:pPr>
    <w:rPr>
      <w:rFonts w:ascii="CorpoS" w:hAnsi="CorpoS"/>
      <w:b/>
      <w:sz w:val="24"/>
      <w:lang w:val="de-DE" w:eastAsia="de-DE"/>
    </w:rPr>
  </w:style>
  <w:style w:type="paragraph" w:customStyle="1" w:styleId="06Footer">
    <w:name w:val="0.6 Footer"/>
    <w:link w:val="06FooterZchn"/>
    <w:rsid w:val="008226B7"/>
    <w:pPr>
      <w:spacing w:after="240" w:line="160" w:lineRule="exact"/>
    </w:pPr>
    <w:rPr>
      <w:rFonts w:ascii="CorpoS" w:hAnsi="CorpoS"/>
      <w:sz w:val="18"/>
      <w:lang w:val="de-DE" w:eastAsia="de-DE"/>
    </w:rPr>
  </w:style>
  <w:style w:type="paragraph" w:customStyle="1" w:styleId="20Continoustext">
    <w:name w:val="2.0 Continous text"/>
    <w:basedOn w:val="Normal"/>
    <w:qFormat/>
    <w:rsid w:val="008226B7"/>
    <w:pPr>
      <w:spacing w:after="320" w:line="320" w:lineRule="exact"/>
    </w:pPr>
    <w:rPr>
      <w:rFonts w:ascii="CorpoS" w:hAnsi="CorpoS"/>
      <w:sz w:val="24"/>
      <w:lang w:val="de-DE"/>
    </w:rPr>
  </w:style>
  <w:style w:type="paragraph" w:customStyle="1" w:styleId="05PageNumber">
    <w:name w:val="0.5 PageNumber"/>
    <w:basedOn w:val="Normal"/>
    <w:qFormat/>
    <w:rsid w:val="008226B7"/>
    <w:pPr>
      <w:framePr w:w="2325" w:h="289" w:wrap="around" w:vAnchor="page" w:hAnchor="page" w:x="9073" w:y="1135" w:anchorLock="1"/>
      <w:spacing w:after="0" w:line="320" w:lineRule="exact"/>
    </w:pPr>
    <w:rPr>
      <w:rFonts w:ascii="CorpoS" w:hAnsi="CorpoS"/>
      <w:noProof/>
      <w:sz w:val="24"/>
      <w:lang w:val="de-DE"/>
    </w:rPr>
  </w:style>
  <w:style w:type="character" w:customStyle="1" w:styleId="06FooterZchn">
    <w:name w:val="0.6 Footer Zchn"/>
    <w:link w:val="06Footer"/>
    <w:rsid w:val="008226B7"/>
    <w:rPr>
      <w:rFonts w:ascii="CorpoS" w:hAnsi="CorpoS"/>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witter.com/mercedesbenz_nl" TargetMode="External"/><Relationship Id="rId2" Type="http://schemas.openxmlformats.org/officeDocument/2006/relationships/numbering" Target="numbering.xml"/><Relationship Id="rId16" Type="http://schemas.openxmlformats.org/officeDocument/2006/relationships/hyperlink" Target="http://www.facebook.com/mercedesbenz.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edia.mercedes-benz.n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87B9-69A0-4171-B571-D13BFA1F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10</Pages>
  <Words>2443</Words>
  <Characters>15134</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17542</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3</cp:revision>
  <cp:lastPrinted>2015-12-15T12:59:00Z</cp:lastPrinted>
  <dcterms:created xsi:type="dcterms:W3CDTF">2016-02-28T21:03:00Z</dcterms:created>
  <dcterms:modified xsi:type="dcterms:W3CDTF">2016-02-28T21:05:00Z</dcterms:modified>
</cp:coreProperties>
</file>