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4618A9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45" w:rsidRPr="008866AC" w:rsidRDefault="00191F45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191F45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191F45" w:rsidRPr="00740680" w:rsidRDefault="00191F45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191F45" w:rsidRPr="00740680" w:rsidRDefault="00191F45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191F45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1F45" w:rsidRPr="00740680" w:rsidRDefault="00191F45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1F45" w:rsidRPr="00740680" w:rsidRDefault="00191F45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191F45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1F45" w:rsidRPr="00740680" w:rsidRDefault="00191F45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1F45" w:rsidRPr="00740680" w:rsidRDefault="00191F45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191F45" w:rsidRPr="008866AC" w:rsidRDefault="00191F45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1F45" w:rsidRPr="008866AC" w:rsidRDefault="00191F45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1F45" w:rsidRPr="008866AC" w:rsidRDefault="00191F45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191F45" w:rsidRPr="008866AC" w:rsidRDefault="00191F45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191F45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191F45" w:rsidRPr="00740680" w:rsidRDefault="00191F45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191F45" w:rsidRPr="00740680" w:rsidRDefault="00191F45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191F45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91F45" w:rsidRPr="00740680" w:rsidRDefault="00191F45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91F45" w:rsidRPr="00740680" w:rsidRDefault="00191F45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191F45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91F45" w:rsidRPr="00740680" w:rsidRDefault="00191F45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91F45" w:rsidRPr="00740680" w:rsidRDefault="00191F45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191F45" w:rsidRPr="008866AC" w:rsidRDefault="00191F45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1F45" w:rsidRPr="008866AC" w:rsidRDefault="00191F45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1F45" w:rsidRPr="008866AC" w:rsidRDefault="00191F45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4618A9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45" w:rsidRPr="00F4781D" w:rsidRDefault="00191F45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AE3FE4">
                              <w:rPr>
                                <w:noProof/>
                                <w:lang w:val="nl-NL"/>
                              </w:rPr>
                              <w:t>24</w:t>
                            </w:r>
                            <w:r w:rsidR="000019AF">
                              <w:rPr>
                                <w:noProof/>
                                <w:lang w:val="nl-NL"/>
                              </w:rPr>
                              <w:t xml:space="preserve"> september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2015</w:t>
                            </w:r>
                          </w:p>
                          <w:p w:rsidR="00191F45" w:rsidRPr="00F4781D" w:rsidRDefault="00191F45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191F45" w:rsidRPr="00F4781D" w:rsidRDefault="00191F45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AE3FE4">
                        <w:rPr>
                          <w:noProof/>
                          <w:lang w:val="nl-NL"/>
                        </w:rPr>
                        <w:t>24</w:t>
                      </w:r>
                      <w:r w:rsidR="000019AF">
                        <w:rPr>
                          <w:noProof/>
                          <w:lang w:val="nl-NL"/>
                        </w:rPr>
                        <w:t xml:space="preserve"> september</w:t>
                      </w:r>
                      <w:r>
                        <w:rPr>
                          <w:noProof/>
                          <w:lang w:val="nl-NL"/>
                        </w:rPr>
                        <w:t xml:space="preserve"> 2015</w:t>
                      </w:r>
                    </w:p>
                    <w:p w:rsidR="00191F45" w:rsidRPr="00F4781D" w:rsidRDefault="00191F45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C45D84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>Mercedes-Benz Fuel Duel overtuigt W. Daemen B.V. van de Actros</w:t>
      </w:r>
    </w:p>
    <w:p w:rsidR="000B5045" w:rsidRDefault="006800AA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De </w:t>
      </w:r>
      <w:r w:rsidR="00191F45">
        <w:rPr>
          <w:szCs w:val="22"/>
          <w:lang w:val="nl-NL"/>
        </w:rPr>
        <w:t xml:space="preserve">Actros liet in </w:t>
      </w:r>
      <w:r>
        <w:rPr>
          <w:szCs w:val="22"/>
          <w:lang w:val="nl-NL"/>
        </w:rPr>
        <w:t xml:space="preserve">de </w:t>
      </w:r>
      <w:r w:rsidR="00191F45">
        <w:rPr>
          <w:szCs w:val="22"/>
          <w:lang w:val="nl-NL"/>
        </w:rPr>
        <w:t>dagelijkse praktijk van de transporteur zien zuiniger te zijn dan de overige trucks in het wagenpark</w:t>
      </w:r>
    </w:p>
    <w:p w:rsidR="00191F45" w:rsidRDefault="00191F45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Mercedes-Benz maakt met twee Actros 1845</w:t>
      </w:r>
      <w:r w:rsidR="00090258">
        <w:rPr>
          <w:szCs w:val="22"/>
          <w:lang w:val="nl-NL"/>
        </w:rPr>
        <w:t xml:space="preserve"> LS</w:t>
      </w:r>
      <w:r>
        <w:rPr>
          <w:szCs w:val="22"/>
          <w:lang w:val="nl-NL"/>
        </w:rPr>
        <w:t xml:space="preserve"> trekkers zijn entree bij W. Daemen B.V.</w:t>
      </w:r>
    </w:p>
    <w:p w:rsidR="006342E7" w:rsidRPr="00793129" w:rsidRDefault="006800AA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De t</w:t>
      </w:r>
      <w:r w:rsidR="00191F45">
        <w:rPr>
          <w:szCs w:val="22"/>
          <w:lang w:val="nl-NL"/>
        </w:rPr>
        <w:t>rucks</w:t>
      </w:r>
      <w:r>
        <w:rPr>
          <w:szCs w:val="22"/>
          <w:lang w:val="nl-NL"/>
        </w:rPr>
        <w:t xml:space="preserve"> zijn</w:t>
      </w:r>
      <w:r w:rsidR="00191F45">
        <w:rPr>
          <w:szCs w:val="22"/>
          <w:lang w:val="nl-NL"/>
        </w:rPr>
        <w:t xml:space="preserve"> uitgerust met Predictive Powertrain Control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9A56AF" w:rsidRDefault="00436ABE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>Internationaal transportbedrijf</w:t>
      </w:r>
      <w:r w:rsidR="00C45D84">
        <w:rPr>
          <w:b w:val="0"/>
          <w:bCs w:val="0"/>
          <w:noProof w:val="0"/>
          <w:szCs w:val="22"/>
          <w:lang w:val="nl-NL"/>
        </w:rPr>
        <w:t xml:space="preserve"> </w:t>
      </w:r>
      <w:r>
        <w:rPr>
          <w:b w:val="0"/>
          <w:bCs w:val="0"/>
          <w:noProof w:val="0"/>
          <w:szCs w:val="22"/>
          <w:lang w:val="nl-NL"/>
        </w:rPr>
        <w:t xml:space="preserve">W. Daemen B.V. uit Maasbree nam recent een Mercedes-Benz </w:t>
      </w:r>
      <w:proofErr w:type="spellStart"/>
      <w:r>
        <w:rPr>
          <w:b w:val="0"/>
          <w:bCs w:val="0"/>
          <w:noProof w:val="0"/>
          <w:szCs w:val="22"/>
          <w:lang w:val="nl-NL"/>
        </w:rPr>
        <w:t>Actros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 1845</w:t>
      </w:r>
      <w:r w:rsidR="00090258">
        <w:rPr>
          <w:b w:val="0"/>
          <w:bCs w:val="0"/>
          <w:noProof w:val="0"/>
          <w:szCs w:val="22"/>
          <w:lang w:val="nl-NL"/>
        </w:rPr>
        <w:t xml:space="preserve"> LS</w:t>
      </w:r>
      <w:r>
        <w:rPr>
          <w:b w:val="0"/>
          <w:bCs w:val="0"/>
          <w:noProof w:val="0"/>
          <w:szCs w:val="22"/>
          <w:lang w:val="nl-NL"/>
        </w:rPr>
        <w:t xml:space="preserve"> trekker </w:t>
      </w:r>
      <w:r w:rsidR="00416F81">
        <w:rPr>
          <w:b w:val="0"/>
          <w:bCs w:val="0"/>
          <w:noProof w:val="0"/>
          <w:szCs w:val="22"/>
          <w:lang w:val="nl-NL"/>
        </w:rPr>
        <w:t xml:space="preserve">met </w:t>
      </w:r>
      <w:proofErr w:type="spellStart"/>
      <w:r w:rsidR="00416F81">
        <w:rPr>
          <w:b w:val="0"/>
          <w:bCs w:val="0"/>
          <w:noProof w:val="0"/>
          <w:szCs w:val="22"/>
          <w:lang w:val="nl-NL"/>
        </w:rPr>
        <w:t>GigaSpace</w:t>
      </w:r>
      <w:proofErr w:type="spellEnd"/>
      <w:r w:rsidR="00416F81">
        <w:rPr>
          <w:b w:val="0"/>
          <w:bCs w:val="0"/>
          <w:noProof w:val="0"/>
          <w:szCs w:val="22"/>
          <w:lang w:val="nl-NL"/>
        </w:rPr>
        <w:t xml:space="preserve">-cabine </w:t>
      </w:r>
      <w:r>
        <w:rPr>
          <w:b w:val="0"/>
          <w:bCs w:val="0"/>
          <w:noProof w:val="0"/>
          <w:szCs w:val="22"/>
          <w:lang w:val="nl-NL"/>
        </w:rPr>
        <w:t xml:space="preserve">in gebruik. </w:t>
      </w:r>
      <w:r w:rsidR="00090258">
        <w:rPr>
          <w:b w:val="0"/>
          <w:bCs w:val="0"/>
          <w:noProof w:val="0"/>
          <w:szCs w:val="22"/>
          <w:lang w:val="nl-NL"/>
        </w:rPr>
        <w:t xml:space="preserve">Eind </w:t>
      </w:r>
      <w:r w:rsidR="00C45D84">
        <w:rPr>
          <w:b w:val="0"/>
          <w:bCs w:val="0"/>
          <w:noProof w:val="0"/>
          <w:szCs w:val="22"/>
          <w:lang w:val="nl-NL"/>
        </w:rPr>
        <w:t>september</w:t>
      </w:r>
      <w:r>
        <w:rPr>
          <w:b w:val="0"/>
          <w:bCs w:val="0"/>
          <w:noProof w:val="0"/>
          <w:szCs w:val="22"/>
          <w:lang w:val="nl-NL"/>
        </w:rPr>
        <w:t xml:space="preserve"> wordt </w:t>
      </w:r>
      <w:r w:rsidR="00C45D84">
        <w:rPr>
          <w:b w:val="0"/>
          <w:bCs w:val="0"/>
          <w:noProof w:val="0"/>
          <w:szCs w:val="22"/>
          <w:lang w:val="nl-NL"/>
        </w:rPr>
        <w:t>nog een Actros in dezelfde uitvoering geleverd. Het zijn de eerste twee Mercedes-Benz trucks in het</w:t>
      </w:r>
      <w:r w:rsidR="00191F45">
        <w:rPr>
          <w:b w:val="0"/>
          <w:bCs w:val="0"/>
          <w:noProof w:val="0"/>
          <w:szCs w:val="22"/>
          <w:lang w:val="nl-NL"/>
        </w:rPr>
        <w:t xml:space="preserve"> wagenpark van de transporteur </w:t>
      </w:r>
      <w:r w:rsidR="00C45D84">
        <w:rPr>
          <w:b w:val="0"/>
          <w:bCs w:val="0"/>
          <w:noProof w:val="0"/>
          <w:szCs w:val="22"/>
          <w:lang w:val="nl-NL"/>
        </w:rPr>
        <w:t xml:space="preserve">die overtuigd raakte tijdens een Mercedes-Benz </w:t>
      </w:r>
      <w:proofErr w:type="spellStart"/>
      <w:r w:rsidR="00C45D84">
        <w:rPr>
          <w:b w:val="0"/>
          <w:bCs w:val="0"/>
          <w:noProof w:val="0"/>
          <w:szCs w:val="22"/>
          <w:lang w:val="nl-NL"/>
        </w:rPr>
        <w:t>Fuel</w:t>
      </w:r>
      <w:proofErr w:type="spellEnd"/>
      <w:r w:rsidR="00C45D84">
        <w:rPr>
          <w:b w:val="0"/>
          <w:bCs w:val="0"/>
          <w:noProof w:val="0"/>
          <w:szCs w:val="22"/>
          <w:lang w:val="nl-NL"/>
        </w:rPr>
        <w:t xml:space="preserve"> Duel</w:t>
      </w:r>
      <w:r w:rsidR="00090258">
        <w:rPr>
          <w:b w:val="0"/>
          <w:bCs w:val="0"/>
          <w:noProof w:val="0"/>
          <w:szCs w:val="22"/>
          <w:lang w:val="nl-NL"/>
        </w:rPr>
        <w:t xml:space="preserve"> inzet</w:t>
      </w:r>
      <w:r w:rsidR="00C45D84">
        <w:rPr>
          <w:b w:val="0"/>
          <w:bCs w:val="0"/>
          <w:noProof w:val="0"/>
          <w:szCs w:val="22"/>
          <w:lang w:val="nl-NL"/>
        </w:rPr>
        <w:t>.</w:t>
      </w:r>
    </w:p>
    <w:p w:rsidR="001C6BEA" w:rsidRDefault="001C6BEA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Pr="00A0128C" w:rsidRDefault="00416F81" w:rsidP="00D53AD6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Fuel Duel</w:t>
      </w:r>
      <w:r w:rsidR="008750D0">
        <w:rPr>
          <w:szCs w:val="22"/>
          <w:lang w:val="nl-NL"/>
        </w:rPr>
        <w:t xml:space="preserve"> laat besparingspotentieel zien</w:t>
      </w:r>
    </w:p>
    <w:p w:rsidR="00D53AD6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5E647E" w:rsidRDefault="00C45D84" w:rsidP="00D53AD6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Tot voor kort was Mercedes-Benz niet vertegenwoordigd in het tien eenheden tellende wagenpark van W. Damen</w:t>
      </w:r>
      <w:r w:rsidR="00090258">
        <w:rPr>
          <w:szCs w:val="22"/>
          <w:lang w:val="nl-NL"/>
        </w:rPr>
        <w:t>.</w:t>
      </w:r>
      <w:r>
        <w:rPr>
          <w:szCs w:val="22"/>
          <w:lang w:val="nl-NL"/>
        </w:rPr>
        <w:t xml:space="preserve"> Vanwege de vele positieve </w:t>
      </w:r>
      <w:r w:rsidR="008750D0">
        <w:rPr>
          <w:szCs w:val="22"/>
          <w:lang w:val="nl-NL"/>
        </w:rPr>
        <w:t>geluiden</w:t>
      </w:r>
      <w:r>
        <w:rPr>
          <w:szCs w:val="22"/>
          <w:lang w:val="nl-NL"/>
        </w:rPr>
        <w:t xml:space="preserve"> uit de markt over de Actros, nam de transporteur contact op met Mercedes-Benz truckdealer Smeets Venlo. Deze bood W. Daemen</w:t>
      </w:r>
      <w:r w:rsidR="00090258">
        <w:rPr>
          <w:szCs w:val="22"/>
          <w:lang w:val="nl-NL"/>
        </w:rPr>
        <w:t xml:space="preserve"> B.V.</w:t>
      </w:r>
      <w:r>
        <w:rPr>
          <w:szCs w:val="22"/>
          <w:lang w:val="nl-NL"/>
        </w:rPr>
        <w:t xml:space="preserve"> een </w:t>
      </w:r>
      <w:proofErr w:type="spellStart"/>
      <w:r>
        <w:rPr>
          <w:szCs w:val="22"/>
          <w:lang w:val="nl-NL"/>
        </w:rPr>
        <w:t>Fuel</w:t>
      </w:r>
      <w:proofErr w:type="spellEnd"/>
      <w:r>
        <w:rPr>
          <w:szCs w:val="22"/>
          <w:lang w:val="nl-NL"/>
        </w:rPr>
        <w:t xml:space="preserve"> Duel-demo aan om de truck in de dagelijkse praktijk te vergelijken met de overige trucks </w:t>
      </w:r>
      <w:r w:rsidR="008750D0">
        <w:rPr>
          <w:szCs w:val="22"/>
          <w:lang w:val="nl-NL"/>
        </w:rPr>
        <w:t>in</w:t>
      </w:r>
      <w:r>
        <w:rPr>
          <w:szCs w:val="22"/>
          <w:lang w:val="nl-NL"/>
        </w:rPr>
        <w:t xml:space="preserve"> het wagenpark.  Directeur Wil Daemen: </w:t>
      </w:r>
      <w:r w:rsidR="006800AA">
        <w:rPr>
          <w:szCs w:val="22"/>
          <w:lang w:val="nl-NL"/>
        </w:rPr>
        <w:t>“</w:t>
      </w:r>
      <w:r>
        <w:rPr>
          <w:szCs w:val="22"/>
          <w:lang w:val="nl-NL"/>
        </w:rPr>
        <w:t xml:space="preserve">Met name het zeer gunstige verbruik </w:t>
      </w:r>
      <w:r>
        <w:rPr>
          <w:szCs w:val="22"/>
          <w:lang w:val="nl-NL"/>
        </w:rPr>
        <w:lastRenderedPageBreak/>
        <w:t xml:space="preserve">overtuigde ons, maar ook zijn we zeer te spreken over het rijgedrag en is de Actros </w:t>
      </w:r>
      <w:r w:rsidR="00416F81">
        <w:rPr>
          <w:szCs w:val="22"/>
          <w:lang w:val="nl-NL"/>
        </w:rPr>
        <w:t xml:space="preserve">van binnen en van buiten een hele mooie truck geworden; een </w:t>
      </w:r>
      <w:r w:rsidR="00191F45">
        <w:rPr>
          <w:szCs w:val="22"/>
          <w:lang w:val="nl-NL"/>
        </w:rPr>
        <w:t>waar</w:t>
      </w:r>
      <w:r w:rsidR="00416F81">
        <w:rPr>
          <w:szCs w:val="22"/>
          <w:lang w:val="nl-NL"/>
        </w:rPr>
        <w:t xml:space="preserve"> visitekaartje voor ons bedrijf.”</w:t>
      </w:r>
    </w:p>
    <w:p w:rsidR="000450DF" w:rsidRDefault="000450DF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Pr="00A0128C" w:rsidRDefault="00416F81" w:rsidP="00DC1CC1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PPC event in F</w:t>
      </w:r>
      <w:r w:rsidRPr="00416F81">
        <w:rPr>
          <w:szCs w:val="22"/>
          <w:lang w:val="nl-NL"/>
        </w:rPr>
        <w:t>rancorchamps</w:t>
      </w:r>
    </w:p>
    <w:p w:rsidR="00DC1CC1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DC1CC1" w:rsidRDefault="00416F81" w:rsidP="00DC1CC1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>Tijdens een</w:t>
      </w:r>
      <w:r w:rsidR="008750D0">
        <w:rPr>
          <w:b w:val="0"/>
          <w:bCs w:val="0"/>
          <w:noProof w:val="0"/>
          <w:szCs w:val="22"/>
          <w:lang w:val="nl-NL"/>
        </w:rPr>
        <w:t xml:space="preserve"> </w:t>
      </w:r>
      <w:r>
        <w:rPr>
          <w:b w:val="0"/>
          <w:bCs w:val="0"/>
          <w:noProof w:val="0"/>
          <w:szCs w:val="22"/>
          <w:lang w:val="nl-NL"/>
        </w:rPr>
        <w:t xml:space="preserve">tweedaags Mercedes-Benz event bij </w:t>
      </w:r>
      <w:r w:rsidR="008750D0">
        <w:rPr>
          <w:b w:val="0"/>
          <w:bCs w:val="0"/>
          <w:noProof w:val="0"/>
          <w:szCs w:val="22"/>
          <w:lang w:val="nl-NL"/>
        </w:rPr>
        <w:t>Spa-</w:t>
      </w:r>
      <w:proofErr w:type="spellStart"/>
      <w:r>
        <w:rPr>
          <w:b w:val="0"/>
          <w:bCs w:val="0"/>
          <w:noProof w:val="0"/>
          <w:szCs w:val="22"/>
          <w:lang w:val="nl-NL"/>
        </w:rPr>
        <w:t>F</w:t>
      </w:r>
      <w:r w:rsidRPr="00416F81">
        <w:rPr>
          <w:b w:val="0"/>
          <w:bCs w:val="0"/>
          <w:noProof w:val="0"/>
          <w:szCs w:val="22"/>
          <w:lang w:val="nl-NL"/>
        </w:rPr>
        <w:t>rancorchamps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 </w:t>
      </w:r>
      <w:r w:rsidR="00191F45">
        <w:rPr>
          <w:b w:val="0"/>
          <w:bCs w:val="0"/>
          <w:noProof w:val="0"/>
          <w:szCs w:val="22"/>
          <w:lang w:val="nl-NL"/>
        </w:rPr>
        <w:t>ondervond</w:t>
      </w:r>
      <w:r>
        <w:rPr>
          <w:b w:val="0"/>
          <w:bCs w:val="0"/>
          <w:noProof w:val="0"/>
          <w:szCs w:val="22"/>
          <w:lang w:val="nl-NL"/>
        </w:rPr>
        <w:t xml:space="preserve"> Wil Daemen bovendien de meerwaarde van Predictive Powertrain Control </w:t>
      </w:r>
      <w:r w:rsidR="00191F45">
        <w:rPr>
          <w:b w:val="0"/>
          <w:bCs w:val="0"/>
          <w:noProof w:val="0"/>
          <w:szCs w:val="22"/>
          <w:lang w:val="nl-NL"/>
        </w:rPr>
        <w:t xml:space="preserve">(PPC) </w:t>
      </w:r>
      <w:r>
        <w:rPr>
          <w:b w:val="0"/>
          <w:bCs w:val="0"/>
          <w:noProof w:val="0"/>
          <w:szCs w:val="22"/>
          <w:lang w:val="nl-NL"/>
        </w:rPr>
        <w:t xml:space="preserve">waarmee de truck anticipeert op hoogteverschillen in het traject om zo nog eens tot vier procent </w:t>
      </w:r>
      <w:r w:rsidR="00191F45">
        <w:rPr>
          <w:b w:val="0"/>
          <w:bCs w:val="0"/>
          <w:noProof w:val="0"/>
          <w:szCs w:val="22"/>
          <w:lang w:val="nl-NL"/>
        </w:rPr>
        <w:t xml:space="preserve">extra </w:t>
      </w:r>
      <w:r>
        <w:rPr>
          <w:b w:val="0"/>
          <w:bCs w:val="0"/>
          <w:noProof w:val="0"/>
          <w:szCs w:val="22"/>
          <w:lang w:val="nl-NL"/>
        </w:rPr>
        <w:t>brandstof te besparen. Wil</w:t>
      </w:r>
      <w:r w:rsidR="00191F45">
        <w:rPr>
          <w:b w:val="0"/>
          <w:bCs w:val="0"/>
          <w:noProof w:val="0"/>
          <w:szCs w:val="22"/>
          <w:lang w:val="nl-NL"/>
        </w:rPr>
        <w:t xml:space="preserve"> Daemen</w:t>
      </w:r>
      <w:r>
        <w:rPr>
          <w:b w:val="0"/>
          <w:bCs w:val="0"/>
          <w:noProof w:val="0"/>
          <w:szCs w:val="22"/>
          <w:lang w:val="nl-NL"/>
        </w:rPr>
        <w:t>: “We lieten beide trucks dan ook uitrusten met dit systeem. We hebben ons gespecialiseerd in transport van en naar Zuid-Duitsland, specifiek de regio Heilbronn-Stuttgart-Karlsruhe-Mannheim. De chauffeurs zijn de</w:t>
      </w:r>
      <w:r w:rsidR="008750D0">
        <w:rPr>
          <w:b w:val="0"/>
          <w:bCs w:val="0"/>
          <w:noProof w:val="0"/>
          <w:szCs w:val="22"/>
          <w:lang w:val="nl-NL"/>
        </w:rPr>
        <w:t xml:space="preserve"> hele week met de trucks op pad</w:t>
      </w:r>
      <w:r>
        <w:rPr>
          <w:b w:val="0"/>
          <w:bCs w:val="0"/>
          <w:noProof w:val="0"/>
          <w:szCs w:val="22"/>
          <w:lang w:val="nl-NL"/>
        </w:rPr>
        <w:t xml:space="preserve"> en komen aardig wat hoogteverschil tegen, waardoor PPC zich al binnen korte tijd heeft terugverdiend.” Naast PPC is de truck uitgerust met </w:t>
      </w:r>
      <w:proofErr w:type="spellStart"/>
      <w:r w:rsidR="00191F45">
        <w:rPr>
          <w:b w:val="0"/>
          <w:bCs w:val="0"/>
          <w:noProof w:val="0"/>
          <w:szCs w:val="22"/>
          <w:lang w:val="nl-NL"/>
        </w:rPr>
        <w:t>sideskirts</w:t>
      </w:r>
      <w:proofErr w:type="spellEnd"/>
      <w:r w:rsidR="00191F45">
        <w:rPr>
          <w:b w:val="0"/>
          <w:bCs w:val="0"/>
          <w:noProof w:val="0"/>
          <w:szCs w:val="22"/>
          <w:lang w:val="nl-NL"/>
        </w:rPr>
        <w:t xml:space="preserve"> en </w:t>
      </w:r>
      <w:r>
        <w:rPr>
          <w:b w:val="0"/>
          <w:bCs w:val="0"/>
          <w:noProof w:val="0"/>
          <w:szCs w:val="22"/>
          <w:lang w:val="nl-NL"/>
        </w:rPr>
        <w:t xml:space="preserve">verstralers in de zonneklep. De vrachtwagens zullen zo’n </w:t>
      </w:r>
      <w:bookmarkStart w:id="10" w:name="_GoBack"/>
      <w:bookmarkEnd w:id="10"/>
      <w:r>
        <w:rPr>
          <w:b w:val="0"/>
          <w:bCs w:val="0"/>
          <w:noProof w:val="0"/>
          <w:szCs w:val="22"/>
          <w:lang w:val="nl-NL"/>
        </w:rPr>
        <w:t xml:space="preserve">150.000 kilometer per jaar afleggen. W. Daemen B.V. test de komende zes maanden Mercedes-Benz telematicasysteem FleetBoard om te ondervinden of dit systeem, dat onder meer inzicht geeft in de rijstijl van de chauffeur, tot extra besparingen leidt. </w:t>
      </w:r>
    </w:p>
    <w:p w:rsidR="00151135" w:rsidRDefault="00151135" w:rsidP="00151135">
      <w:pPr>
        <w:pStyle w:val="Introductory"/>
        <w:spacing w:after="0" w:line="360" w:lineRule="auto"/>
        <w:rPr>
          <w:lang w:val="nl-NL"/>
        </w:rPr>
      </w:pPr>
    </w:p>
    <w:p w:rsidR="000019AF" w:rsidRDefault="000019AF" w:rsidP="000019AF">
      <w:pPr>
        <w:pStyle w:val="Introductory"/>
        <w:spacing w:after="0" w:line="360" w:lineRule="auto"/>
        <w:rPr>
          <w:b w:val="0"/>
          <w:szCs w:val="22"/>
          <w:lang w:val="nl-NL"/>
        </w:rPr>
      </w:pPr>
      <w:r w:rsidRPr="001B0B9D">
        <w:rPr>
          <w:b w:val="0"/>
          <w:szCs w:val="22"/>
          <w:lang w:val="nl-NL"/>
        </w:rPr>
        <w:t>--- Einde bericht ---</w:t>
      </w:r>
    </w:p>
    <w:p w:rsidR="000019AF" w:rsidRDefault="000019AF" w:rsidP="00151135">
      <w:pPr>
        <w:pStyle w:val="Introductory"/>
        <w:spacing w:after="0" w:line="360" w:lineRule="auto"/>
        <w:rPr>
          <w:lang w:val="nl-NL"/>
        </w:rPr>
      </w:pPr>
    </w:p>
    <w:p w:rsidR="000019AF" w:rsidRDefault="000019AF" w:rsidP="000019AF">
      <w:pPr>
        <w:pStyle w:val="Introductory"/>
        <w:spacing w:after="0" w:line="360" w:lineRule="auto"/>
        <w:rPr>
          <w:lang w:val="nl-NL"/>
        </w:rPr>
      </w:pPr>
      <w:r>
        <w:rPr>
          <w:b w:val="0"/>
          <w:szCs w:val="22"/>
          <w:lang w:val="nl-NL"/>
        </w:rPr>
        <w:t xml:space="preserve">Wilt u dit persbericht gebruiken in combinatie met een Fuel Duel </w:t>
      </w:r>
      <w:r w:rsidRPr="001B0B9D">
        <w:rPr>
          <w:b w:val="0"/>
          <w:szCs w:val="22"/>
          <w:lang w:val="nl-NL"/>
        </w:rPr>
        <w:t xml:space="preserve">film </w:t>
      </w:r>
      <w:r>
        <w:rPr>
          <w:b w:val="0"/>
          <w:szCs w:val="22"/>
          <w:lang w:val="nl-NL"/>
        </w:rPr>
        <w:t xml:space="preserve">over W. Daemen? Zie dan: </w:t>
      </w:r>
      <w:hyperlink r:id="rId12" w:history="1">
        <w:r w:rsidR="00AE3FE4" w:rsidRPr="00151DCF">
          <w:rPr>
            <w:rStyle w:val="Hyperlink"/>
            <w:lang w:val="nl-NL"/>
          </w:rPr>
          <w:t>https://youtu.be/NNWm70rPgOE</w:t>
        </w:r>
      </w:hyperlink>
    </w:p>
    <w:p w:rsidR="000019AF" w:rsidRDefault="000019AF" w:rsidP="000019AF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0019AF" w:rsidRPr="001B0B9D" w:rsidRDefault="000019AF" w:rsidP="000019AF">
      <w:pPr>
        <w:pStyle w:val="Introductory"/>
        <w:spacing w:after="0" w:line="360" w:lineRule="auto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Wilt u het filmpje </w:t>
      </w:r>
      <w:r w:rsidRPr="001B0B9D">
        <w:rPr>
          <w:b w:val="0"/>
          <w:szCs w:val="22"/>
          <w:lang w:val="nl-NL"/>
        </w:rPr>
        <w:t xml:space="preserve">op uw eigen </w:t>
      </w:r>
      <w:r>
        <w:rPr>
          <w:b w:val="0"/>
          <w:szCs w:val="22"/>
          <w:lang w:val="nl-NL"/>
        </w:rPr>
        <w:t>web</w:t>
      </w:r>
      <w:r w:rsidRPr="001B0B9D">
        <w:rPr>
          <w:b w:val="0"/>
          <w:szCs w:val="22"/>
          <w:lang w:val="nl-NL"/>
        </w:rPr>
        <w:t xml:space="preserve">site insluiten? Gebruik dan de </w:t>
      </w:r>
      <w:r>
        <w:rPr>
          <w:b w:val="0"/>
          <w:szCs w:val="22"/>
          <w:lang w:val="nl-NL"/>
        </w:rPr>
        <w:t>YouTube-</w:t>
      </w:r>
      <w:r w:rsidRPr="001B0B9D">
        <w:rPr>
          <w:b w:val="0"/>
          <w:szCs w:val="22"/>
          <w:lang w:val="nl-NL"/>
        </w:rPr>
        <w:t>insluitlink.</w:t>
      </w:r>
    </w:p>
    <w:p w:rsidR="000019AF" w:rsidRDefault="000019AF" w:rsidP="00151135">
      <w:pPr>
        <w:pStyle w:val="Introductory"/>
        <w:spacing w:after="0" w:line="360" w:lineRule="auto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3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AE3FE4">
        <w:rPr>
          <w:rStyle w:val="41Continoustext11ptboldZchnZchn"/>
          <w:lang w:val="nl-NL"/>
        </w:rPr>
        <w:t>47</w:t>
      </w:r>
    </w:p>
    <w:sectPr w:rsidR="00F76888" w:rsidRPr="00F24A14" w:rsidSect="00EF787F">
      <w:headerReference w:type="even" r:id="rId14"/>
      <w:type w:val="continuous"/>
      <w:pgSz w:w="11906" w:h="16838" w:code="9"/>
      <w:pgMar w:top="1956" w:right="3289" w:bottom="1135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E0" w:rsidRDefault="009106E0">
      <w:r>
        <w:separator/>
      </w:r>
    </w:p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</w:endnote>
  <w:endnote w:type="continuationSeparator" w:id="0">
    <w:p w:rsidR="009106E0" w:rsidRDefault="009106E0">
      <w:r>
        <w:continuationSeparator/>
      </w:r>
    </w:p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45" w:rsidRDefault="00191F45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191F45" w:rsidRDefault="00191F45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91F45" w:rsidRPr="00C97B04" w:rsidRDefault="00191F45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45" w:rsidRDefault="00191F45" w:rsidP="00C97B04">
    <w:pPr>
      <w:pStyle w:val="Footer9pt"/>
      <w:spacing w:after="0"/>
      <w:rPr>
        <w:lang w:val="nl-NL"/>
      </w:rPr>
    </w:pPr>
  </w:p>
  <w:p w:rsidR="00191F45" w:rsidRDefault="00191F45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191F45" w:rsidRDefault="00191F45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91F45" w:rsidRPr="00C97B04" w:rsidRDefault="00191F45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E0" w:rsidRDefault="009106E0">
      <w:r>
        <w:separator/>
      </w:r>
    </w:p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</w:footnote>
  <w:footnote w:type="continuationSeparator" w:id="0">
    <w:p w:rsidR="009106E0" w:rsidRDefault="009106E0">
      <w:r>
        <w:continuationSeparator/>
      </w:r>
    </w:p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  <w:p w:rsidR="009106E0" w:rsidRDefault="00910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45" w:rsidRDefault="00191F45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191F45" w:rsidRDefault="00191F45">
    <w:pPr>
      <w:spacing w:line="305" w:lineRule="exact"/>
      <w:rPr>
        <w:noProof/>
      </w:rPr>
    </w:pPr>
  </w:p>
  <w:p w:rsidR="00191F45" w:rsidRDefault="00191F45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45" w:rsidRDefault="00191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EE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19AF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39F3"/>
    <w:rsid w:val="00084BEA"/>
    <w:rsid w:val="00085AC1"/>
    <w:rsid w:val="000861F6"/>
    <w:rsid w:val="00090258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1135"/>
    <w:rsid w:val="00153790"/>
    <w:rsid w:val="00157585"/>
    <w:rsid w:val="0017312D"/>
    <w:rsid w:val="00175308"/>
    <w:rsid w:val="0018067E"/>
    <w:rsid w:val="001818F7"/>
    <w:rsid w:val="001863A1"/>
    <w:rsid w:val="0019145C"/>
    <w:rsid w:val="00191F45"/>
    <w:rsid w:val="00197CB6"/>
    <w:rsid w:val="001A1C9D"/>
    <w:rsid w:val="001A3B87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60BB0"/>
    <w:rsid w:val="00263154"/>
    <w:rsid w:val="0026469A"/>
    <w:rsid w:val="00274E2D"/>
    <w:rsid w:val="00281D26"/>
    <w:rsid w:val="002839DD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16F81"/>
    <w:rsid w:val="004233D7"/>
    <w:rsid w:val="00424D2D"/>
    <w:rsid w:val="00425A3D"/>
    <w:rsid w:val="00430AE9"/>
    <w:rsid w:val="004328C5"/>
    <w:rsid w:val="00432D26"/>
    <w:rsid w:val="00436ABE"/>
    <w:rsid w:val="00442B47"/>
    <w:rsid w:val="004501EB"/>
    <w:rsid w:val="00453909"/>
    <w:rsid w:val="004618A9"/>
    <w:rsid w:val="0046283C"/>
    <w:rsid w:val="00463DD5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6A3F"/>
    <w:rsid w:val="006079DD"/>
    <w:rsid w:val="00611BDC"/>
    <w:rsid w:val="00612232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800AA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2C92"/>
    <w:rsid w:val="006D473E"/>
    <w:rsid w:val="006E2A20"/>
    <w:rsid w:val="006E43F4"/>
    <w:rsid w:val="006E7771"/>
    <w:rsid w:val="006F1B11"/>
    <w:rsid w:val="006F2854"/>
    <w:rsid w:val="006F2D93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680"/>
    <w:rsid w:val="007436A1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0D0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06E0"/>
    <w:rsid w:val="00912A09"/>
    <w:rsid w:val="00916781"/>
    <w:rsid w:val="009174F4"/>
    <w:rsid w:val="00926418"/>
    <w:rsid w:val="00927051"/>
    <w:rsid w:val="0092773B"/>
    <w:rsid w:val="00937135"/>
    <w:rsid w:val="00943E85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A56AF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3FE4"/>
    <w:rsid w:val="00AE4317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6A3"/>
    <w:rsid w:val="00BD2B0A"/>
    <w:rsid w:val="00BD3E7B"/>
    <w:rsid w:val="00BD40AA"/>
    <w:rsid w:val="00BD6B78"/>
    <w:rsid w:val="00BE103C"/>
    <w:rsid w:val="00BE17C6"/>
    <w:rsid w:val="00BE2545"/>
    <w:rsid w:val="00BE7CF6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45D84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EF787F"/>
    <w:rsid w:val="00F032BB"/>
    <w:rsid w:val="00F1283F"/>
    <w:rsid w:val="00F12C27"/>
    <w:rsid w:val="00F173D8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1D91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dia.mercedes-benz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NNWm70rPgO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405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2798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2015-08-13T13:58:00Z</cp:lastPrinted>
  <dcterms:created xsi:type="dcterms:W3CDTF">2015-09-24T10:00:00Z</dcterms:created>
  <dcterms:modified xsi:type="dcterms:W3CDTF">2015-09-24T10:00:00Z</dcterms:modified>
</cp:coreProperties>
</file>