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88" w:rsidRPr="004233D7" w:rsidRDefault="00A72DB0" w:rsidP="00FE4512">
      <w:pPr>
        <w:pStyle w:val="00Information"/>
        <w:framePr w:wrap="around" w:x="9045" w:y="4140"/>
        <w:spacing w:after="340" w:line="240" w:lineRule="auto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E4" w:rsidRPr="008866AC" w:rsidRDefault="00E63AE4" w:rsidP="00C018C1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E63AE4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E63AE4" w:rsidRPr="00740680" w:rsidRDefault="00E63AE4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Jan van Gelderen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E63AE4" w:rsidRPr="00740680" w:rsidRDefault="00E63AE4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325</w:t>
                                  </w:r>
                                </w:p>
                              </w:tc>
                            </w:tr>
                            <w:tr w:rsidR="00E63AE4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63AE4" w:rsidRPr="00740680" w:rsidRDefault="00E63AE4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63AE4" w:rsidRPr="00740680" w:rsidRDefault="00E63AE4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E63AE4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63AE4" w:rsidRPr="00740680" w:rsidRDefault="00E63AE4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63AE4" w:rsidRPr="00740680" w:rsidRDefault="00E63AE4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+31-6-22550728</w:t>
                                  </w:r>
                                </w:p>
                              </w:tc>
                            </w:tr>
                          </w:tbl>
                          <w:p w:rsidR="00E63AE4" w:rsidRPr="008866AC" w:rsidRDefault="00E63AE4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3AE4" w:rsidRPr="008866AC" w:rsidRDefault="00E63AE4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3AE4" w:rsidRPr="008866AC" w:rsidRDefault="00E63AE4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NitA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" filled="f" stroked="f">
                <v:textbox>
                  <w:txbxContent>
                    <w:p w:rsidR="00E63AE4" w:rsidRPr="008866AC" w:rsidRDefault="00E63AE4" w:rsidP="00C018C1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E63AE4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E63AE4" w:rsidRPr="00740680" w:rsidRDefault="00E63AE4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Jan van Gelderen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E63AE4" w:rsidRPr="00740680" w:rsidRDefault="00E63AE4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325</w:t>
                            </w:r>
                          </w:p>
                        </w:tc>
                      </w:tr>
                      <w:tr w:rsidR="00E63AE4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63AE4" w:rsidRPr="00740680" w:rsidRDefault="00E63AE4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63AE4" w:rsidRPr="00740680" w:rsidRDefault="00E63AE4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E63AE4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63AE4" w:rsidRPr="00740680" w:rsidRDefault="00E63AE4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63AE4" w:rsidRPr="00740680" w:rsidRDefault="00E63AE4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+31-6-22550728</w:t>
                            </w:r>
                          </w:p>
                        </w:tc>
                      </w:tr>
                    </w:tbl>
                    <w:p w:rsidR="00E63AE4" w:rsidRPr="008866AC" w:rsidRDefault="00E63AE4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63AE4" w:rsidRPr="008866AC" w:rsidRDefault="00E63AE4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63AE4" w:rsidRPr="008866AC" w:rsidRDefault="00E63AE4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888" w:rsidRPr="004233D7">
        <w:rPr>
          <w:lang w:val="nl-NL"/>
        </w:rPr>
        <w:t>Persbericht</w:t>
      </w:r>
    </w:p>
    <w:p w:rsidR="00F76888" w:rsidRPr="004233D7" w:rsidRDefault="00A72DB0" w:rsidP="009806B5">
      <w:pPr>
        <w:pStyle w:val="40Continoustext11pt"/>
        <w:rPr>
          <w:lang w:val="nl-NL"/>
        </w:rPr>
        <w:sectPr w:rsidR="00F76888" w:rsidRPr="004233D7" w:rsidSect="007D44D3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5216" w:right="3090" w:bottom="1758" w:left="1389" w:header="425" w:footer="57" w:gutter="0"/>
          <w:cols w:space="708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E4" w:rsidRPr="00F4781D" w:rsidRDefault="00E63AE4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  <w:lang w:val="nl-NL"/>
                              </w:rPr>
                            </w:pPr>
                            <w:r w:rsidRPr="00F4781D">
                              <w:rPr>
                                <w:noProof/>
                                <w:lang w:val="nl-NL"/>
                              </w:rPr>
                              <w:t>Datum:</w:t>
                            </w:r>
                            <w:r w:rsidRPr="00F4781D">
                              <w:rPr>
                                <w:noProof/>
                                <w:lang w:val="nl-NL"/>
                              </w:rPr>
                              <w:br/>
                            </w:r>
                            <w:r w:rsidR="00A72DB0">
                              <w:rPr>
                                <w:noProof/>
                                <w:lang w:val="nl-NL"/>
                              </w:rPr>
                              <w:t xml:space="preserve">9 september </w:t>
                            </w:r>
                            <w:r>
                              <w:rPr>
                                <w:noProof/>
                                <w:lang w:val="nl-NL"/>
                              </w:rPr>
                              <w:t>2015</w:t>
                            </w:r>
                          </w:p>
                          <w:p w:rsidR="00E63AE4" w:rsidRPr="00F4781D" w:rsidRDefault="00E63AE4" w:rsidP="002C795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r2rwIAALA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" filled="f" stroked="f">
                <v:textbox inset="0,0,0,0">
                  <w:txbxContent>
                    <w:p w:rsidR="00E63AE4" w:rsidRPr="00F4781D" w:rsidRDefault="00E63AE4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  <w:lang w:val="nl-NL"/>
                        </w:rPr>
                      </w:pPr>
                      <w:r w:rsidRPr="00F4781D">
                        <w:rPr>
                          <w:noProof/>
                          <w:lang w:val="nl-NL"/>
                        </w:rPr>
                        <w:t>Datum:</w:t>
                      </w:r>
                      <w:r w:rsidRPr="00F4781D">
                        <w:rPr>
                          <w:noProof/>
                          <w:lang w:val="nl-NL"/>
                        </w:rPr>
                        <w:br/>
                      </w:r>
                      <w:r w:rsidR="00A72DB0">
                        <w:rPr>
                          <w:noProof/>
                          <w:lang w:val="nl-NL"/>
                        </w:rPr>
                        <w:t xml:space="preserve">9 september </w:t>
                      </w:r>
                      <w:r>
                        <w:rPr>
                          <w:noProof/>
                          <w:lang w:val="nl-NL"/>
                        </w:rPr>
                        <w:t>2015</w:t>
                      </w:r>
                    </w:p>
                    <w:p w:rsidR="00E63AE4" w:rsidRPr="00F4781D" w:rsidRDefault="00E63AE4" w:rsidP="002C795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B5045" w:rsidRDefault="00E63AE4" w:rsidP="009A56AF">
      <w:pPr>
        <w:pStyle w:val="Heading"/>
        <w:spacing w:line="360" w:lineRule="auto"/>
        <w:rPr>
          <w:szCs w:val="22"/>
          <w:lang w:val="nl-NL"/>
        </w:rPr>
      </w:pPr>
      <w:r>
        <w:rPr>
          <w:lang w:val="nl-NL" w:eastAsia="nl-NL"/>
        </w:rPr>
        <w:lastRenderedPageBreak/>
        <w:t xml:space="preserve">Vervolgorders dankzij uitstekende </w:t>
      </w:r>
      <w:r w:rsidR="006F2349">
        <w:rPr>
          <w:lang w:val="nl-NL" w:eastAsia="nl-NL"/>
        </w:rPr>
        <w:t xml:space="preserve">prestaties Actros bij Rensink Almelo BV </w:t>
      </w:r>
    </w:p>
    <w:p w:rsidR="000B5045" w:rsidRDefault="00A25CCF" w:rsidP="006342E7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Opnieuw</w:t>
      </w:r>
      <w:r w:rsidR="006F2349">
        <w:rPr>
          <w:szCs w:val="22"/>
          <w:lang w:val="nl-NL"/>
        </w:rPr>
        <w:t xml:space="preserve"> vier Mercedes-Benz Actros trucks voor Rensink Almelo BV</w:t>
      </w:r>
    </w:p>
    <w:p w:rsidR="006342E7" w:rsidRPr="00793129" w:rsidRDefault="00A25CCF" w:rsidP="00793129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L</w:t>
      </w:r>
      <w:r w:rsidR="006F2349">
        <w:rPr>
          <w:szCs w:val="22"/>
          <w:lang w:val="nl-NL"/>
        </w:rPr>
        <w:t>aag brandstofverbruik, gunstige onderhoudskosten en uitstraling doorslaggevend in keuze voor de Actros</w:t>
      </w:r>
    </w:p>
    <w:p w:rsidR="00F76888" w:rsidRDefault="00F76888" w:rsidP="00F1283F">
      <w:pPr>
        <w:pStyle w:val="Introductory"/>
        <w:spacing w:after="0" w:line="360" w:lineRule="auto"/>
        <w:rPr>
          <w:szCs w:val="22"/>
          <w:lang w:val="nl-NL"/>
        </w:rPr>
      </w:pPr>
    </w:p>
    <w:p w:rsidR="001C6BEA" w:rsidRDefault="00F24661" w:rsidP="000B5045">
      <w:pPr>
        <w:pStyle w:val="Introductory"/>
        <w:spacing w:after="0" w:line="360" w:lineRule="auto"/>
        <w:rPr>
          <w:b w:val="0"/>
          <w:bCs w:val="0"/>
          <w:noProof w:val="0"/>
          <w:szCs w:val="22"/>
          <w:lang w:val="nl-NL"/>
        </w:rPr>
      </w:pPr>
      <w:r>
        <w:rPr>
          <w:b w:val="0"/>
          <w:bCs w:val="0"/>
          <w:noProof w:val="0"/>
          <w:szCs w:val="22"/>
          <w:lang w:val="nl-NL"/>
        </w:rPr>
        <w:t>Rensink Almelo BV nam begin dit jaar voor het eerst twee Mercedes-Benz Actros trucks in gebruik voor internationaal speciaal</w:t>
      </w:r>
      <w:r w:rsidR="00E9578D">
        <w:rPr>
          <w:b w:val="0"/>
          <w:bCs w:val="0"/>
          <w:noProof w:val="0"/>
          <w:szCs w:val="22"/>
          <w:lang w:val="nl-NL"/>
        </w:rPr>
        <w:t xml:space="preserve"> </w:t>
      </w:r>
      <w:r>
        <w:rPr>
          <w:b w:val="0"/>
          <w:bCs w:val="0"/>
          <w:noProof w:val="0"/>
          <w:szCs w:val="22"/>
          <w:lang w:val="nl-NL"/>
        </w:rPr>
        <w:t xml:space="preserve">transport. De trucks bevallen zo goed dat het bedrijf recent een derde Mercedes-Benz Actros in gebruik nam. Bovendien is een vierde Actros in bestelling. </w:t>
      </w:r>
    </w:p>
    <w:p w:rsidR="001F25E6" w:rsidRDefault="001F25E6" w:rsidP="000B5045">
      <w:pPr>
        <w:pStyle w:val="Introductory"/>
        <w:spacing w:after="0" w:line="360" w:lineRule="auto"/>
        <w:rPr>
          <w:szCs w:val="22"/>
          <w:lang w:val="nl-NL"/>
        </w:rPr>
      </w:pPr>
      <w:bookmarkStart w:id="10" w:name="_GoBack"/>
      <w:bookmarkEnd w:id="10"/>
    </w:p>
    <w:p w:rsidR="00D53AD6" w:rsidRPr="00A0128C" w:rsidRDefault="00A25CCF" w:rsidP="00D53AD6">
      <w:pPr>
        <w:pStyle w:val="Introductory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Vijf à</w:t>
      </w:r>
      <w:r w:rsidR="00E63AE4">
        <w:rPr>
          <w:szCs w:val="22"/>
          <w:lang w:val="nl-NL"/>
        </w:rPr>
        <w:t xml:space="preserve"> zes procent zuiniger</w:t>
      </w:r>
    </w:p>
    <w:p w:rsidR="00D53AD6" w:rsidRDefault="00D53AD6" w:rsidP="00D53AD6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5E647E" w:rsidRDefault="00F24661" w:rsidP="00D53AD6">
      <w:pPr>
        <w:pStyle w:val="DCNormal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Rensink Almelo BV schafte begin dit jaar </w:t>
      </w:r>
      <w:r w:rsidR="00E9578D">
        <w:rPr>
          <w:szCs w:val="22"/>
          <w:lang w:val="nl-NL"/>
        </w:rPr>
        <w:t>twee Mercedes-Benz Actros 1845 LLS trekkers aan vanwege positieve geluiden uit de markt betreffende het brandstofverbruik</w:t>
      </w:r>
      <w:r w:rsidR="00045278">
        <w:rPr>
          <w:szCs w:val="22"/>
          <w:lang w:val="nl-NL"/>
        </w:rPr>
        <w:t>,</w:t>
      </w:r>
      <w:r w:rsidR="00E9578D">
        <w:rPr>
          <w:szCs w:val="22"/>
          <w:lang w:val="nl-NL"/>
        </w:rPr>
        <w:t xml:space="preserve"> de la</w:t>
      </w:r>
      <w:r w:rsidR="00045278">
        <w:rPr>
          <w:szCs w:val="22"/>
          <w:lang w:val="nl-NL"/>
        </w:rPr>
        <w:t>ge onderhoudskosten</w:t>
      </w:r>
      <w:r w:rsidR="00A25CCF">
        <w:rPr>
          <w:szCs w:val="22"/>
          <w:lang w:val="nl-NL"/>
        </w:rPr>
        <w:t xml:space="preserve"> en de uitstraling</w:t>
      </w:r>
      <w:r w:rsidR="00045278">
        <w:rPr>
          <w:szCs w:val="22"/>
          <w:lang w:val="nl-NL"/>
        </w:rPr>
        <w:t xml:space="preserve"> van de truck</w:t>
      </w:r>
      <w:r w:rsidR="00E9578D">
        <w:rPr>
          <w:szCs w:val="22"/>
          <w:lang w:val="nl-NL"/>
        </w:rPr>
        <w:t xml:space="preserve">. </w:t>
      </w:r>
      <w:r w:rsidR="00E63AE4">
        <w:rPr>
          <w:szCs w:val="22"/>
          <w:lang w:val="nl-NL"/>
        </w:rPr>
        <w:t xml:space="preserve">Het waren de eerste twee Mercedes-Benz trucks in het vijfentwintig trucks tellende wagenpark. </w:t>
      </w:r>
      <w:r w:rsidR="00E9578D">
        <w:rPr>
          <w:szCs w:val="22"/>
          <w:lang w:val="nl-NL"/>
        </w:rPr>
        <w:t>Geertjan Westerhuis, directeur van Rensink: “We hebben deze eerste twee Actros trucks n</w:t>
      </w:r>
      <w:r w:rsidR="00A25CCF">
        <w:rPr>
          <w:szCs w:val="22"/>
          <w:lang w:val="nl-NL"/>
        </w:rPr>
        <w:t>u ruim een half jaar in gebruik</w:t>
      </w:r>
      <w:r w:rsidR="00E9578D">
        <w:rPr>
          <w:szCs w:val="22"/>
          <w:lang w:val="nl-NL"/>
        </w:rPr>
        <w:t xml:space="preserve"> en zijn zeer positief. Omdat we ze inzetten voor allerhande speciaal transport is het verbruik niet heel constant, maar ze zijn</w:t>
      </w:r>
      <w:r w:rsidR="00A25CCF">
        <w:rPr>
          <w:szCs w:val="22"/>
          <w:lang w:val="nl-NL"/>
        </w:rPr>
        <w:t xml:space="preserve"> gemiddeld</w:t>
      </w:r>
      <w:r w:rsidR="00E9578D">
        <w:rPr>
          <w:szCs w:val="22"/>
          <w:lang w:val="nl-NL"/>
        </w:rPr>
        <w:t xml:space="preserve"> </w:t>
      </w:r>
      <w:r w:rsidR="001E18E5">
        <w:rPr>
          <w:szCs w:val="22"/>
          <w:lang w:val="nl-NL"/>
        </w:rPr>
        <w:t>zo’n</w:t>
      </w:r>
      <w:r w:rsidR="00045278">
        <w:rPr>
          <w:szCs w:val="22"/>
          <w:lang w:val="nl-NL"/>
        </w:rPr>
        <w:t xml:space="preserve"> vijf à</w:t>
      </w:r>
      <w:r w:rsidR="00E9578D">
        <w:rPr>
          <w:szCs w:val="22"/>
          <w:lang w:val="nl-NL"/>
        </w:rPr>
        <w:t xml:space="preserve"> zes procent zuiniger dan onze andere trucks. We hebben de trucks aangeschaft bij </w:t>
      </w:r>
      <w:r w:rsidR="00E9578D">
        <w:rPr>
          <w:szCs w:val="22"/>
          <w:lang w:val="nl-NL"/>
        </w:rPr>
        <w:lastRenderedPageBreak/>
        <w:t xml:space="preserve">Mercedes-Benz truckdealer Baan </w:t>
      </w:r>
      <w:r w:rsidR="00A25CCF">
        <w:rPr>
          <w:szCs w:val="22"/>
          <w:lang w:val="nl-NL"/>
        </w:rPr>
        <w:t xml:space="preserve">Twente, inclusief een reparatie- </w:t>
      </w:r>
      <w:r w:rsidR="00E9578D">
        <w:rPr>
          <w:szCs w:val="22"/>
          <w:lang w:val="nl-NL"/>
        </w:rPr>
        <w:t>en onderhoudscontract. Het conta</w:t>
      </w:r>
      <w:r w:rsidR="001E18E5">
        <w:rPr>
          <w:szCs w:val="22"/>
          <w:lang w:val="nl-NL"/>
        </w:rPr>
        <w:t>ct is zeer goed vanwege de</w:t>
      </w:r>
      <w:r w:rsidR="00E9578D">
        <w:rPr>
          <w:szCs w:val="22"/>
          <w:lang w:val="nl-NL"/>
        </w:rPr>
        <w:t xml:space="preserve"> klantvriendelijk</w:t>
      </w:r>
      <w:r w:rsidR="001E18E5">
        <w:rPr>
          <w:szCs w:val="22"/>
          <w:lang w:val="nl-NL"/>
        </w:rPr>
        <w:t>heid</w:t>
      </w:r>
      <w:r w:rsidR="00E9578D">
        <w:rPr>
          <w:szCs w:val="22"/>
          <w:lang w:val="nl-NL"/>
        </w:rPr>
        <w:t xml:space="preserve">, </w:t>
      </w:r>
      <w:r w:rsidR="001E18E5">
        <w:rPr>
          <w:szCs w:val="22"/>
          <w:lang w:val="nl-NL"/>
        </w:rPr>
        <w:t>het enthousiasme</w:t>
      </w:r>
      <w:r w:rsidR="00E9578D">
        <w:rPr>
          <w:szCs w:val="22"/>
          <w:lang w:val="nl-NL"/>
        </w:rPr>
        <w:t xml:space="preserve"> en </w:t>
      </w:r>
      <w:r w:rsidR="001E18E5">
        <w:rPr>
          <w:szCs w:val="22"/>
          <w:lang w:val="nl-NL"/>
        </w:rPr>
        <w:t xml:space="preserve">het snelle </w:t>
      </w:r>
      <w:r w:rsidR="00E9578D">
        <w:rPr>
          <w:szCs w:val="22"/>
          <w:lang w:val="nl-NL"/>
        </w:rPr>
        <w:t xml:space="preserve">schakelen </w:t>
      </w:r>
      <w:r w:rsidR="001E18E5">
        <w:rPr>
          <w:szCs w:val="22"/>
          <w:lang w:val="nl-NL"/>
        </w:rPr>
        <w:t>van de dealer</w:t>
      </w:r>
      <w:r w:rsidR="00E9578D">
        <w:rPr>
          <w:szCs w:val="22"/>
          <w:lang w:val="nl-NL"/>
        </w:rPr>
        <w:t xml:space="preserve">.” Via FleetBoard monitort </w:t>
      </w:r>
      <w:r w:rsidR="001E18E5">
        <w:rPr>
          <w:szCs w:val="22"/>
          <w:lang w:val="nl-NL"/>
        </w:rPr>
        <w:t>Baan Twente</w:t>
      </w:r>
      <w:r w:rsidR="00E9578D">
        <w:rPr>
          <w:szCs w:val="22"/>
          <w:lang w:val="nl-NL"/>
        </w:rPr>
        <w:t xml:space="preserve"> de prestaties van de trucks op het gebied van brandstofverbruik en </w:t>
      </w:r>
      <w:r w:rsidR="006F2349">
        <w:rPr>
          <w:szCs w:val="22"/>
          <w:lang w:val="nl-NL"/>
        </w:rPr>
        <w:t xml:space="preserve">geeft zo nodig tips om het verbruik </w:t>
      </w:r>
      <w:r w:rsidR="001E18E5">
        <w:rPr>
          <w:szCs w:val="22"/>
          <w:lang w:val="nl-NL"/>
        </w:rPr>
        <w:t xml:space="preserve">verder </w:t>
      </w:r>
      <w:r w:rsidR="006F2349">
        <w:rPr>
          <w:szCs w:val="22"/>
          <w:lang w:val="nl-NL"/>
        </w:rPr>
        <w:t xml:space="preserve">te verbeteren. Ook </w:t>
      </w:r>
      <w:r w:rsidR="001E18E5">
        <w:rPr>
          <w:szCs w:val="22"/>
          <w:lang w:val="nl-NL"/>
        </w:rPr>
        <w:t>ziet</w:t>
      </w:r>
      <w:r w:rsidR="006F2349">
        <w:rPr>
          <w:szCs w:val="22"/>
          <w:lang w:val="nl-NL"/>
        </w:rPr>
        <w:t xml:space="preserve"> </w:t>
      </w:r>
      <w:r w:rsidR="001E18E5">
        <w:rPr>
          <w:szCs w:val="22"/>
          <w:lang w:val="nl-NL"/>
        </w:rPr>
        <w:t>de dealer</w:t>
      </w:r>
      <w:r w:rsidR="006F2349">
        <w:rPr>
          <w:szCs w:val="22"/>
          <w:lang w:val="nl-NL"/>
        </w:rPr>
        <w:t xml:space="preserve"> via FleetBoard ruim op tijd wanneer de trucks onderhoud nodig hebben</w:t>
      </w:r>
      <w:r w:rsidR="00045278">
        <w:rPr>
          <w:szCs w:val="22"/>
          <w:lang w:val="nl-NL"/>
        </w:rPr>
        <w:t>,</w:t>
      </w:r>
      <w:r w:rsidR="006F2349">
        <w:rPr>
          <w:szCs w:val="22"/>
          <w:lang w:val="nl-NL"/>
        </w:rPr>
        <w:t xml:space="preserve"> om dit vervolgens zo in te plannen dat het geen belasting vormt voor de planning van Rensink. </w:t>
      </w:r>
      <w:r w:rsidR="00E9578D">
        <w:rPr>
          <w:szCs w:val="22"/>
          <w:lang w:val="nl-NL"/>
        </w:rPr>
        <w:t xml:space="preserve">De uitstekende prestaties van de twee trucks, vormden voor Rensink aanleiding om nog twee Mercedes-Benz trucks aan te schaffen. Een </w:t>
      </w:r>
      <w:r w:rsidR="001E18E5">
        <w:rPr>
          <w:szCs w:val="22"/>
          <w:lang w:val="nl-NL"/>
        </w:rPr>
        <w:t>Actros 2745 VLA werd recent</w:t>
      </w:r>
      <w:r w:rsidR="00E9578D">
        <w:rPr>
          <w:szCs w:val="22"/>
          <w:lang w:val="nl-NL"/>
        </w:rPr>
        <w:t xml:space="preserve"> in gebruik genomen, een Actros </w:t>
      </w:r>
      <w:r w:rsidR="008C04A2">
        <w:rPr>
          <w:szCs w:val="22"/>
          <w:lang w:val="nl-NL"/>
        </w:rPr>
        <w:t>2851 LS</w:t>
      </w:r>
      <w:r w:rsidR="008C04A2" w:rsidRPr="008C04A2">
        <w:rPr>
          <w:szCs w:val="22"/>
          <w:lang w:val="nl-NL"/>
        </w:rPr>
        <w:t xml:space="preserve"> 6x4</w:t>
      </w:r>
      <w:r w:rsidR="008C04A2">
        <w:rPr>
          <w:szCs w:val="22"/>
          <w:lang w:val="nl-NL"/>
        </w:rPr>
        <w:t xml:space="preserve"> </w:t>
      </w:r>
      <w:r w:rsidR="00E9578D">
        <w:rPr>
          <w:szCs w:val="22"/>
          <w:lang w:val="nl-NL"/>
        </w:rPr>
        <w:t xml:space="preserve">is in bestelling en zal rond de jaarwisseling gaan rijden </w:t>
      </w:r>
      <w:r w:rsidR="001E18E5">
        <w:rPr>
          <w:szCs w:val="22"/>
          <w:lang w:val="nl-NL"/>
        </w:rPr>
        <w:t xml:space="preserve">in de kleuren </w:t>
      </w:r>
      <w:r w:rsidR="00E9578D">
        <w:rPr>
          <w:szCs w:val="22"/>
          <w:lang w:val="nl-NL"/>
        </w:rPr>
        <w:t xml:space="preserve">van Rensink. </w:t>
      </w:r>
      <w:r w:rsidR="006F2349">
        <w:rPr>
          <w:szCs w:val="22"/>
          <w:lang w:val="nl-NL"/>
        </w:rPr>
        <w:t xml:space="preserve">De trucks zullen zo’n 100.000 kilometer per jaar afleggen </w:t>
      </w:r>
      <w:r w:rsidR="00A25CCF">
        <w:rPr>
          <w:szCs w:val="22"/>
          <w:lang w:val="nl-NL"/>
        </w:rPr>
        <w:t>in het</w:t>
      </w:r>
      <w:r w:rsidR="006F2349">
        <w:rPr>
          <w:szCs w:val="22"/>
          <w:lang w:val="nl-NL"/>
        </w:rPr>
        <w:t xml:space="preserve"> internationaal speciaal transport.</w:t>
      </w:r>
    </w:p>
    <w:p w:rsidR="000450DF" w:rsidRDefault="000450DF" w:rsidP="00D53AD6">
      <w:pPr>
        <w:pStyle w:val="DCNormal"/>
        <w:spacing w:after="0" w:line="360" w:lineRule="auto"/>
        <w:rPr>
          <w:szCs w:val="22"/>
          <w:lang w:val="nl-NL"/>
        </w:rPr>
      </w:pPr>
    </w:p>
    <w:p w:rsidR="00DC1CC1" w:rsidRDefault="006F2349" w:rsidP="00DC1CC1">
      <w:pPr>
        <w:pStyle w:val="Introductory"/>
        <w:spacing w:after="0" w:line="360" w:lineRule="auto"/>
        <w:rPr>
          <w:szCs w:val="22"/>
          <w:lang w:val="nl-NL"/>
        </w:rPr>
      </w:pPr>
      <w:r w:rsidRPr="006F2349">
        <w:rPr>
          <w:szCs w:val="22"/>
          <w:lang w:val="nl-NL"/>
        </w:rPr>
        <w:t>Rensink Almelo BV</w:t>
      </w:r>
    </w:p>
    <w:p w:rsidR="006F2349" w:rsidRDefault="006F2349" w:rsidP="00DC1CC1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DC1CC1" w:rsidRPr="000E2B66" w:rsidRDefault="006100A1" w:rsidP="006100A1">
      <w:pPr>
        <w:pStyle w:val="Introductory"/>
        <w:spacing w:after="0" w:line="360" w:lineRule="auto"/>
        <w:rPr>
          <w:b w:val="0"/>
          <w:szCs w:val="22"/>
          <w:lang w:val="nl-NL"/>
        </w:rPr>
      </w:pPr>
      <w:r w:rsidRPr="006100A1">
        <w:rPr>
          <w:b w:val="0"/>
          <w:bCs w:val="0"/>
          <w:noProof w:val="0"/>
          <w:szCs w:val="22"/>
          <w:lang w:val="nl-NL"/>
        </w:rPr>
        <w:t xml:space="preserve">Rensink Almelo BV </w:t>
      </w:r>
      <w:r>
        <w:rPr>
          <w:b w:val="0"/>
          <w:bCs w:val="0"/>
          <w:noProof w:val="0"/>
          <w:szCs w:val="22"/>
          <w:lang w:val="nl-NL"/>
        </w:rPr>
        <w:t>is e</w:t>
      </w:r>
      <w:r w:rsidRPr="006100A1">
        <w:rPr>
          <w:b w:val="0"/>
          <w:bCs w:val="0"/>
          <w:noProof w:val="0"/>
          <w:szCs w:val="22"/>
          <w:lang w:val="nl-NL"/>
        </w:rPr>
        <w:t>en familiebedrijf</w:t>
      </w:r>
      <w:r w:rsidR="006F2349">
        <w:rPr>
          <w:b w:val="0"/>
          <w:bCs w:val="0"/>
          <w:noProof w:val="0"/>
          <w:szCs w:val="22"/>
          <w:lang w:val="nl-NL"/>
        </w:rPr>
        <w:t xml:space="preserve"> met als</w:t>
      </w:r>
      <w:r w:rsidRPr="006100A1">
        <w:rPr>
          <w:b w:val="0"/>
          <w:bCs w:val="0"/>
          <w:noProof w:val="0"/>
          <w:szCs w:val="22"/>
          <w:lang w:val="nl-NL"/>
        </w:rPr>
        <w:t xml:space="preserve"> kernactiviteiten </w:t>
      </w:r>
      <w:r w:rsidR="006F2349">
        <w:rPr>
          <w:b w:val="0"/>
          <w:bCs w:val="0"/>
          <w:noProof w:val="0"/>
          <w:szCs w:val="22"/>
          <w:lang w:val="nl-NL"/>
        </w:rPr>
        <w:t>exceptioneel t</w:t>
      </w:r>
      <w:r w:rsidRPr="006100A1">
        <w:rPr>
          <w:b w:val="0"/>
          <w:bCs w:val="0"/>
          <w:noProof w:val="0"/>
          <w:szCs w:val="22"/>
          <w:lang w:val="nl-NL"/>
        </w:rPr>
        <w:t xml:space="preserve">ransport, industriële montages en industriële verhuizingen. </w:t>
      </w:r>
      <w:r w:rsidR="006F2349">
        <w:rPr>
          <w:b w:val="0"/>
          <w:bCs w:val="0"/>
          <w:noProof w:val="0"/>
          <w:szCs w:val="22"/>
          <w:lang w:val="nl-NL"/>
        </w:rPr>
        <w:t xml:space="preserve">Het bedrijf voert deze werkzaamheden hoofdzakelijk uit </w:t>
      </w:r>
      <w:r w:rsidRPr="006100A1">
        <w:rPr>
          <w:b w:val="0"/>
          <w:bCs w:val="0"/>
          <w:noProof w:val="0"/>
          <w:szCs w:val="22"/>
          <w:lang w:val="nl-NL"/>
        </w:rPr>
        <w:t xml:space="preserve">met eigen materieel en </w:t>
      </w:r>
      <w:r w:rsidR="006F2349">
        <w:rPr>
          <w:b w:val="0"/>
          <w:bCs w:val="0"/>
          <w:noProof w:val="0"/>
          <w:szCs w:val="22"/>
          <w:lang w:val="nl-NL"/>
        </w:rPr>
        <w:t xml:space="preserve">mensen, </w:t>
      </w:r>
      <w:r w:rsidRPr="006100A1">
        <w:rPr>
          <w:b w:val="0"/>
          <w:bCs w:val="0"/>
          <w:noProof w:val="0"/>
          <w:szCs w:val="22"/>
          <w:lang w:val="nl-NL"/>
        </w:rPr>
        <w:t xml:space="preserve">geregisseerd vanuit de vestiging in Almelo. Binnen Europa wordt </w:t>
      </w:r>
      <w:r w:rsidR="006F2349">
        <w:rPr>
          <w:b w:val="0"/>
          <w:bCs w:val="0"/>
          <w:noProof w:val="0"/>
          <w:szCs w:val="22"/>
          <w:lang w:val="nl-NL"/>
        </w:rPr>
        <w:t>bovendien</w:t>
      </w:r>
      <w:r w:rsidRPr="006100A1">
        <w:rPr>
          <w:b w:val="0"/>
          <w:bCs w:val="0"/>
          <w:noProof w:val="0"/>
          <w:szCs w:val="22"/>
          <w:lang w:val="nl-NL"/>
        </w:rPr>
        <w:t xml:space="preserve"> gewerkt met een aantal vaste partners die specialist zijn in verschillende deelmarkten. </w:t>
      </w:r>
    </w:p>
    <w:p w:rsidR="007F66CE" w:rsidRPr="00D83585" w:rsidRDefault="007F66CE" w:rsidP="00D53AD6">
      <w:pPr>
        <w:pStyle w:val="DCNormal"/>
        <w:spacing w:after="0" w:line="360" w:lineRule="auto"/>
        <w:rPr>
          <w:lang w:val="nl-NL"/>
        </w:rPr>
      </w:pPr>
    </w:p>
    <w:p w:rsidR="00F76888" w:rsidRPr="00F24A14" w:rsidRDefault="00F76888" w:rsidP="005D3295">
      <w:pPr>
        <w:pStyle w:val="40Continoustext11pt"/>
        <w:spacing w:line="360" w:lineRule="auto"/>
        <w:ind w:right="-171"/>
        <w:rPr>
          <w:rStyle w:val="FormatvorlageZchn"/>
          <w:rFonts w:ascii="CorpoA" w:hAnsi="CorpoA"/>
          <w:lang w:val="nl-NL"/>
        </w:rPr>
      </w:pPr>
      <w:r w:rsidRPr="000252B6">
        <w:rPr>
          <w:lang w:val="nl-NL"/>
        </w:rPr>
        <w:t xml:space="preserve">Meer informatie over Mercedes-Benz vindt u op </w:t>
      </w:r>
      <w:hyperlink r:id="rId12" w:history="1">
        <w:r w:rsidRPr="00491E14">
          <w:rPr>
            <w:rStyle w:val="Hyperlink"/>
            <w:lang w:val="nl-NL"/>
          </w:rPr>
          <w:t>http://media.mercedes-benz.nl</w:t>
        </w:r>
      </w:hyperlink>
      <w:r>
        <w:rPr>
          <w:rStyle w:val="41Continoustext11ptboldZchnZchn"/>
          <w:lang w:val="nl-NL"/>
        </w:rPr>
        <w:t xml:space="preserve"> B0</w:t>
      </w:r>
      <w:r w:rsidR="00A72DB0">
        <w:rPr>
          <w:rStyle w:val="41Continoustext11ptboldZchnZchn"/>
          <w:lang w:val="nl-NL"/>
        </w:rPr>
        <w:t>4</w:t>
      </w:r>
      <w:r w:rsidR="00B770FF">
        <w:rPr>
          <w:rStyle w:val="41Continoustext11ptboldZchnZchn"/>
          <w:lang w:val="nl-NL"/>
        </w:rPr>
        <w:t>6</w:t>
      </w:r>
    </w:p>
    <w:sectPr w:rsidR="00F76888" w:rsidRPr="00F24A14" w:rsidSect="00EF787F">
      <w:headerReference w:type="even" r:id="rId13"/>
      <w:type w:val="continuous"/>
      <w:pgSz w:w="11906" w:h="16838" w:code="9"/>
      <w:pgMar w:top="1956" w:right="3289" w:bottom="1135" w:left="1418" w:header="20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B2" w:rsidRDefault="008845B2">
      <w:r>
        <w:separator/>
      </w:r>
    </w:p>
    <w:p w:rsidR="008845B2" w:rsidRDefault="008845B2"/>
    <w:p w:rsidR="008845B2" w:rsidRDefault="008845B2"/>
    <w:p w:rsidR="008845B2" w:rsidRDefault="008845B2"/>
    <w:p w:rsidR="008845B2" w:rsidRDefault="008845B2"/>
    <w:p w:rsidR="008845B2" w:rsidRDefault="008845B2"/>
    <w:p w:rsidR="008845B2" w:rsidRDefault="008845B2"/>
  </w:endnote>
  <w:endnote w:type="continuationSeparator" w:id="0">
    <w:p w:rsidR="008845B2" w:rsidRDefault="008845B2">
      <w:r>
        <w:continuationSeparator/>
      </w:r>
    </w:p>
    <w:p w:rsidR="008845B2" w:rsidRDefault="008845B2"/>
    <w:p w:rsidR="008845B2" w:rsidRDefault="008845B2"/>
    <w:p w:rsidR="008845B2" w:rsidRDefault="008845B2"/>
    <w:p w:rsidR="008845B2" w:rsidRDefault="008845B2"/>
    <w:p w:rsidR="008845B2" w:rsidRDefault="008845B2"/>
    <w:p w:rsidR="008845B2" w:rsidRDefault="00884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E4" w:rsidRDefault="00E63AE4" w:rsidP="007F66CE">
    <w:pPr>
      <w:pStyle w:val="Footer9pt"/>
      <w:spacing w:after="0"/>
      <w:rPr>
        <w:lang w:val="nl-NL"/>
      </w:rPr>
    </w:pPr>
    <w:r w:rsidRPr="007C0596">
      <w:rPr>
        <w:lang w:val="nl-NL"/>
      </w:rPr>
      <w:t>Mercedes-Benz Nederland B.V. Divisie Trucks</w:t>
    </w:r>
  </w:p>
  <w:p w:rsidR="00E63AE4" w:rsidRDefault="00E63AE4" w:rsidP="00F24A1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63AE4" w:rsidRPr="00C97B04" w:rsidRDefault="00E63AE4" w:rsidP="00F24A14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E4" w:rsidRDefault="00E63AE4" w:rsidP="00C97B04">
    <w:pPr>
      <w:pStyle w:val="Footer9pt"/>
      <w:spacing w:after="0"/>
      <w:rPr>
        <w:lang w:val="nl-NL"/>
      </w:rPr>
    </w:pPr>
  </w:p>
  <w:p w:rsidR="00E63AE4" w:rsidRDefault="00E63AE4" w:rsidP="00C97B04">
    <w:pPr>
      <w:pStyle w:val="Footer9pt"/>
      <w:spacing w:after="0"/>
      <w:rPr>
        <w:lang w:val="nl-NL"/>
      </w:rPr>
    </w:pPr>
    <w:r w:rsidRPr="007C0596">
      <w:rPr>
        <w:lang w:val="nl-NL"/>
      </w:rPr>
      <w:t>Mercedes-Benz Nederland B.V. Divisie Trucks</w:t>
    </w:r>
  </w:p>
  <w:p w:rsidR="00E63AE4" w:rsidRDefault="00E63AE4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63AE4" w:rsidRPr="00C97B04" w:rsidRDefault="00E63AE4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B2" w:rsidRDefault="008845B2">
      <w:r>
        <w:separator/>
      </w:r>
    </w:p>
    <w:p w:rsidR="008845B2" w:rsidRDefault="008845B2"/>
    <w:p w:rsidR="008845B2" w:rsidRDefault="008845B2"/>
    <w:p w:rsidR="008845B2" w:rsidRDefault="008845B2"/>
    <w:p w:rsidR="008845B2" w:rsidRDefault="008845B2"/>
    <w:p w:rsidR="008845B2" w:rsidRDefault="008845B2"/>
    <w:p w:rsidR="008845B2" w:rsidRDefault="008845B2"/>
  </w:footnote>
  <w:footnote w:type="continuationSeparator" w:id="0">
    <w:p w:rsidR="008845B2" w:rsidRDefault="008845B2">
      <w:r>
        <w:continuationSeparator/>
      </w:r>
    </w:p>
    <w:p w:rsidR="008845B2" w:rsidRDefault="008845B2"/>
    <w:p w:rsidR="008845B2" w:rsidRDefault="008845B2"/>
    <w:p w:rsidR="008845B2" w:rsidRDefault="008845B2"/>
    <w:p w:rsidR="008845B2" w:rsidRDefault="008845B2"/>
    <w:p w:rsidR="008845B2" w:rsidRDefault="008845B2"/>
    <w:p w:rsidR="008845B2" w:rsidRDefault="008845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E4" w:rsidRDefault="00E63AE4" w:rsidP="00FC1D1B">
    <w:pPr>
      <w:framePr w:w="2722" w:h="289" w:wrap="around" w:vAnchor="page" w:hAnchor="page" w:x="9016" w:y="3879" w:anchorLock="1"/>
      <w:spacing w:after="0"/>
      <w:rPr>
        <w:noProof/>
      </w:rPr>
    </w:pPr>
  </w:p>
  <w:p w:rsidR="00E63AE4" w:rsidRDefault="00E63AE4">
    <w:pPr>
      <w:spacing w:line="305" w:lineRule="exact"/>
      <w:rPr>
        <w:noProof/>
      </w:rPr>
    </w:pPr>
  </w:p>
  <w:p w:rsidR="00E63AE4" w:rsidRDefault="00E63AE4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E4" w:rsidRDefault="00E63A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7A2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5C8586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1D64D58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BEEA00C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C8E25D8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43EAF212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DC6202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B80A26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A43E5A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4B0D9A2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4D2D060"/>
    <w:lvl w:ilvl="0">
      <w:start w:val="1"/>
      <w:numFmt w:val="bullet"/>
      <w:pStyle w:val="Subhea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606A5D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472615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415B72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3BC4781"/>
    <w:multiLevelType w:val="hybridMultilevel"/>
    <w:tmpl w:val="E606FC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15"/>
  </w:num>
  <w:num w:numId="23">
    <w:abstractNumId w:val="16"/>
  </w:num>
  <w:num w:numId="24">
    <w:abstractNumId w:val="13"/>
  </w:num>
  <w:num w:numId="25">
    <w:abstractNumId w:val="17"/>
  </w:num>
  <w:num w:numId="26">
    <w:abstractNumId w:val="11"/>
  </w:num>
  <w:num w:numId="27">
    <w:abstractNumId w:val="14"/>
  </w:num>
  <w:num w:numId="28">
    <w:abstractNumId w:val="12"/>
  </w:num>
  <w:num w:numId="2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711_17_99999"/>
    <w:docVar w:name="Phone2" w:val="++49_711_17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645"/>
    <w:rsid w:val="0000132B"/>
    <w:rsid w:val="00003272"/>
    <w:rsid w:val="0000438D"/>
    <w:rsid w:val="0001531A"/>
    <w:rsid w:val="00016ACB"/>
    <w:rsid w:val="00021206"/>
    <w:rsid w:val="000243A7"/>
    <w:rsid w:val="000252B6"/>
    <w:rsid w:val="0002656B"/>
    <w:rsid w:val="000277A5"/>
    <w:rsid w:val="00034F26"/>
    <w:rsid w:val="0004246E"/>
    <w:rsid w:val="000450DF"/>
    <w:rsid w:val="00045278"/>
    <w:rsid w:val="00046C57"/>
    <w:rsid w:val="00047E11"/>
    <w:rsid w:val="00047E2A"/>
    <w:rsid w:val="00053BCF"/>
    <w:rsid w:val="00057D99"/>
    <w:rsid w:val="00067EF3"/>
    <w:rsid w:val="00070501"/>
    <w:rsid w:val="00072140"/>
    <w:rsid w:val="00072A0C"/>
    <w:rsid w:val="000839F3"/>
    <w:rsid w:val="00084BEA"/>
    <w:rsid w:val="00085AC1"/>
    <w:rsid w:val="000861F6"/>
    <w:rsid w:val="00091328"/>
    <w:rsid w:val="00092079"/>
    <w:rsid w:val="00095158"/>
    <w:rsid w:val="000976C7"/>
    <w:rsid w:val="000A410B"/>
    <w:rsid w:val="000A4D1B"/>
    <w:rsid w:val="000B0FAC"/>
    <w:rsid w:val="000B2392"/>
    <w:rsid w:val="000B3F07"/>
    <w:rsid w:val="000B3FEF"/>
    <w:rsid w:val="000B5045"/>
    <w:rsid w:val="000B5935"/>
    <w:rsid w:val="000B6118"/>
    <w:rsid w:val="000B7CBE"/>
    <w:rsid w:val="000C31B9"/>
    <w:rsid w:val="000C6032"/>
    <w:rsid w:val="000D10D3"/>
    <w:rsid w:val="000D1EE0"/>
    <w:rsid w:val="000E21DA"/>
    <w:rsid w:val="000E2B66"/>
    <w:rsid w:val="000E423B"/>
    <w:rsid w:val="000E6E53"/>
    <w:rsid w:val="000F08D5"/>
    <w:rsid w:val="000F46A0"/>
    <w:rsid w:val="000F4778"/>
    <w:rsid w:val="000F548E"/>
    <w:rsid w:val="00100E6D"/>
    <w:rsid w:val="00114920"/>
    <w:rsid w:val="0012254E"/>
    <w:rsid w:val="001245E0"/>
    <w:rsid w:val="00124B3E"/>
    <w:rsid w:val="00125752"/>
    <w:rsid w:val="00127275"/>
    <w:rsid w:val="001314A6"/>
    <w:rsid w:val="0013714D"/>
    <w:rsid w:val="00137157"/>
    <w:rsid w:val="00140BE3"/>
    <w:rsid w:val="00143E8C"/>
    <w:rsid w:val="00144215"/>
    <w:rsid w:val="00153790"/>
    <w:rsid w:val="00157585"/>
    <w:rsid w:val="0017312D"/>
    <w:rsid w:val="00175308"/>
    <w:rsid w:val="0018067E"/>
    <w:rsid w:val="001818F7"/>
    <w:rsid w:val="001863A1"/>
    <w:rsid w:val="0019145C"/>
    <w:rsid w:val="00197CB6"/>
    <w:rsid w:val="001A1C9D"/>
    <w:rsid w:val="001A3B87"/>
    <w:rsid w:val="001B3A25"/>
    <w:rsid w:val="001C26EC"/>
    <w:rsid w:val="001C617A"/>
    <w:rsid w:val="001C6BEA"/>
    <w:rsid w:val="001E0868"/>
    <w:rsid w:val="001E0EBF"/>
    <w:rsid w:val="001E18E5"/>
    <w:rsid w:val="001E3D7E"/>
    <w:rsid w:val="001E48C6"/>
    <w:rsid w:val="001E4936"/>
    <w:rsid w:val="001E70B0"/>
    <w:rsid w:val="001F0387"/>
    <w:rsid w:val="001F25E6"/>
    <w:rsid w:val="001F2B82"/>
    <w:rsid w:val="00202B7C"/>
    <w:rsid w:val="00207F45"/>
    <w:rsid w:val="00214FA1"/>
    <w:rsid w:val="002172DA"/>
    <w:rsid w:val="00220711"/>
    <w:rsid w:val="00231CDA"/>
    <w:rsid w:val="002368CF"/>
    <w:rsid w:val="00243831"/>
    <w:rsid w:val="00260BB0"/>
    <w:rsid w:val="00263154"/>
    <w:rsid w:val="0026469A"/>
    <w:rsid w:val="00281D26"/>
    <w:rsid w:val="002839DD"/>
    <w:rsid w:val="002850A1"/>
    <w:rsid w:val="002861A8"/>
    <w:rsid w:val="00291D82"/>
    <w:rsid w:val="00291F06"/>
    <w:rsid w:val="00296F61"/>
    <w:rsid w:val="00297273"/>
    <w:rsid w:val="002A122F"/>
    <w:rsid w:val="002A213F"/>
    <w:rsid w:val="002B0B74"/>
    <w:rsid w:val="002B1182"/>
    <w:rsid w:val="002B3A4C"/>
    <w:rsid w:val="002B4150"/>
    <w:rsid w:val="002B4625"/>
    <w:rsid w:val="002B4F16"/>
    <w:rsid w:val="002C0C73"/>
    <w:rsid w:val="002C0EF3"/>
    <w:rsid w:val="002C4607"/>
    <w:rsid w:val="002C48D4"/>
    <w:rsid w:val="002C5151"/>
    <w:rsid w:val="002C5504"/>
    <w:rsid w:val="002C6FA8"/>
    <w:rsid w:val="002C7959"/>
    <w:rsid w:val="002D21D3"/>
    <w:rsid w:val="002D25F2"/>
    <w:rsid w:val="002D39C3"/>
    <w:rsid w:val="002D40D2"/>
    <w:rsid w:val="002D58BE"/>
    <w:rsid w:val="002E0A99"/>
    <w:rsid w:val="002E0C30"/>
    <w:rsid w:val="002E1CAA"/>
    <w:rsid w:val="002E2C88"/>
    <w:rsid w:val="002E4130"/>
    <w:rsid w:val="002F0850"/>
    <w:rsid w:val="002F168F"/>
    <w:rsid w:val="00302E35"/>
    <w:rsid w:val="0030347F"/>
    <w:rsid w:val="00311602"/>
    <w:rsid w:val="00311880"/>
    <w:rsid w:val="00312A18"/>
    <w:rsid w:val="0031373F"/>
    <w:rsid w:val="00315083"/>
    <w:rsid w:val="0031585D"/>
    <w:rsid w:val="00326040"/>
    <w:rsid w:val="003272BD"/>
    <w:rsid w:val="0032761C"/>
    <w:rsid w:val="003335AB"/>
    <w:rsid w:val="00336547"/>
    <w:rsid w:val="00336A7B"/>
    <w:rsid w:val="00342FB8"/>
    <w:rsid w:val="003453B1"/>
    <w:rsid w:val="00346552"/>
    <w:rsid w:val="0034761C"/>
    <w:rsid w:val="003518A8"/>
    <w:rsid w:val="003519A9"/>
    <w:rsid w:val="00354260"/>
    <w:rsid w:val="00355F62"/>
    <w:rsid w:val="0035793F"/>
    <w:rsid w:val="00357BFF"/>
    <w:rsid w:val="003636EE"/>
    <w:rsid w:val="003671C7"/>
    <w:rsid w:val="00373A53"/>
    <w:rsid w:val="00373D11"/>
    <w:rsid w:val="00374825"/>
    <w:rsid w:val="00380554"/>
    <w:rsid w:val="0038481E"/>
    <w:rsid w:val="00392161"/>
    <w:rsid w:val="00392241"/>
    <w:rsid w:val="00394012"/>
    <w:rsid w:val="0039480B"/>
    <w:rsid w:val="003A0A99"/>
    <w:rsid w:val="003A3BFD"/>
    <w:rsid w:val="003A4605"/>
    <w:rsid w:val="003A59CD"/>
    <w:rsid w:val="003A631A"/>
    <w:rsid w:val="003B4C71"/>
    <w:rsid w:val="003C110A"/>
    <w:rsid w:val="003C1393"/>
    <w:rsid w:val="003C58DF"/>
    <w:rsid w:val="003C664A"/>
    <w:rsid w:val="003D234D"/>
    <w:rsid w:val="003D422C"/>
    <w:rsid w:val="003D55C5"/>
    <w:rsid w:val="003D7FB0"/>
    <w:rsid w:val="003E0DDA"/>
    <w:rsid w:val="00403988"/>
    <w:rsid w:val="00403E7F"/>
    <w:rsid w:val="00403FCC"/>
    <w:rsid w:val="0040769C"/>
    <w:rsid w:val="00410E48"/>
    <w:rsid w:val="00411B5B"/>
    <w:rsid w:val="00412939"/>
    <w:rsid w:val="00413FB8"/>
    <w:rsid w:val="004233D7"/>
    <w:rsid w:val="00424D2D"/>
    <w:rsid w:val="00425A3D"/>
    <w:rsid w:val="00430AE9"/>
    <w:rsid w:val="004328C5"/>
    <w:rsid w:val="00432D26"/>
    <w:rsid w:val="00442B47"/>
    <w:rsid w:val="004501EB"/>
    <w:rsid w:val="00453909"/>
    <w:rsid w:val="0046283C"/>
    <w:rsid w:val="00463DD5"/>
    <w:rsid w:val="00466166"/>
    <w:rsid w:val="004673B8"/>
    <w:rsid w:val="00473AF9"/>
    <w:rsid w:val="0047540E"/>
    <w:rsid w:val="004775D6"/>
    <w:rsid w:val="00486A03"/>
    <w:rsid w:val="0048779C"/>
    <w:rsid w:val="00491E14"/>
    <w:rsid w:val="00496A53"/>
    <w:rsid w:val="00496FEA"/>
    <w:rsid w:val="00497B0B"/>
    <w:rsid w:val="00497DE8"/>
    <w:rsid w:val="004A330F"/>
    <w:rsid w:val="004A4F1E"/>
    <w:rsid w:val="004A4FCA"/>
    <w:rsid w:val="004B16F1"/>
    <w:rsid w:val="004B4400"/>
    <w:rsid w:val="004B4958"/>
    <w:rsid w:val="004B6E55"/>
    <w:rsid w:val="004C0498"/>
    <w:rsid w:val="004C62C8"/>
    <w:rsid w:val="004C69B2"/>
    <w:rsid w:val="004D353D"/>
    <w:rsid w:val="004D54CB"/>
    <w:rsid w:val="004E20F7"/>
    <w:rsid w:val="004F0AF2"/>
    <w:rsid w:val="004F1786"/>
    <w:rsid w:val="004F42C2"/>
    <w:rsid w:val="004F72DF"/>
    <w:rsid w:val="005100DD"/>
    <w:rsid w:val="00511CBB"/>
    <w:rsid w:val="00512DCA"/>
    <w:rsid w:val="00525752"/>
    <w:rsid w:val="00532881"/>
    <w:rsid w:val="00533534"/>
    <w:rsid w:val="0053375B"/>
    <w:rsid w:val="00534AF9"/>
    <w:rsid w:val="00540303"/>
    <w:rsid w:val="00540D8B"/>
    <w:rsid w:val="00550587"/>
    <w:rsid w:val="00550C46"/>
    <w:rsid w:val="0055380F"/>
    <w:rsid w:val="00563F88"/>
    <w:rsid w:val="00564C1F"/>
    <w:rsid w:val="00571601"/>
    <w:rsid w:val="00574C11"/>
    <w:rsid w:val="005820CE"/>
    <w:rsid w:val="00582408"/>
    <w:rsid w:val="00582794"/>
    <w:rsid w:val="00583070"/>
    <w:rsid w:val="00583704"/>
    <w:rsid w:val="00584FD0"/>
    <w:rsid w:val="00586121"/>
    <w:rsid w:val="00586C3E"/>
    <w:rsid w:val="005952C5"/>
    <w:rsid w:val="00596987"/>
    <w:rsid w:val="00597557"/>
    <w:rsid w:val="005A5083"/>
    <w:rsid w:val="005B1321"/>
    <w:rsid w:val="005B1571"/>
    <w:rsid w:val="005B3118"/>
    <w:rsid w:val="005B3AC7"/>
    <w:rsid w:val="005B6CD5"/>
    <w:rsid w:val="005B737B"/>
    <w:rsid w:val="005B756E"/>
    <w:rsid w:val="005C2317"/>
    <w:rsid w:val="005C322A"/>
    <w:rsid w:val="005C6B2E"/>
    <w:rsid w:val="005D082B"/>
    <w:rsid w:val="005D3295"/>
    <w:rsid w:val="005D45DF"/>
    <w:rsid w:val="005D6DE4"/>
    <w:rsid w:val="005E2B2E"/>
    <w:rsid w:val="005E647E"/>
    <w:rsid w:val="005F0D32"/>
    <w:rsid w:val="005F47FC"/>
    <w:rsid w:val="005F6404"/>
    <w:rsid w:val="006013CB"/>
    <w:rsid w:val="00606A3F"/>
    <w:rsid w:val="006079DD"/>
    <w:rsid w:val="006100A1"/>
    <w:rsid w:val="00611BDC"/>
    <w:rsid w:val="00612232"/>
    <w:rsid w:val="00622CEE"/>
    <w:rsid w:val="00623BF0"/>
    <w:rsid w:val="00626798"/>
    <w:rsid w:val="00626C0C"/>
    <w:rsid w:val="006271AE"/>
    <w:rsid w:val="00627413"/>
    <w:rsid w:val="00627F80"/>
    <w:rsid w:val="006342E7"/>
    <w:rsid w:val="006462E8"/>
    <w:rsid w:val="00653BB6"/>
    <w:rsid w:val="00653DE2"/>
    <w:rsid w:val="00653F2A"/>
    <w:rsid w:val="006543FB"/>
    <w:rsid w:val="006642AA"/>
    <w:rsid w:val="00671666"/>
    <w:rsid w:val="00675014"/>
    <w:rsid w:val="006774C2"/>
    <w:rsid w:val="00681193"/>
    <w:rsid w:val="006840BF"/>
    <w:rsid w:val="00686AE7"/>
    <w:rsid w:val="0068783D"/>
    <w:rsid w:val="006929E9"/>
    <w:rsid w:val="00694B63"/>
    <w:rsid w:val="00695623"/>
    <w:rsid w:val="006A35D7"/>
    <w:rsid w:val="006B1293"/>
    <w:rsid w:val="006B2448"/>
    <w:rsid w:val="006B2D3F"/>
    <w:rsid w:val="006B35DD"/>
    <w:rsid w:val="006B52C5"/>
    <w:rsid w:val="006C1089"/>
    <w:rsid w:val="006C5CB5"/>
    <w:rsid w:val="006D2C92"/>
    <w:rsid w:val="006D473E"/>
    <w:rsid w:val="006E2A20"/>
    <w:rsid w:val="006E43F4"/>
    <w:rsid w:val="006E7771"/>
    <w:rsid w:val="006F1B11"/>
    <w:rsid w:val="006F2349"/>
    <w:rsid w:val="006F2854"/>
    <w:rsid w:val="006F2D93"/>
    <w:rsid w:val="00703CF6"/>
    <w:rsid w:val="007145F2"/>
    <w:rsid w:val="00723C19"/>
    <w:rsid w:val="00726008"/>
    <w:rsid w:val="007263B9"/>
    <w:rsid w:val="00726CFF"/>
    <w:rsid w:val="00727378"/>
    <w:rsid w:val="00727609"/>
    <w:rsid w:val="0072775E"/>
    <w:rsid w:val="00731993"/>
    <w:rsid w:val="007328B9"/>
    <w:rsid w:val="00733E85"/>
    <w:rsid w:val="007400C5"/>
    <w:rsid w:val="00740680"/>
    <w:rsid w:val="007436A1"/>
    <w:rsid w:val="00746D18"/>
    <w:rsid w:val="0075023E"/>
    <w:rsid w:val="007518F4"/>
    <w:rsid w:val="00773EEE"/>
    <w:rsid w:val="00781506"/>
    <w:rsid w:val="007922C7"/>
    <w:rsid w:val="00792335"/>
    <w:rsid w:val="00793129"/>
    <w:rsid w:val="00795965"/>
    <w:rsid w:val="0079638A"/>
    <w:rsid w:val="007B55AB"/>
    <w:rsid w:val="007B7A4F"/>
    <w:rsid w:val="007C0418"/>
    <w:rsid w:val="007C0596"/>
    <w:rsid w:val="007C3796"/>
    <w:rsid w:val="007C71A7"/>
    <w:rsid w:val="007D44D3"/>
    <w:rsid w:val="007D5703"/>
    <w:rsid w:val="007D6E3E"/>
    <w:rsid w:val="007D7566"/>
    <w:rsid w:val="007E0221"/>
    <w:rsid w:val="007E1634"/>
    <w:rsid w:val="007E1A11"/>
    <w:rsid w:val="007E673E"/>
    <w:rsid w:val="007E7C5D"/>
    <w:rsid w:val="007F48EB"/>
    <w:rsid w:val="007F66CE"/>
    <w:rsid w:val="00800300"/>
    <w:rsid w:val="008008C3"/>
    <w:rsid w:val="00805A2B"/>
    <w:rsid w:val="00811010"/>
    <w:rsid w:val="00812C24"/>
    <w:rsid w:val="0081594D"/>
    <w:rsid w:val="00817878"/>
    <w:rsid w:val="0082038E"/>
    <w:rsid w:val="00821333"/>
    <w:rsid w:val="008213C1"/>
    <w:rsid w:val="0082326C"/>
    <w:rsid w:val="008268E3"/>
    <w:rsid w:val="00836FF0"/>
    <w:rsid w:val="008418ED"/>
    <w:rsid w:val="00843943"/>
    <w:rsid w:val="00850E2F"/>
    <w:rsid w:val="00851F7D"/>
    <w:rsid w:val="0085564B"/>
    <w:rsid w:val="008619E3"/>
    <w:rsid w:val="00862BCC"/>
    <w:rsid w:val="008750AE"/>
    <w:rsid w:val="00875FAD"/>
    <w:rsid w:val="00876604"/>
    <w:rsid w:val="008845B2"/>
    <w:rsid w:val="008866AC"/>
    <w:rsid w:val="008905FE"/>
    <w:rsid w:val="008956A4"/>
    <w:rsid w:val="00896DC3"/>
    <w:rsid w:val="008A1FE5"/>
    <w:rsid w:val="008A3066"/>
    <w:rsid w:val="008A6FD9"/>
    <w:rsid w:val="008A7F56"/>
    <w:rsid w:val="008B15DA"/>
    <w:rsid w:val="008B5417"/>
    <w:rsid w:val="008C04A2"/>
    <w:rsid w:val="008C09D6"/>
    <w:rsid w:val="008C1B7B"/>
    <w:rsid w:val="008C70D0"/>
    <w:rsid w:val="008D2021"/>
    <w:rsid w:val="008D4661"/>
    <w:rsid w:val="008D5C4E"/>
    <w:rsid w:val="008D7924"/>
    <w:rsid w:val="008E2BAB"/>
    <w:rsid w:val="008E3A95"/>
    <w:rsid w:val="008E42B5"/>
    <w:rsid w:val="008E7C82"/>
    <w:rsid w:val="008F3981"/>
    <w:rsid w:val="009055C2"/>
    <w:rsid w:val="00912A09"/>
    <w:rsid w:val="00916781"/>
    <w:rsid w:val="009174F4"/>
    <w:rsid w:val="00926418"/>
    <w:rsid w:val="00927051"/>
    <w:rsid w:val="0092773B"/>
    <w:rsid w:val="00937135"/>
    <w:rsid w:val="00943E85"/>
    <w:rsid w:val="009503CD"/>
    <w:rsid w:val="009525D4"/>
    <w:rsid w:val="00953A50"/>
    <w:rsid w:val="00957CDB"/>
    <w:rsid w:val="00961A4B"/>
    <w:rsid w:val="00962164"/>
    <w:rsid w:val="009706AD"/>
    <w:rsid w:val="0097172A"/>
    <w:rsid w:val="00973D3E"/>
    <w:rsid w:val="00974435"/>
    <w:rsid w:val="009756EC"/>
    <w:rsid w:val="009806B5"/>
    <w:rsid w:val="0098341F"/>
    <w:rsid w:val="00991B8F"/>
    <w:rsid w:val="00992AA1"/>
    <w:rsid w:val="00992E34"/>
    <w:rsid w:val="00993428"/>
    <w:rsid w:val="00994053"/>
    <w:rsid w:val="009A1632"/>
    <w:rsid w:val="009A4723"/>
    <w:rsid w:val="009A56AF"/>
    <w:rsid w:val="009B0F43"/>
    <w:rsid w:val="009B1876"/>
    <w:rsid w:val="009B3F8C"/>
    <w:rsid w:val="009C28B7"/>
    <w:rsid w:val="009C40CF"/>
    <w:rsid w:val="009C5A09"/>
    <w:rsid w:val="009D477E"/>
    <w:rsid w:val="009D5C58"/>
    <w:rsid w:val="009D6C08"/>
    <w:rsid w:val="009E2BB1"/>
    <w:rsid w:val="009E315F"/>
    <w:rsid w:val="009E3AC7"/>
    <w:rsid w:val="009E4BD3"/>
    <w:rsid w:val="009E6423"/>
    <w:rsid w:val="009E6DE5"/>
    <w:rsid w:val="009E751C"/>
    <w:rsid w:val="009F0854"/>
    <w:rsid w:val="009F0BD7"/>
    <w:rsid w:val="009F2900"/>
    <w:rsid w:val="009F7378"/>
    <w:rsid w:val="00A0080D"/>
    <w:rsid w:val="00A0128C"/>
    <w:rsid w:val="00A02722"/>
    <w:rsid w:val="00A053CB"/>
    <w:rsid w:val="00A10CF0"/>
    <w:rsid w:val="00A150A4"/>
    <w:rsid w:val="00A161E7"/>
    <w:rsid w:val="00A20152"/>
    <w:rsid w:val="00A22C34"/>
    <w:rsid w:val="00A25C1A"/>
    <w:rsid w:val="00A25CCF"/>
    <w:rsid w:val="00A40F62"/>
    <w:rsid w:val="00A4288D"/>
    <w:rsid w:val="00A47B7E"/>
    <w:rsid w:val="00A5257B"/>
    <w:rsid w:val="00A541F4"/>
    <w:rsid w:val="00A61DC8"/>
    <w:rsid w:val="00A6385E"/>
    <w:rsid w:val="00A63DD7"/>
    <w:rsid w:val="00A64BE1"/>
    <w:rsid w:val="00A65D37"/>
    <w:rsid w:val="00A7173B"/>
    <w:rsid w:val="00A71C5E"/>
    <w:rsid w:val="00A72DB0"/>
    <w:rsid w:val="00A7390F"/>
    <w:rsid w:val="00A75359"/>
    <w:rsid w:val="00A761BE"/>
    <w:rsid w:val="00A8048A"/>
    <w:rsid w:val="00A82091"/>
    <w:rsid w:val="00A847F3"/>
    <w:rsid w:val="00AA1883"/>
    <w:rsid w:val="00AA21FE"/>
    <w:rsid w:val="00AA67F4"/>
    <w:rsid w:val="00AA697F"/>
    <w:rsid w:val="00AB09B5"/>
    <w:rsid w:val="00AB4D1F"/>
    <w:rsid w:val="00AC027B"/>
    <w:rsid w:val="00AC04B4"/>
    <w:rsid w:val="00AC11B2"/>
    <w:rsid w:val="00AC3D8A"/>
    <w:rsid w:val="00AD5A62"/>
    <w:rsid w:val="00AD5C48"/>
    <w:rsid w:val="00AE22A0"/>
    <w:rsid w:val="00AE38DF"/>
    <w:rsid w:val="00AE4317"/>
    <w:rsid w:val="00AF6176"/>
    <w:rsid w:val="00AF7DA1"/>
    <w:rsid w:val="00B02091"/>
    <w:rsid w:val="00B04322"/>
    <w:rsid w:val="00B04678"/>
    <w:rsid w:val="00B072F2"/>
    <w:rsid w:val="00B07DF9"/>
    <w:rsid w:val="00B1300A"/>
    <w:rsid w:val="00B137DE"/>
    <w:rsid w:val="00B14B82"/>
    <w:rsid w:val="00B4084A"/>
    <w:rsid w:val="00B41C46"/>
    <w:rsid w:val="00B60413"/>
    <w:rsid w:val="00B6242B"/>
    <w:rsid w:val="00B65F7F"/>
    <w:rsid w:val="00B677FD"/>
    <w:rsid w:val="00B71501"/>
    <w:rsid w:val="00B72173"/>
    <w:rsid w:val="00B770FF"/>
    <w:rsid w:val="00B77DD9"/>
    <w:rsid w:val="00B8020D"/>
    <w:rsid w:val="00B83257"/>
    <w:rsid w:val="00B84096"/>
    <w:rsid w:val="00B86B0D"/>
    <w:rsid w:val="00B93197"/>
    <w:rsid w:val="00BA3B55"/>
    <w:rsid w:val="00BA6087"/>
    <w:rsid w:val="00BB0150"/>
    <w:rsid w:val="00BC1A4D"/>
    <w:rsid w:val="00BC3636"/>
    <w:rsid w:val="00BC3D4F"/>
    <w:rsid w:val="00BD25ED"/>
    <w:rsid w:val="00BD2B0A"/>
    <w:rsid w:val="00BD3E7B"/>
    <w:rsid w:val="00BD40AA"/>
    <w:rsid w:val="00BD6B78"/>
    <w:rsid w:val="00BE103C"/>
    <w:rsid w:val="00BE17C6"/>
    <w:rsid w:val="00BE2545"/>
    <w:rsid w:val="00BF1206"/>
    <w:rsid w:val="00BF7156"/>
    <w:rsid w:val="00BF7748"/>
    <w:rsid w:val="00C00832"/>
    <w:rsid w:val="00C018C1"/>
    <w:rsid w:val="00C019FD"/>
    <w:rsid w:val="00C10A36"/>
    <w:rsid w:val="00C11AEA"/>
    <w:rsid w:val="00C13A8F"/>
    <w:rsid w:val="00C17E53"/>
    <w:rsid w:val="00C22756"/>
    <w:rsid w:val="00C2736D"/>
    <w:rsid w:val="00C32760"/>
    <w:rsid w:val="00C36BCC"/>
    <w:rsid w:val="00C42C14"/>
    <w:rsid w:val="00C52F02"/>
    <w:rsid w:val="00C54AED"/>
    <w:rsid w:val="00C54BB7"/>
    <w:rsid w:val="00C54E17"/>
    <w:rsid w:val="00C55895"/>
    <w:rsid w:val="00C604EF"/>
    <w:rsid w:val="00C61296"/>
    <w:rsid w:val="00C6283A"/>
    <w:rsid w:val="00C64897"/>
    <w:rsid w:val="00C65A29"/>
    <w:rsid w:val="00C675D6"/>
    <w:rsid w:val="00C67EA1"/>
    <w:rsid w:val="00C740BC"/>
    <w:rsid w:val="00C74CEE"/>
    <w:rsid w:val="00C769DE"/>
    <w:rsid w:val="00C80B8D"/>
    <w:rsid w:val="00C91905"/>
    <w:rsid w:val="00C9198D"/>
    <w:rsid w:val="00C92A7E"/>
    <w:rsid w:val="00C96CA4"/>
    <w:rsid w:val="00C96CB7"/>
    <w:rsid w:val="00C977BA"/>
    <w:rsid w:val="00C97B04"/>
    <w:rsid w:val="00C97E22"/>
    <w:rsid w:val="00CA227A"/>
    <w:rsid w:val="00CA5233"/>
    <w:rsid w:val="00CA6F13"/>
    <w:rsid w:val="00CB6F71"/>
    <w:rsid w:val="00CD3ABA"/>
    <w:rsid w:val="00CD67C5"/>
    <w:rsid w:val="00CD6E15"/>
    <w:rsid w:val="00CE364C"/>
    <w:rsid w:val="00CE3EA3"/>
    <w:rsid w:val="00CE4CED"/>
    <w:rsid w:val="00CE6EDA"/>
    <w:rsid w:val="00CE7191"/>
    <w:rsid w:val="00CF3A06"/>
    <w:rsid w:val="00D01798"/>
    <w:rsid w:val="00D01D94"/>
    <w:rsid w:val="00D06F8C"/>
    <w:rsid w:val="00D07C0A"/>
    <w:rsid w:val="00D07C6F"/>
    <w:rsid w:val="00D1343C"/>
    <w:rsid w:val="00D15D8B"/>
    <w:rsid w:val="00D1665D"/>
    <w:rsid w:val="00D166A3"/>
    <w:rsid w:val="00D17FE3"/>
    <w:rsid w:val="00D21C26"/>
    <w:rsid w:val="00D2456E"/>
    <w:rsid w:val="00D245FE"/>
    <w:rsid w:val="00D2587A"/>
    <w:rsid w:val="00D27B1C"/>
    <w:rsid w:val="00D27F9B"/>
    <w:rsid w:val="00D32CD0"/>
    <w:rsid w:val="00D33347"/>
    <w:rsid w:val="00D33C73"/>
    <w:rsid w:val="00D33D0F"/>
    <w:rsid w:val="00D4009A"/>
    <w:rsid w:val="00D41AD1"/>
    <w:rsid w:val="00D535F0"/>
    <w:rsid w:val="00D53AD6"/>
    <w:rsid w:val="00D548AD"/>
    <w:rsid w:val="00D612D3"/>
    <w:rsid w:val="00D61E3A"/>
    <w:rsid w:val="00D63B04"/>
    <w:rsid w:val="00D64221"/>
    <w:rsid w:val="00D7473B"/>
    <w:rsid w:val="00D75821"/>
    <w:rsid w:val="00D75CD9"/>
    <w:rsid w:val="00D76911"/>
    <w:rsid w:val="00D77576"/>
    <w:rsid w:val="00D80935"/>
    <w:rsid w:val="00D818FC"/>
    <w:rsid w:val="00D83585"/>
    <w:rsid w:val="00D85A4A"/>
    <w:rsid w:val="00D906DF"/>
    <w:rsid w:val="00DA2CC0"/>
    <w:rsid w:val="00DA4C2B"/>
    <w:rsid w:val="00DA5141"/>
    <w:rsid w:val="00DA6D43"/>
    <w:rsid w:val="00DB022B"/>
    <w:rsid w:val="00DB5069"/>
    <w:rsid w:val="00DB7B42"/>
    <w:rsid w:val="00DC1CC1"/>
    <w:rsid w:val="00DC21EE"/>
    <w:rsid w:val="00DC2406"/>
    <w:rsid w:val="00DC5855"/>
    <w:rsid w:val="00DC75FB"/>
    <w:rsid w:val="00DD41D9"/>
    <w:rsid w:val="00DE1220"/>
    <w:rsid w:val="00DE3022"/>
    <w:rsid w:val="00DE4F00"/>
    <w:rsid w:val="00DF669C"/>
    <w:rsid w:val="00E000B0"/>
    <w:rsid w:val="00E00992"/>
    <w:rsid w:val="00E02470"/>
    <w:rsid w:val="00E03317"/>
    <w:rsid w:val="00E05869"/>
    <w:rsid w:val="00E236B1"/>
    <w:rsid w:val="00E24D03"/>
    <w:rsid w:val="00E30C39"/>
    <w:rsid w:val="00E33C8C"/>
    <w:rsid w:val="00E34843"/>
    <w:rsid w:val="00E35734"/>
    <w:rsid w:val="00E36A0A"/>
    <w:rsid w:val="00E373FC"/>
    <w:rsid w:val="00E45515"/>
    <w:rsid w:val="00E46DF3"/>
    <w:rsid w:val="00E529E0"/>
    <w:rsid w:val="00E534FD"/>
    <w:rsid w:val="00E53DC7"/>
    <w:rsid w:val="00E602F6"/>
    <w:rsid w:val="00E6066B"/>
    <w:rsid w:val="00E60AA8"/>
    <w:rsid w:val="00E61255"/>
    <w:rsid w:val="00E63649"/>
    <w:rsid w:val="00E63AE4"/>
    <w:rsid w:val="00E6500D"/>
    <w:rsid w:val="00E70046"/>
    <w:rsid w:val="00E77655"/>
    <w:rsid w:val="00E80C08"/>
    <w:rsid w:val="00E8138A"/>
    <w:rsid w:val="00E87251"/>
    <w:rsid w:val="00E91647"/>
    <w:rsid w:val="00E917FC"/>
    <w:rsid w:val="00E91893"/>
    <w:rsid w:val="00E93489"/>
    <w:rsid w:val="00E94938"/>
    <w:rsid w:val="00E9578D"/>
    <w:rsid w:val="00E96582"/>
    <w:rsid w:val="00E97B37"/>
    <w:rsid w:val="00EA0157"/>
    <w:rsid w:val="00EA2920"/>
    <w:rsid w:val="00EA344C"/>
    <w:rsid w:val="00EA5654"/>
    <w:rsid w:val="00EA6271"/>
    <w:rsid w:val="00EA6857"/>
    <w:rsid w:val="00EB732F"/>
    <w:rsid w:val="00EC0672"/>
    <w:rsid w:val="00EC140F"/>
    <w:rsid w:val="00EC593E"/>
    <w:rsid w:val="00EC74A0"/>
    <w:rsid w:val="00ED70C9"/>
    <w:rsid w:val="00EE23E3"/>
    <w:rsid w:val="00EF6BD0"/>
    <w:rsid w:val="00EF787F"/>
    <w:rsid w:val="00F1283F"/>
    <w:rsid w:val="00F12C27"/>
    <w:rsid w:val="00F20D9D"/>
    <w:rsid w:val="00F21D8B"/>
    <w:rsid w:val="00F221F9"/>
    <w:rsid w:val="00F23EE1"/>
    <w:rsid w:val="00F24661"/>
    <w:rsid w:val="00F24A14"/>
    <w:rsid w:val="00F26DE0"/>
    <w:rsid w:val="00F34429"/>
    <w:rsid w:val="00F415C9"/>
    <w:rsid w:val="00F45981"/>
    <w:rsid w:val="00F46131"/>
    <w:rsid w:val="00F4781D"/>
    <w:rsid w:val="00F51F79"/>
    <w:rsid w:val="00F5223B"/>
    <w:rsid w:val="00F54951"/>
    <w:rsid w:val="00F61D91"/>
    <w:rsid w:val="00F66AAE"/>
    <w:rsid w:val="00F729D3"/>
    <w:rsid w:val="00F76888"/>
    <w:rsid w:val="00F77949"/>
    <w:rsid w:val="00F80976"/>
    <w:rsid w:val="00F81FEA"/>
    <w:rsid w:val="00F83199"/>
    <w:rsid w:val="00F86D76"/>
    <w:rsid w:val="00F92450"/>
    <w:rsid w:val="00F97862"/>
    <w:rsid w:val="00FA1991"/>
    <w:rsid w:val="00FA2B42"/>
    <w:rsid w:val="00FA52FC"/>
    <w:rsid w:val="00FB5EA6"/>
    <w:rsid w:val="00FC12A6"/>
    <w:rsid w:val="00FC1D1B"/>
    <w:rsid w:val="00FC4E02"/>
    <w:rsid w:val="00FD4419"/>
    <w:rsid w:val="00FD4D55"/>
    <w:rsid w:val="00FD6355"/>
    <w:rsid w:val="00FE4512"/>
    <w:rsid w:val="00FE579F"/>
    <w:rsid w:val="00FE705A"/>
    <w:rsid w:val="00FE7248"/>
    <w:rsid w:val="00FE7F3C"/>
    <w:rsid w:val="00FF24E9"/>
    <w:rsid w:val="00FF299F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0F4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sid w:val="009B0F4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sid w:val="009B0F4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sid w:val="009B0F43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sid w:val="009B0F43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sid w:val="009B0F43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sid w:val="009B0F43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sid w:val="009B0F43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sid w:val="009B0F43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  <w:rPr>
      <w:sz w:val="20"/>
    </w:rPr>
  </w:style>
  <w:style w:type="character" w:customStyle="1" w:styleId="SalutationChar">
    <w:name w:val="Salutation Char"/>
    <w:link w:val="Salutation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  <w:rPr>
      <w:sz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  <w:rPr>
      <w:sz w:val="20"/>
    </w:rPr>
  </w:style>
  <w:style w:type="character" w:customStyle="1" w:styleId="NoteHeadingChar">
    <w:name w:val="Note Heading Char"/>
    <w:link w:val="NoteHead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ClosingChar">
    <w:name w:val="Closing Char"/>
    <w:link w:val="Clos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  <w:sz w:val="20"/>
    </w:rPr>
  </w:style>
  <w:style w:type="character" w:customStyle="1" w:styleId="HTMLAddressChar">
    <w:name w:val="HTML Address Char"/>
    <w:link w:val="HTMLAddress"/>
    <w:uiPriority w:val="99"/>
    <w:semiHidden/>
    <w:locked/>
    <w:rsid w:val="009B0F43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B0F43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9B0F43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B0F4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SignatureChar">
    <w:name w:val="Signature Char"/>
    <w:link w:val="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B0F43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B0F43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9B0F4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 w:bidi="ar-SA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 w:bidi="ar-SA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0F4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sid w:val="009B0F4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sid w:val="009B0F4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sid w:val="009B0F43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sid w:val="009B0F43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sid w:val="009B0F43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sid w:val="009B0F43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sid w:val="009B0F43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sid w:val="009B0F43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  <w:rPr>
      <w:sz w:val="20"/>
    </w:rPr>
  </w:style>
  <w:style w:type="character" w:customStyle="1" w:styleId="SalutationChar">
    <w:name w:val="Salutation Char"/>
    <w:link w:val="Salutation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  <w:rPr>
      <w:sz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  <w:rPr>
      <w:sz w:val="20"/>
    </w:rPr>
  </w:style>
  <w:style w:type="character" w:customStyle="1" w:styleId="NoteHeadingChar">
    <w:name w:val="Note Heading Char"/>
    <w:link w:val="NoteHead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ClosingChar">
    <w:name w:val="Closing Char"/>
    <w:link w:val="Clos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  <w:sz w:val="20"/>
    </w:rPr>
  </w:style>
  <w:style w:type="character" w:customStyle="1" w:styleId="HTMLAddressChar">
    <w:name w:val="HTML Address Char"/>
    <w:link w:val="HTMLAddress"/>
    <w:uiPriority w:val="99"/>
    <w:semiHidden/>
    <w:locked/>
    <w:rsid w:val="009B0F43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B0F43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9B0F43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B0F4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SignatureChar">
    <w:name w:val="Signature Char"/>
    <w:link w:val="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B0F43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B0F43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9B0F4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 w:bidi="ar-SA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 w:bidi="ar-SA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dia.mercedes-ben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2700</CharactersWithSpaces>
  <SharedDoc>false</SharedDoc>
  <HLinks>
    <vt:vector size="6" baseType="variant"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Monique Keizer</dc:creator>
  <cp:lastModifiedBy>Gelderen, Jan (178)</cp:lastModifiedBy>
  <cp:revision>2</cp:revision>
  <cp:lastPrinted>2015-01-19T09:50:00Z</cp:lastPrinted>
  <dcterms:created xsi:type="dcterms:W3CDTF">2015-09-09T13:21:00Z</dcterms:created>
  <dcterms:modified xsi:type="dcterms:W3CDTF">2015-09-09T13:21:00Z</dcterms:modified>
</cp:coreProperties>
</file>