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C8764E" w:rsidRDefault="003763DA" w:rsidP="00FE4512">
      <w:pPr>
        <w:pStyle w:val="00Information"/>
        <w:framePr w:wrap="around" w:x="9045" w:y="4140"/>
        <w:spacing w:after="340" w:line="240" w:lineRule="auto"/>
        <w:rPr>
          <w:sz w:val="22"/>
          <w:szCs w:val="22"/>
        </w:rPr>
      </w:pPr>
      <w:r w:rsidRPr="00147E52">
        <w:rPr>
          <w:noProof/>
          <w:lang w:eastAsia="nl-NL"/>
        </w:rPr>
        <mc:AlternateContent>
          <mc:Choice Requires="wps">
            <w:drawing>
              <wp:anchor distT="0" distB="0" distL="0" distR="0" simplePos="0" relativeHeight="251657728" behindDoc="0" locked="0" layoutInCell="1" allowOverlap="1" wp14:anchorId="4572ADC6" wp14:editId="5B814DC2">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E52" w:rsidRPr="008866AC" w:rsidRDefault="00147E52"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47E52" w:rsidRPr="00DC6FC0" w:rsidTr="004E4EEB">
                              <w:trPr>
                                <w:trHeight w:hRule="exact" w:val="397"/>
                              </w:trPr>
                              <w:tc>
                                <w:tcPr>
                                  <w:tcW w:w="3402" w:type="dxa"/>
                                  <w:tcBorders>
                                    <w:bottom w:val="nil"/>
                                  </w:tcBorders>
                                </w:tcPr>
                                <w:p w:rsidR="00147E52" w:rsidRPr="00DC6FC0" w:rsidRDefault="00147E52" w:rsidP="004E4EEB">
                                  <w:pPr>
                                    <w:rPr>
                                      <w:sz w:val="22"/>
                                      <w:szCs w:val="22"/>
                                    </w:rPr>
                                  </w:pPr>
                                  <w:r>
                                    <w:rPr>
                                      <w:noProof/>
                                      <w:sz w:val="22"/>
                                      <w:szCs w:val="22"/>
                                    </w:rPr>
                                    <w:t>Lydia Altena</w:t>
                                  </w:r>
                                </w:p>
                              </w:tc>
                              <w:tc>
                                <w:tcPr>
                                  <w:tcW w:w="3912" w:type="dxa"/>
                                  <w:tcBorders>
                                    <w:bottom w:val="nil"/>
                                  </w:tcBorders>
                                </w:tcPr>
                                <w:p w:rsidR="00147E52" w:rsidRPr="00DC6FC0" w:rsidRDefault="00147E52" w:rsidP="004E4EEB">
                                  <w:pPr>
                                    <w:rPr>
                                      <w:sz w:val="22"/>
                                      <w:szCs w:val="22"/>
                                    </w:rPr>
                                  </w:pPr>
                                  <w:bookmarkStart w:id="0" w:name="Phone"/>
                                  <w:r w:rsidRPr="00DC6FC0">
                                    <w:rPr>
                                      <w:noProof/>
                                      <w:sz w:val="22"/>
                                      <w:szCs w:val="22"/>
                                    </w:rPr>
                                    <w:t>+31-30-2471</w:t>
                                  </w:r>
                                  <w:bookmarkEnd w:id="0"/>
                                  <w:r>
                                    <w:rPr>
                                      <w:noProof/>
                                      <w:sz w:val="22"/>
                                      <w:szCs w:val="22"/>
                                    </w:rPr>
                                    <w:t>920</w:t>
                                  </w:r>
                                </w:p>
                              </w:tc>
                            </w:tr>
                            <w:tr w:rsidR="00147E52" w:rsidRPr="00DC6FC0" w:rsidTr="004E4EEB">
                              <w:trPr>
                                <w:trHeight w:hRule="exact" w:val="397"/>
                              </w:trPr>
                              <w:tc>
                                <w:tcPr>
                                  <w:tcW w:w="3402" w:type="dxa"/>
                                  <w:tcBorders>
                                    <w:top w:val="nil"/>
                                    <w:bottom w:val="nil"/>
                                  </w:tcBorders>
                                </w:tcPr>
                                <w:p w:rsidR="00147E52" w:rsidRPr="00DC6FC0" w:rsidRDefault="00147E52"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147E52" w:rsidRPr="00DC6FC0" w:rsidRDefault="00147E52"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147E52" w:rsidRPr="00DC6FC0" w:rsidTr="004E4EEB">
                              <w:trPr>
                                <w:trHeight w:hRule="exact" w:val="397"/>
                              </w:trPr>
                              <w:tc>
                                <w:tcPr>
                                  <w:tcW w:w="3402" w:type="dxa"/>
                                  <w:tcBorders>
                                    <w:top w:val="nil"/>
                                    <w:bottom w:val="nil"/>
                                  </w:tcBorders>
                                </w:tcPr>
                                <w:p w:rsidR="00147E52" w:rsidRPr="00DC6FC0" w:rsidRDefault="00147E52"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147E52" w:rsidRPr="00DC6FC0" w:rsidRDefault="00147E52"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147E52" w:rsidRPr="008866AC" w:rsidRDefault="00147E52" w:rsidP="002C7959">
                            <w:pPr>
                              <w:rPr>
                                <w:sz w:val="22"/>
                                <w:szCs w:val="22"/>
                              </w:rPr>
                            </w:pPr>
                          </w:p>
                          <w:p w:rsidR="00147E52" w:rsidRPr="008866AC" w:rsidRDefault="00147E52" w:rsidP="002C7959">
                            <w:pPr>
                              <w:rPr>
                                <w:sz w:val="22"/>
                                <w:szCs w:val="22"/>
                              </w:rPr>
                            </w:pPr>
                          </w:p>
                          <w:p w:rsidR="00147E52" w:rsidRPr="008866AC" w:rsidRDefault="00147E52"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147E52" w:rsidRPr="008866AC" w:rsidRDefault="00147E52"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47E52" w:rsidRPr="00DC6FC0" w:rsidTr="004E4EEB">
                        <w:trPr>
                          <w:trHeight w:hRule="exact" w:val="397"/>
                        </w:trPr>
                        <w:tc>
                          <w:tcPr>
                            <w:tcW w:w="3402" w:type="dxa"/>
                            <w:tcBorders>
                              <w:bottom w:val="nil"/>
                            </w:tcBorders>
                          </w:tcPr>
                          <w:p w:rsidR="00147E52" w:rsidRPr="00DC6FC0" w:rsidRDefault="00147E52" w:rsidP="004E4EEB">
                            <w:pPr>
                              <w:rPr>
                                <w:sz w:val="22"/>
                                <w:szCs w:val="22"/>
                              </w:rPr>
                            </w:pPr>
                            <w:r>
                              <w:rPr>
                                <w:noProof/>
                                <w:sz w:val="22"/>
                                <w:szCs w:val="22"/>
                              </w:rPr>
                              <w:t>Lydia Altena</w:t>
                            </w:r>
                          </w:p>
                        </w:tc>
                        <w:tc>
                          <w:tcPr>
                            <w:tcW w:w="3912" w:type="dxa"/>
                            <w:tcBorders>
                              <w:bottom w:val="nil"/>
                            </w:tcBorders>
                          </w:tcPr>
                          <w:p w:rsidR="00147E52" w:rsidRPr="00DC6FC0" w:rsidRDefault="00147E52" w:rsidP="004E4EEB">
                            <w:pPr>
                              <w:rPr>
                                <w:sz w:val="22"/>
                                <w:szCs w:val="22"/>
                              </w:rPr>
                            </w:pPr>
                            <w:bookmarkStart w:id="5" w:name="Phone"/>
                            <w:r w:rsidRPr="00DC6FC0">
                              <w:rPr>
                                <w:noProof/>
                                <w:sz w:val="22"/>
                                <w:szCs w:val="22"/>
                              </w:rPr>
                              <w:t>+31-30-2471</w:t>
                            </w:r>
                            <w:bookmarkEnd w:id="5"/>
                            <w:r>
                              <w:rPr>
                                <w:noProof/>
                                <w:sz w:val="22"/>
                                <w:szCs w:val="22"/>
                              </w:rPr>
                              <w:t>920</w:t>
                            </w:r>
                          </w:p>
                        </w:tc>
                      </w:tr>
                      <w:tr w:rsidR="00147E52" w:rsidRPr="00DC6FC0" w:rsidTr="004E4EEB">
                        <w:trPr>
                          <w:trHeight w:hRule="exact" w:val="397"/>
                        </w:trPr>
                        <w:tc>
                          <w:tcPr>
                            <w:tcW w:w="3402" w:type="dxa"/>
                            <w:tcBorders>
                              <w:top w:val="nil"/>
                              <w:bottom w:val="nil"/>
                            </w:tcBorders>
                          </w:tcPr>
                          <w:p w:rsidR="00147E52" w:rsidRPr="00DC6FC0" w:rsidRDefault="00147E52"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147E52" w:rsidRPr="00DC6FC0" w:rsidRDefault="00147E52"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147E52" w:rsidRPr="00DC6FC0" w:rsidTr="004E4EEB">
                        <w:trPr>
                          <w:trHeight w:hRule="exact" w:val="397"/>
                        </w:trPr>
                        <w:tc>
                          <w:tcPr>
                            <w:tcW w:w="3402" w:type="dxa"/>
                            <w:tcBorders>
                              <w:top w:val="nil"/>
                              <w:bottom w:val="nil"/>
                            </w:tcBorders>
                          </w:tcPr>
                          <w:p w:rsidR="00147E52" w:rsidRPr="00DC6FC0" w:rsidRDefault="00147E52"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147E52" w:rsidRPr="00DC6FC0" w:rsidRDefault="00147E52"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147E52" w:rsidRPr="008866AC" w:rsidRDefault="00147E52" w:rsidP="002C7959">
                      <w:pPr>
                        <w:rPr>
                          <w:sz w:val="22"/>
                          <w:szCs w:val="22"/>
                        </w:rPr>
                      </w:pPr>
                    </w:p>
                    <w:p w:rsidR="00147E52" w:rsidRPr="008866AC" w:rsidRDefault="00147E52" w:rsidP="002C7959">
                      <w:pPr>
                        <w:rPr>
                          <w:sz w:val="22"/>
                          <w:szCs w:val="22"/>
                        </w:rPr>
                      </w:pPr>
                    </w:p>
                    <w:p w:rsidR="00147E52" w:rsidRPr="008866AC" w:rsidRDefault="00147E52" w:rsidP="002C7959">
                      <w:pPr>
                        <w:rPr>
                          <w:sz w:val="22"/>
                          <w:szCs w:val="22"/>
                        </w:rPr>
                      </w:pPr>
                    </w:p>
                  </w:txbxContent>
                </v:textbox>
                <w10:wrap type="square" anchorx="page" anchory="page"/>
              </v:shape>
            </w:pict>
          </mc:Fallback>
        </mc:AlternateContent>
      </w:r>
      <w:r w:rsidRPr="00147E52">
        <w:rPr>
          <w:noProof/>
          <w:lang w:eastAsia="nl-NL"/>
        </w:rPr>
        <w:drawing>
          <wp:anchor distT="0" distB="0" distL="114300" distR="114300" simplePos="0" relativeHeight="251658752" behindDoc="1" locked="0" layoutInCell="1" allowOverlap="1" wp14:anchorId="0A90FA99" wp14:editId="76EA815E">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C8764E">
        <w:rPr>
          <w:sz w:val="22"/>
          <w:szCs w:val="22"/>
        </w:rPr>
        <w:t>Persbericht</w:t>
      </w:r>
    </w:p>
    <w:p w:rsidR="00125D0E" w:rsidRPr="00C8764E" w:rsidRDefault="003763DA" w:rsidP="009806B5">
      <w:pPr>
        <w:pStyle w:val="40Continoustext11pt"/>
        <w:rPr>
          <w:szCs w:val="22"/>
          <w:lang w:val="nl-NL"/>
        </w:rPr>
      </w:pPr>
      <w:r w:rsidRPr="00147E52">
        <w:rPr>
          <w:noProof/>
          <w:lang w:val="nl-NL" w:eastAsia="nl-NL"/>
        </w:rPr>
        <mc:AlternateContent>
          <mc:Choice Requires="wps">
            <w:drawing>
              <wp:anchor distT="0" distB="0" distL="114300" distR="114300" simplePos="0" relativeHeight="251656704" behindDoc="0" locked="1" layoutInCell="1" allowOverlap="1" wp14:anchorId="1D71DF6C" wp14:editId="3494F7D8">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E52" w:rsidRPr="006E43F4" w:rsidRDefault="00147E52" w:rsidP="002C7959">
                            <w:pPr>
                              <w:pStyle w:val="MLStat"/>
                              <w:spacing w:line="380" w:lineRule="atLeast"/>
                              <w:ind w:left="0" w:right="-51" w:firstLine="0"/>
                              <w:rPr>
                                <w:noProof/>
                              </w:rPr>
                            </w:pPr>
                            <w:r>
                              <w:rPr>
                                <w:noProof/>
                              </w:rPr>
                              <w:t>Datum</w:t>
                            </w:r>
                            <w:r w:rsidRPr="006E43F4">
                              <w:rPr>
                                <w:noProof/>
                              </w:rPr>
                              <w:t>:</w:t>
                            </w:r>
                            <w:r w:rsidRPr="006E43F4">
                              <w:rPr>
                                <w:noProof/>
                              </w:rPr>
                              <w:br/>
                            </w:r>
                            <w:r>
                              <w:rPr>
                                <w:noProof/>
                              </w:rPr>
                              <w:t>1</w:t>
                            </w:r>
                            <w:r w:rsidR="007E7ACE">
                              <w:rPr>
                                <w:noProof/>
                              </w:rPr>
                              <w:t>8</w:t>
                            </w:r>
                            <w:r>
                              <w:rPr>
                                <w:noProof/>
                              </w:rPr>
                              <w:t xml:space="preserve"> januari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147E52" w:rsidRPr="006E43F4" w:rsidRDefault="00147E52" w:rsidP="002C7959">
                      <w:pPr>
                        <w:pStyle w:val="MLStat"/>
                        <w:spacing w:line="380" w:lineRule="atLeast"/>
                        <w:ind w:left="0" w:right="-51" w:firstLine="0"/>
                        <w:rPr>
                          <w:noProof/>
                        </w:rPr>
                      </w:pPr>
                      <w:r>
                        <w:rPr>
                          <w:noProof/>
                        </w:rPr>
                        <w:t>Datum</w:t>
                      </w:r>
                      <w:r w:rsidRPr="006E43F4">
                        <w:rPr>
                          <w:noProof/>
                        </w:rPr>
                        <w:t>:</w:t>
                      </w:r>
                      <w:r w:rsidRPr="006E43F4">
                        <w:rPr>
                          <w:noProof/>
                        </w:rPr>
                        <w:br/>
                      </w:r>
                      <w:r>
                        <w:rPr>
                          <w:noProof/>
                        </w:rPr>
                        <w:t>1</w:t>
                      </w:r>
                      <w:r w:rsidR="007E7ACE">
                        <w:rPr>
                          <w:noProof/>
                        </w:rPr>
                        <w:t>8</w:t>
                      </w:r>
                      <w:bookmarkStart w:id="11" w:name="_GoBack"/>
                      <w:bookmarkEnd w:id="11"/>
                      <w:r>
                        <w:rPr>
                          <w:noProof/>
                        </w:rPr>
                        <w:t xml:space="preserve"> januari 2016</w:t>
                      </w:r>
                    </w:p>
                  </w:txbxContent>
                </v:textbox>
                <w10:wrap anchorx="page" anchory="page"/>
                <w10:anchorlock/>
              </v:shape>
            </w:pict>
          </mc:Fallback>
        </mc:AlternateContent>
      </w:r>
    </w:p>
    <w:p w:rsidR="00125D0E" w:rsidRPr="00C8764E" w:rsidRDefault="00125D0E" w:rsidP="00125D0E"/>
    <w:p w:rsidR="00125D0E" w:rsidRPr="00C8764E" w:rsidRDefault="00125D0E" w:rsidP="00125D0E"/>
    <w:p w:rsidR="00125D0E" w:rsidRPr="00C8764E" w:rsidRDefault="00125D0E" w:rsidP="00125D0E"/>
    <w:p w:rsidR="00125D0E" w:rsidRPr="00C8764E" w:rsidRDefault="00125D0E" w:rsidP="00125D0E">
      <w:pPr>
        <w:rPr>
          <w:rFonts w:ascii="CorpoSLig" w:hAnsi="CorpoSLig"/>
          <w:sz w:val="36"/>
          <w:szCs w:val="36"/>
        </w:rPr>
      </w:pPr>
    </w:p>
    <w:p w:rsidR="00125D0E" w:rsidRPr="00C8764E" w:rsidRDefault="00125D0E" w:rsidP="00125D0E">
      <w:pPr>
        <w:spacing w:after="0" w:line="360" w:lineRule="auto"/>
        <w:rPr>
          <w:rFonts w:ascii="CorpoSLig" w:hAnsi="CorpoSLig"/>
          <w:sz w:val="36"/>
          <w:szCs w:val="36"/>
        </w:rPr>
      </w:pPr>
    </w:p>
    <w:p w:rsidR="00CA3FE7" w:rsidRPr="00C8764E" w:rsidRDefault="00CA3FE7" w:rsidP="00CA3FE7">
      <w:pPr>
        <w:pStyle w:val="SublinevorHeadline"/>
        <w:spacing w:line="240" w:lineRule="auto"/>
        <w:rPr>
          <w:sz w:val="36"/>
          <w:szCs w:val="36"/>
          <w:u w:val="none"/>
          <w:lang w:val="nl-NL"/>
        </w:rPr>
      </w:pPr>
    </w:p>
    <w:p w:rsidR="00281132" w:rsidRPr="001248A4" w:rsidRDefault="00281132" w:rsidP="00CA3FE7">
      <w:pPr>
        <w:pStyle w:val="SublinevorHeadline"/>
        <w:spacing w:line="240" w:lineRule="auto"/>
        <w:rPr>
          <w:b/>
          <w:sz w:val="36"/>
          <w:szCs w:val="36"/>
          <w:u w:val="none"/>
          <w:lang w:val="nl-NL"/>
        </w:rPr>
      </w:pPr>
      <w:r w:rsidRPr="00147E52">
        <w:rPr>
          <w:sz w:val="36"/>
          <w:szCs w:val="36"/>
          <w:u w:val="none"/>
          <w:lang w:val="nl-NL"/>
        </w:rPr>
        <w:t>Mercedes-Benz</w:t>
      </w:r>
      <w:r w:rsidR="0031703F">
        <w:rPr>
          <w:sz w:val="36"/>
          <w:szCs w:val="36"/>
          <w:u w:val="none"/>
          <w:lang w:val="nl-NL"/>
        </w:rPr>
        <w:t xml:space="preserve"> maakt prijzen nieuwe </w:t>
      </w:r>
      <w:r w:rsidRPr="00147E52">
        <w:rPr>
          <w:sz w:val="36"/>
          <w:szCs w:val="36"/>
          <w:u w:val="none"/>
          <w:lang w:val="nl-NL"/>
        </w:rPr>
        <w:t>E-Klasse</w:t>
      </w:r>
      <w:r w:rsidR="0031703F">
        <w:rPr>
          <w:sz w:val="36"/>
          <w:szCs w:val="36"/>
          <w:u w:val="none"/>
          <w:lang w:val="nl-NL"/>
        </w:rPr>
        <w:t xml:space="preserve"> bekend</w:t>
      </w:r>
      <w:r w:rsidRPr="00147E52">
        <w:rPr>
          <w:sz w:val="36"/>
          <w:szCs w:val="36"/>
          <w:u w:val="none"/>
          <w:lang w:val="nl-NL"/>
        </w:rPr>
        <w:t xml:space="preserve"> </w:t>
      </w:r>
    </w:p>
    <w:p w:rsidR="00281132" w:rsidRPr="000C3B63" w:rsidRDefault="00281132" w:rsidP="00281132">
      <w:pPr>
        <w:pStyle w:val="20Headline"/>
        <w:spacing w:after="0" w:line="360" w:lineRule="auto"/>
        <w:rPr>
          <w:rFonts w:ascii="CorpoADem" w:hAnsi="CorpoADem"/>
          <w:b w:val="0"/>
          <w:noProof w:val="0"/>
          <w:sz w:val="32"/>
          <w:szCs w:val="32"/>
          <w:lang w:val="nl-NL"/>
        </w:rPr>
      </w:pPr>
    </w:p>
    <w:p w:rsidR="00281132" w:rsidRPr="00C8764E" w:rsidRDefault="0031703F" w:rsidP="00CA3FE7">
      <w:pPr>
        <w:pStyle w:val="40Continoustext11pt"/>
        <w:spacing w:after="0" w:line="360" w:lineRule="auto"/>
        <w:rPr>
          <w:b/>
          <w:szCs w:val="22"/>
          <w:lang w:val="nl-NL"/>
        </w:rPr>
      </w:pPr>
      <w:r>
        <w:rPr>
          <w:b/>
          <w:szCs w:val="22"/>
          <w:lang w:val="nl-NL"/>
        </w:rPr>
        <w:t>De nieuwe Mercedes-Benz E-Klasse zet een</w:t>
      </w:r>
      <w:r w:rsidR="00114303" w:rsidRPr="001248A4">
        <w:rPr>
          <w:b/>
          <w:szCs w:val="22"/>
          <w:lang w:val="nl-NL"/>
        </w:rPr>
        <w:t xml:space="preserve"> grote stap richting de toekomst. De </w:t>
      </w:r>
      <w:r w:rsidR="00CA3FE7" w:rsidRPr="001248A4">
        <w:rPr>
          <w:b/>
          <w:szCs w:val="22"/>
          <w:lang w:val="nl-NL"/>
        </w:rPr>
        <w:t>businesslimousine</w:t>
      </w:r>
      <w:r w:rsidR="00114303" w:rsidRPr="001248A4">
        <w:rPr>
          <w:b/>
          <w:szCs w:val="22"/>
          <w:lang w:val="nl-NL"/>
        </w:rPr>
        <w:t xml:space="preserve"> </w:t>
      </w:r>
      <w:r>
        <w:rPr>
          <w:b/>
          <w:szCs w:val="22"/>
          <w:lang w:val="nl-NL"/>
        </w:rPr>
        <w:t xml:space="preserve">maakt indruk </w:t>
      </w:r>
      <w:r w:rsidR="00114303" w:rsidRPr="001248A4">
        <w:rPr>
          <w:b/>
          <w:szCs w:val="22"/>
          <w:lang w:val="nl-NL"/>
        </w:rPr>
        <w:t>doo</w:t>
      </w:r>
      <w:r w:rsidR="00114303" w:rsidRPr="000C3B63">
        <w:rPr>
          <w:b/>
          <w:szCs w:val="22"/>
          <w:lang w:val="nl-NL"/>
        </w:rPr>
        <w:t>r z</w:t>
      </w:r>
      <w:r w:rsidR="00114303" w:rsidRPr="001248A4">
        <w:rPr>
          <w:b/>
          <w:szCs w:val="22"/>
          <w:lang w:val="nl-NL"/>
        </w:rPr>
        <w:t xml:space="preserve">ijn opvallende, emotionele design en hoogwaardige interieur. </w:t>
      </w:r>
      <w:r>
        <w:rPr>
          <w:b/>
          <w:szCs w:val="22"/>
          <w:lang w:val="nl-NL"/>
        </w:rPr>
        <w:t>T</w:t>
      </w:r>
      <w:r w:rsidR="00114303" w:rsidRPr="001248A4">
        <w:rPr>
          <w:b/>
          <w:szCs w:val="22"/>
          <w:lang w:val="nl-NL"/>
        </w:rPr>
        <w:t>al van technische innovaties</w:t>
      </w:r>
      <w:r>
        <w:rPr>
          <w:b/>
          <w:szCs w:val="22"/>
          <w:lang w:val="nl-NL"/>
        </w:rPr>
        <w:t xml:space="preserve"> </w:t>
      </w:r>
      <w:r w:rsidR="00114303" w:rsidRPr="001248A4">
        <w:rPr>
          <w:b/>
          <w:szCs w:val="22"/>
          <w:lang w:val="nl-NL"/>
        </w:rPr>
        <w:t xml:space="preserve">maken comfortabel en veilig rijden op een </w:t>
      </w:r>
      <w:r w:rsidR="00EF7F15" w:rsidRPr="000C3B63">
        <w:rPr>
          <w:b/>
          <w:szCs w:val="22"/>
          <w:lang w:val="nl-NL"/>
        </w:rPr>
        <w:t>ongekend hoog</w:t>
      </w:r>
      <w:r w:rsidR="00114303" w:rsidRPr="001248A4">
        <w:rPr>
          <w:b/>
          <w:szCs w:val="22"/>
          <w:lang w:val="nl-NL"/>
        </w:rPr>
        <w:t xml:space="preserve"> niveau mogelijk en </w:t>
      </w:r>
      <w:r w:rsidR="00757F3B">
        <w:rPr>
          <w:b/>
          <w:szCs w:val="22"/>
          <w:lang w:val="nl-NL"/>
        </w:rPr>
        <w:t>garanderen</w:t>
      </w:r>
      <w:r w:rsidR="00114303" w:rsidRPr="001248A4">
        <w:rPr>
          <w:b/>
          <w:szCs w:val="22"/>
          <w:lang w:val="nl-NL"/>
        </w:rPr>
        <w:t xml:space="preserve"> een nieuwe dimensie in rijassistentie</w:t>
      </w:r>
      <w:r w:rsidR="00C8764E" w:rsidRPr="000C3B63">
        <w:rPr>
          <w:b/>
          <w:szCs w:val="22"/>
          <w:lang w:val="nl-NL"/>
        </w:rPr>
        <w:t xml:space="preserve">. </w:t>
      </w:r>
      <w:r>
        <w:rPr>
          <w:b/>
          <w:szCs w:val="22"/>
          <w:lang w:val="nl-NL"/>
        </w:rPr>
        <w:t>De nieuwe E-Klasse is</w:t>
      </w:r>
      <w:r w:rsidR="003A2FB0">
        <w:rPr>
          <w:b/>
          <w:szCs w:val="22"/>
          <w:lang w:val="nl-NL"/>
        </w:rPr>
        <w:t xml:space="preserve"> per direct</w:t>
      </w:r>
      <w:r>
        <w:rPr>
          <w:b/>
          <w:szCs w:val="22"/>
          <w:lang w:val="nl-NL"/>
        </w:rPr>
        <w:t xml:space="preserve"> te bestellen vanaf</w:t>
      </w:r>
      <w:r w:rsidR="003A2FB0">
        <w:rPr>
          <w:b/>
          <w:szCs w:val="22"/>
          <w:lang w:val="nl-NL"/>
        </w:rPr>
        <w:t xml:space="preserve"> € </w:t>
      </w:r>
      <w:r w:rsidR="0018747D">
        <w:rPr>
          <w:b/>
          <w:szCs w:val="22"/>
          <w:lang w:val="nl-NL"/>
        </w:rPr>
        <w:t>49</w:t>
      </w:r>
      <w:r w:rsidR="003A2FB0">
        <w:rPr>
          <w:b/>
          <w:szCs w:val="22"/>
          <w:lang w:val="nl-NL"/>
        </w:rPr>
        <w:t>.</w:t>
      </w:r>
      <w:r w:rsidR="0018747D">
        <w:rPr>
          <w:b/>
          <w:szCs w:val="22"/>
          <w:lang w:val="nl-NL"/>
        </w:rPr>
        <w:t>995</w:t>
      </w:r>
      <w:r w:rsidR="003A2FB0">
        <w:rPr>
          <w:b/>
          <w:szCs w:val="22"/>
          <w:lang w:val="nl-NL"/>
        </w:rPr>
        <w:t xml:space="preserve"> inclusief BTW en </w:t>
      </w:r>
      <w:r w:rsidR="0018747D">
        <w:rPr>
          <w:b/>
          <w:szCs w:val="22"/>
          <w:lang w:val="nl-NL"/>
        </w:rPr>
        <w:t>B</w:t>
      </w:r>
      <w:r w:rsidR="003A2FB0">
        <w:rPr>
          <w:b/>
          <w:szCs w:val="22"/>
          <w:lang w:val="nl-NL"/>
        </w:rPr>
        <w:t xml:space="preserve">PM en staat vanaf april bij de dealer. </w:t>
      </w:r>
      <w:r w:rsidR="0018747D">
        <w:rPr>
          <w:b/>
          <w:szCs w:val="22"/>
          <w:lang w:val="nl-NL"/>
        </w:rPr>
        <w:t xml:space="preserve">De E 220 d met nieuwe dieselmotor heeft bij zakelijke inzet 21% bijtelling en is direct als Lease Edition te bestellen. </w:t>
      </w:r>
      <w:r w:rsidR="001E740C" w:rsidRPr="001B0067">
        <w:rPr>
          <w:b/>
          <w:szCs w:val="22"/>
          <w:lang w:val="nl-NL"/>
        </w:rPr>
        <w:t>Later dit jaar wordt de</w:t>
      </w:r>
      <w:r w:rsidR="00757F3B">
        <w:rPr>
          <w:b/>
          <w:szCs w:val="22"/>
          <w:lang w:val="nl-NL"/>
        </w:rPr>
        <w:t xml:space="preserve"> plug-in </w:t>
      </w:r>
      <w:proofErr w:type="spellStart"/>
      <w:r w:rsidR="00757F3B">
        <w:rPr>
          <w:b/>
          <w:szCs w:val="22"/>
          <w:lang w:val="nl-NL"/>
        </w:rPr>
        <w:t>hybrid</w:t>
      </w:r>
      <w:proofErr w:type="spellEnd"/>
      <w:r w:rsidR="001E740C" w:rsidRPr="001B0067">
        <w:rPr>
          <w:b/>
          <w:szCs w:val="22"/>
          <w:lang w:val="nl-NL"/>
        </w:rPr>
        <w:t xml:space="preserve"> E 350 e leverbaar, die bij zakelijke inzet in de 15%</w:t>
      </w:r>
      <w:r w:rsidR="00AE52DA">
        <w:rPr>
          <w:b/>
          <w:szCs w:val="22"/>
          <w:lang w:val="nl-NL"/>
        </w:rPr>
        <w:t>-</w:t>
      </w:r>
      <w:r w:rsidR="001E740C" w:rsidRPr="001B0067">
        <w:rPr>
          <w:b/>
          <w:szCs w:val="22"/>
          <w:lang w:val="nl-NL"/>
        </w:rPr>
        <w:t>bijtellingscategorie valt.</w:t>
      </w:r>
    </w:p>
    <w:p w:rsidR="00281132" w:rsidRDefault="00281132" w:rsidP="00CA3FE7">
      <w:pPr>
        <w:pStyle w:val="PlainText"/>
        <w:spacing w:after="0" w:line="360" w:lineRule="auto"/>
        <w:rPr>
          <w:rFonts w:ascii="CorpoA" w:hAnsi="CorpoA" w:cs="Times New Roman"/>
          <w:b/>
          <w:sz w:val="22"/>
          <w:szCs w:val="22"/>
        </w:rPr>
      </w:pPr>
    </w:p>
    <w:p w:rsidR="003A2FB0" w:rsidRPr="001248A4" w:rsidRDefault="003A2FB0" w:rsidP="003A2FB0">
      <w:pPr>
        <w:pStyle w:val="PlainText"/>
        <w:spacing w:after="0" w:line="360" w:lineRule="auto"/>
        <w:rPr>
          <w:rFonts w:ascii="CorpoA" w:hAnsi="CorpoA" w:cs="Times New Roman"/>
          <w:sz w:val="22"/>
          <w:szCs w:val="22"/>
        </w:rPr>
      </w:pPr>
      <w:r>
        <w:rPr>
          <w:rFonts w:ascii="CorpoA" w:hAnsi="CorpoA"/>
          <w:sz w:val="22"/>
          <w:szCs w:val="22"/>
        </w:rPr>
        <w:t xml:space="preserve">De nieuwe E-Klasse combineert een attractief design en exclusief interieur met technische innovaties die de businesslimousine tot de intelligentste in zijn klasse maken. </w:t>
      </w:r>
      <w:r>
        <w:rPr>
          <w:rFonts w:ascii="CorpoA" w:hAnsi="CorpoA" w:cs="Times New Roman"/>
          <w:sz w:val="22"/>
          <w:szCs w:val="22"/>
        </w:rPr>
        <w:t>Bij de verkoopvrijgave van de</w:t>
      </w:r>
      <w:r w:rsidRPr="001248A4">
        <w:rPr>
          <w:rFonts w:ascii="CorpoA" w:hAnsi="CorpoA" w:cs="Times New Roman"/>
          <w:sz w:val="22"/>
          <w:szCs w:val="22"/>
        </w:rPr>
        <w:t xml:space="preserve"> nieuwe E-Klasse </w:t>
      </w:r>
      <w:r>
        <w:rPr>
          <w:rFonts w:ascii="CorpoA" w:hAnsi="CorpoA" w:cs="Times New Roman"/>
          <w:sz w:val="22"/>
          <w:szCs w:val="22"/>
        </w:rPr>
        <w:t>is er keuze</w:t>
      </w:r>
      <w:r w:rsidRPr="001248A4">
        <w:rPr>
          <w:rFonts w:ascii="CorpoA" w:hAnsi="CorpoA" w:cs="Times New Roman"/>
          <w:sz w:val="22"/>
          <w:szCs w:val="22"/>
        </w:rPr>
        <w:t xml:space="preserve"> uit </w:t>
      </w:r>
      <w:r>
        <w:rPr>
          <w:rFonts w:ascii="CorpoA" w:hAnsi="CorpoA" w:cs="Times New Roman"/>
          <w:sz w:val="22"/>
          <w:szCs w:val="22"/>
        </w:rPr>
        <w:t>drie</w:t>
      </w:r>
      <w:r w:rsidR="008B58AC">
        <w:rPr>
          <w:rFonts w:ascii="CorpoA" w:hAnsi="CorpoA" w:cs="Times New Roman"/>
          <w:sz w:val="22"/>
          <w:szCs w:val="22"/>
        </w:rPr>
        <w:t xml:space="preserve"> motoren: allereerst is er de </w:t>
      </w:r>
      <w:r w:rsidRPr="001248A4">
        <w:rPr>
          <w:rFonts w:ascii="CorpoA" w:hAnsi="CorpoA" w:cs="Times New Roman"/>
          <w:sz w:val="22"/>
          <w:szCs w:val="22"/>
        </w:rPr>
        <w:t xml:space="preserve">E 200 met </w:t>
      </w:r>
      <w:r>
        <w:rPr>
          <w:rFonts w:ascii="CorpoA" w:hAnsi="CorpoA" w:cs="Times New Roman"/>
          <w:sz w:val="22"/>
          <w:szCs w:val="22"/>
        </w:rPr>
        <w:t>een viercilinder benzinemotor</w:t>
      </w:r>
      <w:r w:rsidR="008B58AC">
        <w:rPr>
          <w:rFonts w:ascii="CorpoA" w:hAnsi="CorpoA" w:cs="Times New Roman"/>
          <w:sz w:val="22"/>
          <w:szCs w:val="22"/>
        </w:rPr>
        <w:t xml:space="preserve"> met 135 kW (184 pk). D</w:t>
      </w:r>
      <w:r w:rsidRPr="001248A4">
        <w:rPr>
          <w:rFonts w:ascii="CorpoA" w:hAnsi="CorpoA" w:cs="Times New Roman"/>
          <w:sz w:val="22"/>
          <w:szCs w:val="22"/>
        </w:rPr>
        <w:t xml:space="preserve">e E 220 d </w:t>
      </w:r>
      <w:r w:rsidR="008B58AC">
        <w:rPr>
          <w:rFonts w:ascii="CorpoA" w:hAnsi="CorpoA" w:cs="Times New Roman"/>
          <w:sz w:val="22"/>
          <w:szCs w:val="22"/>
        </w:rPr>
        <w:t xml:space="preserve">heeft </w:t>
      </w:r>
      <w:r w:rsidRPr="001248A4">
        <w:rPr>
          <w:rFonts w:ascii="CorpoA" w:hAnsi="CorpoA" w:cs="Times New Roman"/>
          <w:sz w:val="22"/>
          <w:szCs w:val="22"/>
        </w:rPr>
        <w:t>een compleet nieuwe viercilinder diesel</w:t>
      </w:r>
      <w:r w:rsidRPr="000C3B63">
        <w:rPr>
          <w:rFonts w:ascii="CorpoA" w:hAnsi="CorpoA" w:cs="Times New Roman"/>
          <w:sz w:val="22"/>
          <w:szCs w:val="22"/>
        </w:rPr>
        <w:t>moto</w:t>
      </w:r>
      <w:r>
        <w:rPr>
          <w:rFonts w:ascii="CorpoA" w:hAnsi="CorpoA" w:cs="Times New Roman"/>
          <w:sz w:val="22"/>
          <w:szCs w:val="22"/>
        </w:rPr>
        <w:t xml:space="preserve">r </w:t>
      </w:r>
      <w:r w:rsidR="0018747D">
        <w:rPr>
          <w:rFonts w:ascii="CorpoA" w:hAnsi="CorpoA" w:cs="Times New Roman"/>
          <w:sz w:val="22"/>
          <w:szCs w:val="22"/>
        </w:rPr>
        <w:t xml:space="preserve">en levert </w:t>
      </w:r>
      <w:r w:rsidR="008B58AC">
        <w:rPr>
          <w:rFonts w:ascii="CorpoA" w:hAnsi="CorpoA" w:cs="Times New Roman"/>
          <w:sz w:val="22"/>
          <w:szCs w:val="22"/>
        </w:rPr>
        <w:t>143 kW (195 pk</w:t>
      </w:r>
      <w:r w:rsidR="00613E7C">
        <w:rPr>
          <w:rFonts w:ascii="CorpoA" w:hAnsi="CorpoA" w:cs="Times New Roman"/>
          <w:sz w:val="22"/>
          <w:szCs w:val="22"/>
        </w:rPr>
        <w:t>)</w:t>
      </w:r>
      <w:r w:rsidR="0018747D">
        <w:rPr>
          <w:rFonts w:ascii="CorpoA" w:hAnsi="CorpoA" w:cs="Times New Roman"/>
          <w:sz w:val="22"/>
          <w:szCs w:val="22"/>
        </w:rPr>
        <w:t xml:space="preserve">. </w:t>
      </w:r>
      <w:r w:rsidR="008B58AC">
        <w:rPr>
          <w:rFonts w:ascii="CorpoA" w:hAnsi="CorpoA" w:cs="Times New Roman"/>
          <w:sz w:val="22"/>
          <w:szCs w:val="22"/>
        </w:rPr>
        <w:t xml:space="preserve"> De derde variant, die vanaf juni leverbaar wordt, is de </w:t>
      </w:r>
      <w:r>
        <w:rPr>
          <w:rFonts w:ascii="CorpoA" w:hAnsi="CorpoA" w:cs="Times New Roman"/>
          <w:sz w:val="22"/>
          <w:szCs w:val="22"/>
        </w:rPr>
        <w:t>E 350 d met een krachtige zescilinder dieselmotor</w:t>
      </w:r>
      <w:r w:rsidR="00613E7C">
        <w:rPr>
          <w:rFonts w:ascii="CorpoA" w:hAnsi="CorpoA" w:cs="Times New Roman"/>
          <w:sz w:val="22"/>
          <w:szCs w:val="22"/>
        </w:rPr>
        <w:t xml:space="preserve"> met 190 kW (258 pk)</w:t>
      </w:r>
      <w:r w:rsidRPr="001248A4">
        <w:rPr>
          <w:rFonts w:ascii="CorpoA" w:hAnsi="CorpoA" w:cs="Times New Roman"/>
          <w:sz w:val="22"/>
          <w:szCs w:val="22"/>
        </w:rPr>
        <w:t>.</w:t>
      </w:r>
      <w:r>
        <w:rPr>
          <w:rFonts w:ascii="CorpoA" w:hAnsi="CorpoA" w:cs="Times New Roman"/>
          <w:sz w:val="22"/>
          <w:szCs w:val="22"/>
        </w:rPr>
        <w:t xml:space="preserve"> </w:t>
      </w:r>
      <w:r w:rsidR="008B58AC">
        <w:rPr>
          <w:rFonts w:ascii="CorpoA" w:hAnsi="CorpoA" w:cs="Times New Roman"/>
          <w:sz w:val="22"/>
          <w:szCs w:val="22"/>
        </w:rPr>
        <w:t>Alle E-</w:t>
      </w:r>
      <w:proofErr w:type="spellStart"/>
      <w:r w:rsidR="008B58AC">
        <w:rPr>
          <w:rFonts w:ascii="CorpoA" w:hAnsi="CorpoA" w:cs="Times New Roman"/>
          <w:sz w:val="22"/>
          <w:szCs w:val="22"/>
        </w:rPr>
        <w:t>Klasses</w:t>
      </w:r>
      <w:proofErr w:type="spellEnd"/>
      <w:r w:rsidR="008B58AC">
        <w:rPr>
          <w:rFonts w:ascii="CorpoA" w:hAnsi="CorpoA" w:cs="Times New Roman"/>
          <w:sz w:val="22"/>
          <w:szCs w:val="22"/>
        </w:rPr>
        <w:t xml:space="preserve"> zijn</w:t>
      </w:r>
      <w:r w:rsidR="008B58AC" w:rsidRPr="002A7D9D">
        <w:rPr>
          <w:rFonts w:ascii="CorpoA" w:hAnsi="CorpoA" w:cs="Times New Roman"/>
          <w:sz w:val="22"/>
          <w:szCs w:val="22"/>
        </w:rPr>
        <w:t xml:space="preserve"> standaard uitgerust met de nieuwe 9G-TRONIC </w:t>
      </w:r>
      <w:proofErr w:type="spellStart"/>
      <w:r w:rsidR="008B58AC" w:rsidRPr="000C3B63">
        <w:rPr>
          <w:rFonts w:ascii="CorpoA" w:hAnsi="CorpoA" w:cs="Times New Roman"/>
          <w:sz w:val="22"/>
          <w:szCs w:val="22"/>
        </w:rPr>
        <w:t>negentraps</w:t>
      </w:r>
      <w:proofErr w:type="spellEnd"/>
      <w:r w:rsidR="008B58AC" w:rsidRPr="000C3B63">
        <w:rPr>
          <w:rFonts w:ascii="CorpoA" w:hAnsi="CorpoA" w:cs="Times New Roman"/>
          <w:sz w:val="22"/>
          <w:szCs w:val="22"/>
        </w:rPr>
        <w:t xml:space="preserve"> automatische transmissie</w:t>
      </w:r>
      <w:r w:rsidR="008B58AC" w:rsidRPr="002A7D9D">
        <w:rPr>
          <w:rFonts w:ascii="CorpoA" w:hAnsi="CorpoA" w:cs="Times New Roman"/>
          <w:sz w:val="22"/>
          <w:szCs w:val="22"/>
        </w:rPr>
        <w:t>.</w:t>
      </w:r>
    </w:p>
    <w:p w:rsidR="003A2FB0" w:rsidRDefault="003A2FB0" w:rsidP="00CA3FE7">
      <w:pPr>
        <w:pStyle w:val="PlainText"/>
        <w:spacing w:after="0" w:line="360" w:lineRule="auto"/>
        <w:rPr>
          <w:rFonts w:ascii="CorpoA" w:hAnsi="CorpoA"/>
          <w:sz w:val="22"/>
          <w:szCs w:val="22"/>
        </w:rPr>
      </w:pPr>
    </w:p>
    <w:p w:rsidR="0018747D" w:rsidRPr="0018747D" w:rsidRDefault="0018747D" w:rsidP="00CA3FE7">
      <w:pPr>
        <w:pStyle w:val="PlainText"/>
        <w:spacing w:after="0" w:line="360" w:lineRule="auto"/>
        <w:rPr>
          <w:rFonts w:ascii="CorpoA" w:hAnsi="CorpoA"/>
          <w:b/>
          <w:sz w:val="22"/>
          <w:szCs w:val="22"/>
        </w:rPr>
      </w:pPr>
      <w:r w:rsidRPr="0018747D">
        <w:rPr>
          <w:rFonts w:ascii="CorpoA" w:hAnsi="CorpoA"/>
          <w:b/>
          <w:sz w:val="22"/>
          <w:szCs w:val="22"/>
        </w:rPr>
        <w:lastRenderedPageBreak/>
        <w:t>E 220 d Lease Edition</w:t>
      </w:r>
    </w:p>
    <w:p w:rsidR="0018747D" w:rsidRDefault="0018747D" w:rsidP="00CA3FE7">
      <w:pPr>
        <w:pStyle w:val="PlainText"/>
        <w:spacing w:after="0" w:line="360" w:lineRule="auto"/>
        <w:rPr>
          <w:rFonts w:ascii="CorpoA" w:hAnsi="CorpoA"/>
          <w:sz w:val="22"/>
          <w:szCs w:val="22"/>
        </w:rPr>
      </w:pPr>
    </w:p>
    <w:p w:rsidR="0018747D" w:rsidRDefault="0031703F" w:rsidP="0018747D">
      <w:pPr>
        <w:pStyle w:val="PlainText"/>
        <w:spacing w:after="0" w:line="360" w:lineRule="auto"/>
        <w:rPr>
          <w:rFonts w:ascii="CorpoA" w:hAnsi="CorpoA" w:cs="Times New Roman"/>
          <w:sz w:val="22"/>
          <w:szCs w:val="22"/>
        </w:rPr>
      </w:pPr>
      <w:r w:rsidRPr="0031703F">
        <w:rPr>
          <w:rFonts w:ascii="CorpoA" w:hAnsi="CorpoA"/>
          <w:sz w:val="22"/>
          <w:szCs w:val="22"/>
        </w:rPr>
        <w:t xml:space="preserve">De nieuw ontwikkelde dieselmotor in combinatie met de lichtgewicht constructie en </w:t>
      </w:r>
      <w:r w:rsidR="00AE52DA">
        <w:rPr>
          <w:rFonts w:ascii="CorpoA" w:hAnsi="CorpoA"/>
          <w:sz w:val="22"/>
          <w:szCs w:val="22"/>
        </w:rPr>
        <w:t>aerodynamische recordwaarden</w:t>
      </w:r>
      <w:r w:rsidRPr="0031703F">
        <w:rPr>
          <w:rFonts w:ascii="CorpoA" w:hAnsi="CorpoA"/>
          <w:sz w:val="22"/>
          <w:szCs w:val="22"/>
        </w:rPr>
        <w:t xml:space="preserve"> zorgt voor </w:t>
      </w:r>
      <w:r w:rsidR="00AE52DA">
        <w:rPr>
          <w:rFonts w:ascii="CorpoA" w:hAnsi="CorpoA"/>
          <w:sz w:val="22"/>
          <w:szCs w:val="22"/>
        </w:rPr>
        <w:t xml:space="preserve">een </w:t>
      </w:r>
      <w:r w:rsidRPr="0031703F">
        <w:rPr>
          <w:rFonts w:ascii="CorpoA" w:hAnsi="CorpoA"/>
          <w:sz w:val="22"/>
          <w:szCs w:val="22"/>
        </w:rPr>
        <w:t>nieuwe efficiëntie</w:t>
      </w:r>
      <w:r w:rsidR="00AE52DA">
        <w:rPr>
          <w:rFonts w:ascii="CorpoA" w:hAnsi="CorpoA"/>
          <w:sz w:val="22"/>
          <w:szCs w:val="22"/>
        </w:rPr>
        <w:t>norm</w:t>
      </w:r>
      <w:r w:rsidRPr="0031703F">
        <w:rPr>
          <w:rFonts w:ascii="CorpoA" w:hAnsi="CorpoA"/>
          <w:sz w:val="22"/>
          <w:szCs w:val="22"/>
        </w:rPr>
        <w:t xml:space="preserve"> in zijn klasse.</w:t>
      </w:r>
      <w:r w:rsidR="0018747D" w:rsidRPr="0018747D">
        <w:rPr>
          <w:rFonts w:ascii="CorpoA" w:hAnsi="CorpoA" w:cs="Times New Roman"/>
          <w:sz w:val="22"/>
          <w:szCs w:val="22"/>
        </w:rPr>
        <w:t xml:space="preserve"> </w:t>
      </w:r>
      <w:r w:rsidR="0018747D">
        <w:rPr>
          <w:rFonts w:ascii="CorpoA" w:hAnsi="CorpoA" w:cs="Times New Roman"/>
          <w:sz w:val="22"/>
          <w:szCs w:val="22"/>
        </w:rPr>
        <w:t>Met een gecombineerd NEFZ-verbruik van 3,9 liter per kilometer en een CO</w:t>
      </w:r>
      <w:r w:rsidR="0018747D" w:rsidRPr="00AE52DA">
        <w:rPr>
          <w:rFonts w:ascii="CorpoA" w:hAnsi="CorpoA" w:cs="Times New Roman"/>
          <w:sz w:val="22"/>
          <w:szCs w:val="22"/>
          <w:vertAlign w:val="subscript"/>
        </w:rPr>
        <w:t>2</w:t>
      </w:r>
      <w:r w:rsidR="0018747D">
        <w:rPr>
          <w:rFonts w:ascii="CorpoA" w:hAnsi="CorpoA" w:cs="Times New Roman"/>
          <w:sz w:val="22"/>
          <w:szCs w:val="22"/>
        </w:rPr>
        <w:t>-waarde van 102 gram per kilometer valt de E 220 d bij zakelijke inzet in de 21%-bijtellingscategorie. De E 220 d is bij de introductie dire</w:t>
      </w:r>
      <w:r w:rsidR="00613E7C">
        <w:rPr>
          <w:rFonts w:ascii="CorpoA" w:hAnsi="CorpoA" w:cs="Times New Roman"/>
          <w:sz w:val="22"/>
          <w:szCs w:val="22"/>
        </w:rPr>
        <w:t xml:space="preserve">ct leverbaar als Lease Edition, met onder meer het nieuwe </w:t>
      </w:r>
      <w:proofErr w:type="spellStart"/>
      <w:r w:rsidR="00613E7C">
        <w:rPr>
          <w:rFonts w:ascii="CorpoA" w:hAnsi="CorpoA" w:cs="Times New Roman"/>
          <w:sz w:val="22"/>
          <w:szCs w:val="22"/>
        </w:rPr>
        <w:t>Ambitionpakket</w:t>
      </w:r>
      <w:proofErr w:type="spellEnd"/>
      <w:r w:rsidR="00613E7C">
        <w:rPr>
          <w:rFonts w:ascii="CorpoA" w:hAnsi="CorpoA" w:cs="Times New Roman"/>
          <w:sz w:val="22"/>
          <w:szCs w:val="22"/>
        </w:rPr>
        <w:t xml:space="preserve"> (inclusief o.a. stoelverwarming, spiegelpakket en achteruitrijcamera) en AVANTGARDE interieur en exterieur. De E 220 d Lease Edition is leverbaar vanaf € 56.495 of € 415 netto bijtelling per maand.</w:t>
      </w:r>
    </w:p>
    <w:p w:rsidR="00613E7C" w:rsidRPr="001248A4" w:rsidRDefault="00613E7C" w:rsidP="0018747D">
      <w:pPr>
        <w:pStyle w:val="PlainText"/>
        <w:spacing w:after="0" w:line="360" w:lineRule="auto"/>
        <w:rPr>
          <w:rFonts w:ascii="CorpoA" w:hAnsi="CorpoA" w:cs="Times New Roman"/>
          <w:sz w:val="22"/>
          <w:szCs w:val="22"/>
        </w:rPr>
      </w:pPr>
    </w:p>
    <w:p w:rsidR="008B58AC" w:rsidRPr="008B58AC" w:rsidRDefault="008B58AC" w:rsidP="008B58AC">
      <w:pPr>
        <w:pStyle w:val="40Continoustext11pt"/>
        <w:keepNext/>
        <w:rPr>
          <w:rStyle w:val="40Continoustext11ptZchn"/>
        </w:rPr>
      </w:pPr>
      <w:proofErr w:type="spellStart"/>
      <w:r>
        <w:rPr>
          <w:rStyle w:val="40Continoustext11ptZchn"/>
        </w:rPr>
        <w:t>Het</w:t>
      </w:r>
      <w:proofErr w:type="spellEnd"/>
      <w:r>
        <w:rPr>
          <w:rStyle w:val="40Continoustext11ptZchn"/>
        </w:rPr>
        <w:t xml:space="preserve"> </w:t>
      </w:r>
      <w:proofErr w:type="spellStart"/>
      <w:r>
        <w:rPr>
          <w:rStyle w:val="40Continoustext11ptZchn"/>
        </w:rPr>
        <w:t>modeloverzicht</w:t>
      </w:r>
      <w:proofErr w:type="spellEnd"/>
      <w:r w:rsidRPr="008B58AC">
        <w:rPr>
          <w:rStyle w:val="40Continoustext11ptZchn"/>
        </w:rPr>
        <w:t>:</w:t>
      </w:r>
    </w:p>
    <w:tbl>
      <w:tblPr>
        <w:tblW w:w="81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34"/>
        <w:gridCol w:w="1360"/>
        <w:gridCol w:w="1417"/>
        <w:gridCol w:w="1560"/>
        <w:gridCol w:w="1417"/>
      </w:tblGrid>
      <w:tr w:rsidR="00613E7C" w:rsidRPr="00756CCB" w:rsidTr="00613E7C">
        <w:trPr>
          <w:trHeight w:val="512"/>
        </w:trPr>
        <w:tc>
          <w:tcPr>
            <w:tcW w:w="2434" w:type="dxa"/>
            <w:hideMark/>
          </w:tcPr>
          <w:p w:rsidR="00613E7C" w:rsidRPr="00756CCB" w:rsidRDefault="00613E7C" w:rsidP="00526404">
            <w:pPr>
              <w:spacing w:after="0" w:line="240" w:lineRule="auto"/>
              <w:rPr>
                <w:sz w:val="22"/>
                <w:szCs w:val="22"/>
              </w:rPr>
            </w:pPr>
          </w:p>
        </w:tc>
        <w:tc>
          <w:tcPr>
            <w:tcW w:w="1360" w:type="dxa"/>
            <w:hideMark/>
          </w:tcPr>
          <w:p w:rsidR="00613E7C" w:rsidRPr="00756CCB" w:rsidRDefault="00613E7C" w:rsidP="00526404">
            <w:pPr>
              <w:spacing w:after="0" w:line="240" w:lineRule="exact"/>
              <w:rPr>
                <w:b/>
                <w:sz w:val="22"/>
                <w:szCs w:val="22"/>
              </w:rPr>
            </w:pPr>
            <w:r w:rsidRPr="00756CCB">
              <w:rPr>
                <w:b/>
                <w:sz w:val="22"/>
                <w:szCs w:val="22"/>
              </w:rPr>
              <w:t>E 200</w:t>
            </w:r>
          </w:p>
        </w:tc>
        <w:tc>
          <w:tcPr>
            <w:tcW w:w="1417" w:type="dxa"/>
            <w:hideMark/>
          </w:tcPr>
          <w:p w:rsidR="00613E7C" w:rsidRPr="00756CCB" w:rsidRDefault="00613E7C" w:rsidP="00526404">
            <w:pPr>
              <w:spacing w:after="0" w:line="240" w:lineRule="exact"/>
              <w:rPr>
                <w:b/>
                <w:sz w:val="22"/>
                <w:szCs w:val="22"/>
              </w:rPr>
            </w:pPr>
            <w:r w:rsidRPr="00756CCB">
              <w:rPr>
                <w:b/>
                <w:sz w:val="22"/>
                <w:szCs w:val="22"/>
              </w:rPr>
              <w:t>E 220 d</w:t>
            </w:r>
          </w:p>
        </w:tc>
        <w:tc>
          <w:tcPr>
            <w:tcW w:w="1560" w:type="dxa"/>
          </w:tcPr>
          <w:p w:rsidR="00613E7C" w:rsidRDefault="00613E7C" w:rsidP="00526404">
            <w:pPr>
              <w:spacing w:after="0" w:line="240" w:lineRule="exact"/>
              <w:rPr>
                <w:b/>
                <w:sz w:val="22"/>
                <w:szCs w:val="22"/>
              </w:rPr>
            </w:pPr>
            <w:r>
              <w:rPr>
                <w:b/>
                <w:sz w:val="22"/>
                <w:szCs w:val="22"/>
              </w:rPr>
              <w:t>E 220 d</w:t>
            </w:r>
          </w:p>
          <w:p w:rsidR="00613E7C" w:rsidRPr="00756CCB" w:rsidRDefault="00613E7C" w:rsidP="00526404">
            <w:pPr>
              <w:spacing w:after="0" w:line="240" w:lineRule="exact"/>
              <w:rPr>
                <w:b/>
                <w:sz w:val="22"/>
                <w:szCs w:val="22"/>
              </w:rPr>
            </w:pPr>
            <w:r>
              <w:rPr>
                <w:b/>
                <w:sz w:val="22"/>
                <w:szCs w:val="22"/>
              </w:rPr>
              <w:t>Lease Edition</w:t>
            </w:r>
          </w:p>
        </w:tc>
        <w:tc>
          <w:tcPr>
            <w:tcW w:w="1417" w:type="dxa"/>
            <w:hideMark/>
          </w:tcPr>
          <w:p w:rsidR="00613E7C" w:rsidRPr="00756CCB" w:rsidRDefault="00613E7C" w:rsidP="00526404">
            <w:pPr>
              <w:spacing w:after="0" w:line="240" w:lineRule="exact"/>
              <w:rPr>
                <w:b/>
                <w:sz w:val="22"/>
                <w:szCs w:val="22"/>
              </w:rPr>
            </w:pPr>
            <w:r w:rsidRPr="00756CCB">
              <w:rPr>
                <w:b/>
                <w:sz w:val="22"/>
                <w:szCs w:val="22"/>
              </w:rPr>
              <w:t>E 350 d</w:t>
            </w:r>
          </w:p>
        </w:tc>
      </w:tr>
      <w:tr w:rsidR="00613E7C" w:rsidRPr="00756CCB" w:rsidTr="00613E7C">
        <w:tc>
          <w:tcPr>
            <w:tcW w:w="2434" w:type="dxa"/>
            <w:hideMark/>
          </w:tcPr>
          <w:p w:rsidR="00613E7C" w:rsidRPr="00756CCB" w:rsidRDefault="00613E7C" w:rsidP="00526404">
            <w:pPr>
              <w:spacing w:after="0" w:line="240" w:lineRule="exact"/>
              <w:rPr>
                <w:sz w:val="22"/>
                <w:szCs w:val="22"/>
              </w:rPr>
            </w:pPr>
            <w:r w:rsidRPr="00756CCB">
              <w:rPr>
                <w:sz w:val="22"/>
                <w:szCs w:val="22"/>
              </w:rPr>
              <w:t>Cilinders/plaatsing</w:t>
            </w:r>
          </w:p>
        </w:tc>
        <w:tc>
          <w:tcPr>
            <w:tcW w:w="1360" w:type="dxa"/>
          </w:tcPr>
          <w:p w:rsidR="00613E7C" w:rsidRPr="00756CCB" w:rsidRDefault="00613E7C" w:rsidP="00AE52DA">
            <w:pPr>
              <w:spacing w:after="0" w:line="240" w:lineRule="exact"/>
              <w:rPr>
                <w:sz w:val="22"/>
                <w:szCs w:val="22"/>
              </w:rPr>
            </w:pPr>
            <w:r w:rsidRPr="00756CCB">
              <w:rPr>
                <w:sz w:val="22"/>
                <w:szCs w:val="22"/>
              </w:rPr>
              <w:t>4/</w:t>
            </w:r>
            <w:r>
              <w:rPr>
                <w:sz w:val="22"/>
                <w:szCs w:val="22"/>
              </w:rPr>
              <w:t>lijn</w:t>
            </w:r>
          </w:p>
        </w:tc>
        <w:tc>
          <w:tcPr>
            <w:tcW w:w="1417" w:type="dxa"/>
          </w:tcPr>
          <w:p w:rsidR="00613E7C" w:rsidRPr="00756CCB" w:rsidRDefault="00613E7C" w:rsidP="00AE52DA">
            <w:pPr>
              <w:spacing w:after="0" w:line="240" w:lineRule="exact"/>
              <w:rPr>
                <w:sz w:val="22"/>
                <w:szCs w:val="22"/>
              </w:rPr>
            </w:pPr>
            <w:r w:rsidRPr="00756CCB">
              <w:rPr>
                <w:sz w:val="22"/>
                <w:szCs w:val="22"/>
              </w:rPr>
              <w:t>4/</w:t>
            </w:r>
            <w:r>
              <w:rPr>
                <w:sz w:val="22"/>
                <w:szCs w:val="22"/>
              </w:rPr>
              <w:t>lijn</w:t>
            </w:r>
          </w:p>
        </w:tc>
        <w:tc>
          <w:tcPr>
            <w:tcW w:w="1560" w:type="dxa"/>
          </w:tcPr>
          <w:p w:rsidR="00613E7C" w:rsidRPr="00756CCB" w:rsidRDefault="00613E7C" w:rsidP="008F2D84">
            <w:pPr>
              <w:spacing w:after="0" w:line="240" w:lineRule="exact"/>
              <w:rPr>
                <w:sz w:val="22"/>
                <w:szCs w:val="22"/>
              </w:rPr>
            </w:pPr>
            <w:r w:rsidRPr="00756CCB">
              <w:rPr>
                <w:sz w:val="22"/>
                <w:szCs w:val="22"/>
              </w:rPr>
              <w:t>4/</w:t>
            </w:r>
            <w:r>
              <w:rPr>
                <w:sz w:val="22"/>
                <w:szCs w:val="22"/>
              </w:rPr>
              <w:t>lijn</w:t>
            </w:r>
          </w:p>
        </w:tc>
        <w:tc>
          <w:tcPr>
            <w:tcW w:w="1417" w:type="dxa"/>
          </w:tcPr>
          <w:p w:rsidR="00613E7C" w:rsidRPr="00756CCB" w:rsidRDefault="00613E7C" w:rsidP="00526404">
            <w:pPr>
              <w:spacing w:after="0" w:line="240" w:lineRule="exact"/>
              <w:rPr>
                <w:sz w:val="22"/>
                <w:szCs w:val="22"/>
              </w:rPr>
            </w:pPr>
            <w:r w:rsidRPr="00756CCB">
              <w:rPr>
                <w:sz w:val="22"/>
                <w:szCs w:val="22"/>
              </w:rPr>
              <w:t>6/V</w:t>
            </w:r>
          </w:p>
        </w:tc>
      </w:tr>
      <w:tr w:rsidR="00613E7C" w:rsidRPr="00756CCB" w:rsidTr="00613E7C">
        <w:tc>
          <w:tcPr>
            <w:tcW w:w="2434" w:type="dxa"/>
            <w:hideMark/>
          </w:tcPr>
          <w:p w:rsidR="00613E7C" w:rsidRPr="00756CCB" w:rsidRDefault="00613E7C" w:rsidP="00526404">
            <w:pPr>
              <w:spacing w:after="0" w:line="240" w:lineRule="exact"/>
              <w:rPr>
                <w:sz w:val="22"/>
                <w:szCs w:val="22"/>
              </w:rPr>
            </w:pPr>
            <w:r>
              <w:rPr>
                <w:sz w:val="22"/>
                <w:szCs w:val="22"/>
              </w:rPr>
              <w:t>Cilinder</w:t>
            </w:r>
            <w:r w:rsidRPr="00756CCB">
              <w:rPr>
                <w:sz w:val="22"/>
                <w:szCs w:val="22"/>
              </w:rPr>
              <w:t>inhoud (cm</w:t>
            </w:r>
            <w:r w:rsidRPr="00756CCB">
              <w:rPr>
                <w:sz w:val="22"/>
                <w:szCs w:val="22"/>
                <w:vertAlign w:val="superscript"/>
              </w:rPr>
              <w:t>3</w:t>
            </w:r>
            <w:r w:rsidRPr="00756CCB">
              <w:rPr>
                <w:sz w:val="22"/>
                <w:szCs w:val="22"/>
              </w:rPr>
              <w:t>)</w:t>
            </w:r>
          </w:p>
        </w:tc>
        <w:tc>
          <w:tcPr>
            <w:tcW w:w="1360" w:type="dxa"/>
            <w:hideMark/>
          </w:tcPr>
          <w:p w:rsidR="00613E7C" w:rsidRPr="00756CCB" w:rsidRDefault="00613E7C" w:rsidP="00526404">
            <w:pPr>
              <w:spacing w:after="0" w:line="240" w:lineRule="exact"/>
              <w:rPr>
                <w:sz w:val="22"/>
                <w:szCs w:val="22"/>
              </w:rPr>
            </w:pPr>
            <w:r w:rsidRPr="00756CCB">
              <w:rPr>
                <w:sz w:val="22"/>
                <w:szCs w:val="22"/>
              </w:rPr>
              <w:t>1.991</w:t>
            </w:r>
          </w:p>
        </w:tc>
        <w:tc>
          <w:tcPr>
            <w:tcW w:w="1417" w:type="dxa"/>
            <w:hideMark/>
          </w:tcPr>
          <w:p w:rsidR="00613E7C" w:rsidRPr="00756CCB" w:rsidRDefault="00613E7C" w:rsidP="00526404">
            <w:pPr>
              <w:spacing w:after="0" w:line="240" w:lineRule="exact"/>
              <w:rPr>
                <w:sz w:val="22"/>
                <w:szCs w:val="22"/>
              </w:rPr>
            </w:pPr>
            <w:r w:rsidRPr="00756CCB">
              <w:rPr>
                <w:sz w:val="22"/>
                <w:szCs w:val="22"/>
              </w:rPr>
              <w:t>1.950</w:t>
            </w:r>
          </w:p>
        </w:tc>
        <w:tc>
          <w:tcPr>
            <w:tcW w:w="1560" w:type="dxa"/>
          </w:tcPr>
          <w:p w:rsidR="00613E7C" w:rsidRPr="00756CCB" w:rsidRDefault="00613E7C" w:rsidP="008F2D84">
            <w:pPr>
              <w:spacing w:after="0" w:line="240" w:lineRule="exact"/>
              <w:rPr>
                <w:sz w:val="22"/>
                <w:szCs w:val="22"/>
              </w:rPr>
            </w:pPr>
            <w:r w:rsidRPr="00756CCB">
              <w:rPr>
                <w:sz w:val="22"/>
                <w:szCs w:val="22"/>
              </w:rPr>
              <w:t>1.950</w:t>
            </w:r>
          </w:p>
        </w:tc>
        <w:tc>
          <w:tcPr>
            <w:tcW w:w="1417" w:type="dxa"/>
            <w:hideMark/>
          </w:tcPr>
          <w:p w:rsidR="00613E7C" w:rsidRPr="00756CCB" w:rsidRDefault="00613E7C" w:rsidP="00526404">
            <w:pPr>
              <w:spacing w:after="0" w:line="240" w:lineRule="exact"/>
              <w:rPr>
                <w:sz w:val="22"/>
                <w:szCs w:val="22"/>
              </w:rPr>
            </w:pPr>
            <w:r w:rsidRPr="00756CCB">
              <w:rPr>
                <w:sz w:val="22"/>
                <w:szCs w:val="22"/>
              </w:rPr>
              <w:t>2.987</w:t>
            </w:r>
          </w:p>
        </w:tc>
      </w:tr>
      <w:tr w:rsidR="00613E7C" w:rsidRPr="00756CCB" w:rsidTr="00613E7C">
        <w:tc>
          <w:tcPr>
            <w:tcW w:w="2434" w:type="dxa"/>
            <w:hideMark/>
          </w:tcPr>
          <w:p w:rsidR="00613E7C" w:rsidRPr="00756CCB" w:rsidRDefault="00613E7C" w:rsidP="00526404">
            <w:pPr>
              <w:spacing w:after="0" w:line="240" w:lineRule="exact"/>
              <w:rPr>
                <w:sz w:val="22"/>
                <w:szCs w:val="22"/>
              </w:rPr>
            </w:pPr>
            <w:r w:rsidRPr="00756CCB">
              <w:rPr>
                <w:sz w:val="22"/>
                <w:szCs w:val="22"/>
              </w:rPr>
              <w:t>Vermogen</w:t>
            </w:r>
            <w:r w:rsidRPr="00756CCB">
              <w:rPr>
                <w:sz w:val="22"/>
                <w:szCs w:val="22"/>
              </w:rPr>
              <w:br/>
              <w:t>(kW/pk bij t/min)</w:t>
            </w:r>
          </w:p>
        </w:tc>
        <w:tc>
          <w:tcPr>
            <w:tcW w:w="1360" w:type="dxa"/>
          </w:tcPr>
          <w:p w:rsidR="00613E7C" w:rsidRPr="00756CCB" w:rsidRDefault="00613E7C" w:rsidP="008B58AC">
            <w:pPr>
              <w:spacing w:after="0" w:line="240" w:lineRule="exact"/>
              <w:rPr>
                <w:sz w:val="22"/>
                <w:szCs w:val="22"/>
              </w:rPr>
            </w:pPr>
            <w:r w:rsidRPr="00756CCB">
              <w:rPr>
                <w:sz w:val="22"/>
                <w:szCs w:val="22"/>
              </w:rPr>
              <w:t>135/184 bij 5.500</w:t>
            </w:r>
          </w:p>
        </w:tc>
        <w:tc>
          <w:tcPr>
            <w:tcW w:w="1417" w:type="dxa"/>
          </w:tcPr>
          <w:p w:rsidR="00613E7C" w:rsidRPr="00756CCB" w:rsidRDefault="00613E7C" w:rsidP="008B58AC">
            <w:pPr>
              <w:spacing w:after="0" w:line="240" w:lineRule="exact"/>
              <w:rPr>
                <w:sz w:val="22"/>
                <w:szCs w:val="22"/>
              </w:rPr>
            </w:pPr>
            <w:r w:rsidRPr="00756CCB">
              <w:rPr>
                <w:sz w:val="22"/>
                <w:szCs w:val="22"/>
              </w:rPr>
              <w:t>143/194 bij 3.800</w:t>
            </w:r>
          </w:p>
        </w:tc>
        <w:tc>
          <w:tcPr>
            <w:tcW w:w="1560" w:type="dxa"/>
          </w:tcPr>
          <w:p w:rsidR="00613E7C" w:rsidRPr="00756CCB" w:rsidRDefault="00613E7C" w:rsidP="008F2D84">
            <w:pPr>
              <w:spacing w:after="0" w:line="240" w:lineRule="exact"/>
              <w:rPr>
                <w:sz w:val="22"/>
                <w:szCs w:val="22"/>
              </w:rPr>
            </w:pPr>
            <w:r w:rsidRPr="00756CCB">
              <w:rPr>
                <w:sz w:val="22"/>
                <w:szCs w:val="22"/>
              </w:rPr>
              <w:t>143/194 bij 3.800</w:t>
            </w:r>
          </w:p>
        </w:tc>
        <w:tc>
          <w:tcPr>
            <w:tcW w:w="1417" w:type="dxa"/>
          </w:tcPr>
          <w:p w:rsidR="00613E7C" w:rsidRPr="00756CCB" w:rsidRDefault="00613E7C" w:rsidP="008B58AC">
            <w:pPr>
              <w:spacing w:after="0" w:line="240" w:lineRule="exact"/>
              <w:rPr>
                <w:sz w:val="22"/>
                <w:szCs w:val="22"/>
              </w:rPr>
            </w:pPr>
            <w:r w:rsidRPr="00756CCB">
              <w:rPr>
                <w:sz w:val="22"/>
                <w:szCs w:val="22"/>
              </w:rPr>
              <w:t>190/258 bij 3.400</w:t>
            </w:r>
          </w:p>
        </w:tc>
      </w:tr>
      <w:tr w:rsidR="00613E7C" w:rsidRPr="00756CCB" w:rsidTr="00613E7C">
        <w:tc>
          <w:tcPr>
            <w:tcW w:w="2434" w:type="dxa"/>
            <w:hideMark/>
          </w:tcPr>
          <w:p w:rsidR="00613E7C" w:rsidRPr="00756CCB" w:rsidRDefault="00613E7C" w:rsidP="008B58AC">
            <w:pPr>
              <w:spacing w:after="0" w:line="240" w:lineRule="exact"/>
              <w:rPr>
                <w:sz w:val="22"/>
                <w:szCs w:val="22"/>
              </w:rPr>
            </w:pPr>
            <w:r w:rsidRPr="00756CCB">
              <w:rPr>
                <w:sz w:val="22"/>
                <w:szCs w:val="22"/>
              </w:rPr>
              <w:t xml:space="preserve">Max. koppel </w:t>
            </w:r>
            <w:r w:rsidRPr="00756CCB">
              <w:rPr>
                <w:sz w:val="22"/>
                <w:szCs w:val="22"/>
              </w:rPr>
              <w:br/>
              <w:t>(Nm bij t/min)</w:t>
            </w:r>
          </w:p>
        </w:tc>
        <w:tc>
          <w:tcPr>
            <w:tcW w:w="1360" w:type="dxa"/>
          </w:tcPr>
          <w:p w:rsidR="00613E7C" w:rsidRPr="00756CCB" w:rsidRDefault="00613E7C" w:rsidP="008B58AC">
            <w:pPr>
              <w:spacing w:after="0" w:line="240" w:lineRule="exact"/>
              <w:rPr>
                <w:sz w:val="22"/>
                <w:szCs w:val="22"/>
                <w:lang w:val="de-DE"/>
              </w:rPr>
            </w:pPr>
            <w:r w:rsidRPr="00756CCB">
              <w:rPr>
                <w:sz w:val="22"/>
                <w:szCs w:val="22"/>
                <w:lang w:val="de-DE"/>
              </w:rPr>
              <w:t xml:space="preserve">300 </w:t>
            </w:r>
            <w:proofErr w:type="spellStart"/>
            <w:r w:rsidRPr="00756CCB">
              <w:rPr>
                <w:sz w:val="22"/>
                <w:szCs w:val="22"/>
                <w:lang w:val="de-DE"/>
              </w:rPr>
              <w:t>bij</w:t>
            </w:r>
            <w:proofErr w:type="spellEnd"/>
            <w:r w:rsidRPr="00756CCB">
              <w:rPr>
                <w:sz w:val="22"/>
                <w:szCs w:val="22"/>
                <w:lang w:val="de-DE"/>
              </w:rPr>
              <w:t xml:space="preserve"> 1.200-4.000</w:t>
            </w:r>
          </w:p>
        </w:tc>
        <w:tc>
          <w:tcPr>
            <w:tcW w:w="1417" w:type="dxa"/>
          </w:tcPr>
          <w:p w:rsidR="00613E7C" w:rsidRPr="00756CCB" w:rsidRDefault="00613E7C" w:rsidP="008B58AC">
            <w:pPr>
              <w:spacing w:after="0" w:line="240" w:lineRule="exact"/>
              <w:rPr>
                <w:sz w:val="22"/>
                <w:szCs w:val="22"/>
                <w:lang w:val="de-DE"/>
              </w:rPr>
            </w:pPr>
            <w:r w:rsidRPr="00756CCB">
              <w:rPr>
                <w:sz w:val="22"/>
                <w:szCs w:val="22"/>
                <w:lang w:val="de-DE"/>
              </w:rPr>
              <w:t xml:space="preserve">400 </w:t>
            </w:r>
            <w:proofErr w:type="spellStart"/>
            <w:r w:rsidRPr="00756CCB">
              <w:rPr>
                <w:sz w:val="22"/>
                <w:szCs w:val="22"/>
                <w:lang w:val="de-DE"/>
              </w:rPr>
              <w:t>bij</w:t>
            </w:r>
            <w:proofErr w:type="spellEnd"/>
            <w:r w:rsidRPr="00756CCB">
              <w:rPr>
                <w:sz w:val="22"/>
                <w:szCs w:val="22"/>
                <w:lang w:val="de-DE"/>
              </w:rPr>
              <w:t xml:space="preserve"> 1.600-2.800</w:t>
            </w:r>
          </w:p>
        </w:tc>
        <w:tc>
          <w:tcPr>
            <w:tcW w:w="1560" w:type="dxa"/>
          </w:tcPr>
          <w:p w:rsidR="00613E7C" w:rsidRPr="00756CCB" w:rsidRDefault="00613E7C" w:rsidP="008F2D84">
            <w:pPr>
              <w:spacing w:after="0" w:line="240" w:lineRule="exact"/>
              <w:rPr>
                <w:sz w:val="22"/>
                <w:szCs w:val="22"/>
                <w:lang w:val="de-DE"/>
              </w:rPr>
            </w:pPr>
            <w:r w:rsidRPr="00756CCB">
              <w:rPr>
                <w:sz w:val="22"/>
                <w:szCs w:val="22"/>
                <w:lang w:val="de-DE"/>
              </w:rPr>
              <w:t xml:space="preserve">400 </w:t>
            </w:r>
            <w:proofErr w:type="spellStart"/>
            <w:r w:rsidRPr="00756CCB">
              <w:rPr>
                <w:sz w:val="22"/>
                <w:szCs w:val="22"/>
                <w:lang w:val="de-DE"/>
              </w:rPr>
              <w:t>bij</w:t>
            </w:r>
            <w:proofErr w:type="spellEnd"/>
            <w:r w:rsidRPr="00756CCB">
              <w:rPr>
                <w:sz w:val="22"/>
                <w:szCs w:val="22"/>
                <w:lang w:val="de-DE"/>
              </w:rPr>
              <w:t xml:space="preserve"> 1.600-2.800</w:t>
            </w:r>
          </w:p>
        </w:tc>
        <w:tc>
          <w:tcPr>
            <w:tcW w:w="1417" w:type="dxa"/>
          </w:tcPr>
          <w:p w:rsidR="00613E7C" w:rsidRPr="00756CCB" w:rsidRDefault="00613E7C" w:rsidP="008B58AC">
            <w:pPr>
              <w:spacing w:after="0" w:line="240" w:lineRule="exact"/>
              <w:rPr>
                <w:sz w:val="22"/>
                <w:szCs w:val="22"/>
                <w:lang w:val="de-DE"/>
              </w:rPr>
            </w:pPr>
            <w:r w:rsidRPr="00756CCB">
              <w:rPr>
                <w:sz w:val="22"/>
                <w:szCs w:val="22"/>
                <w:lang w:val="de-DE"/>
              </w:rPr>
              <w:t xml:space="preserve">620 </w:t>
            </w:r>
            <w:proofErr w:type="spellStart"/>
            <w:r w:rsidRPr="00756CCB">
              <w:rPr>
                <w:sz w:val="22"/>
                <w:szCs w:val="22"/>
                <w:lang w:val="de-DE"/>
              </w:rPr>
              <w:t>bij</w:t>
            </w:r>
            <w:proofErr w:type="spellEnd"/>
            <w:r w:rsidRPr="00756CCB">
              <w:rPr>
                <w:sz w:val="22"/>
                <w:szCs w:val="22"/>
                <w:lang w:val="de-DE"/>
              </w:rPr>
              <w:t xml:space="preserve"> 1.600-2.400</w:t>
            </w:r>
          </w:p>
        </w:tc>
      </w:tr>
      <w:tr w:rsidR="00613E7C" w:rsidRPr="00756CCB" w:rsidTr="00613E7C">
        <w:trPr>
          <w:trHeight w:val="513"/>
        </w:trPr>
        <w:tc>
          <w:tcPr>
            <w:tcW w:w="2434" w:type="dxa"/>
            <w:hideMark/>
          </w:tcPr>
          <w:p w:rsidR="00613E7C" w:rsidRPr="00756CCB" w:rsidRDefault="00613E7C" w:rsidP="008B58AC">
            <w:pPr>
              <w:spacing w:after="0" w:line="240" w:lineRule="exact"/>
              <w:rPr>
                <w:sz w:val="22"/>
                <w:szCs w:val="22"/>
              </w:rPr>
            </w:pPr>
            <w:r w:rsidRPr="00756CCB">
              <w:rPr>
                <w:sz w:val="22"/>
                <w:szCs w:val="22"/>
              </w:rPr>
              <w:t xml:space="preserve">Gecombineerd verbruik </w:t>
            </w:r>
            <w:r w:rsidRPr="00756CCB">
              <w:rPr>
                <w:sz w:val="22"/>
                <w:szCs w:val="22"/>
              </w:rPr>
              <w:br/>
              <w:t>(l/100 km)</w:t>
            </w:r>
          </w:p>
        </w:tc>
        <w:tc>
          <w:tcPr>
            <w:tcW w:w="1360" w:type="dxa"/>
          </w:tcPr>
          <w:p w:rsidR="00613E7C" w:rsidRPr="00756CCB" w:rsidRDefault="00613E7C" w:rsidP="00526404">
            <w:pPr>
              <w:spacing w:after="0" w:line="240" w:lineRule="exact"/>
              <w:rPr>
                <w:sz w:val="22"/>
                <w:szCs w:val="22"/>
                <w:lang w:val="de-DE"/>
              </w:rPr>
            </w:pPr>
            <w:r w:rsidRPr="00756CCB">
              <w:rPr>
                <w:sz w:val="22"/>
                <w:szCs w:val="22"/>
                <w:lang w:val="de-DE"/>
              </w:rPr>
              <w:t>6,3-5,9</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4,3-3,9</w:t>
            </w:r>
          </w:p>
        </w:tc>
        <w:tc>
          <w:tcPr>
            <w:tcW w:w="1560" w:type="dxa"/>
          </w:tcPr>
          <w:p w:rsidR="00613E7C" w:rsidRPr="00756CCB" w:rsidRDefault="00D6768B" w:rsidP="008F2D84">
            <w:pPr>
              <w:spacing w:after="0" w:line="240" w:lineRule="exact"/>
              <w:rPr>
                <w:sz w:val="22"/>
                <w:szCs w:val="22"/>
                <w:lang w:val="de-DE"/>
              </w:rPr>
            </w:pPr>
            <w:r>
              <w:rPr>
                <w:sz w:val="22"/>
                <w:szCs w:val="22"/>
                <w:lang w:val="de-DE"/>
              </w:rPr>
              <w:t>4,0</w:t>
            </w:r>
            <w:r w:rsidR="00613E7C" w:rsidRPr="00756CCB">
              <w:rPr>
                <w:sz w:val="22"/>
                <w:szCs w:val="22"/>
                <w:lang w:val="de-DE"/>
              </w:rPr>
              <w:t>-3,9</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5,5-5,1</w:t>
            </w:r>
          </w:p>
        </w:tc>
      </w:tr>
      <w:tr w:rsidR="00613E7C" w:rsidRPr="00756CCB" w:rsidTr="00613E7C">
        <w:trPr>
          <w:trHeight w:val="538"/>
        </w:trPr>
        <w:tc>
          <w:tcPr>
            <w:tcW w:w="2434" w:type="dxa"/>
            <w:hideMark/>
          </w:tcPr>
          <w:p w:rsidR="00613E7C" w:rsidRPr="00756CCB" w:rsidRDefault="00613E7C" w:rsidP="008B58AC">
            <w:pPr>
              <w:spacing w:after="0" w:line="240" w:lineRule="exact"/>
              <w:rPr>
                <w:sz w:val="22"/>
                <w:szCs w:val="22"/>
              </w:rPr>
            </w:pPr>
            <w:r w:rsidRPr="00756CCB">
              <w:rPr>
                <w:sz w:val="22"/>
                <w:szCs w:val="22"/>
              </w:rPr>
              <w:t>CO</w:t>
            </w:r>
            <w:r w:rsidRPr="00756CCB">
              <w:rPr>
                <w:sz w:val="22"/>
                <w:szCs w:val="22"/>
                <w:vertAlign w:val="subscript"/>
              </w:rPr>
              <w:t>2</w:t>
            </w:r>
            <w:r w:rsidRPr="00756CCB">
              <w:rPr>
                <w:sz w:val="22"/>
                <w:szCs w:val="22"/>
              </w:rPr>
              <w:t xml:space="preserve">-emissie gecombineerd </w:t>
            </w:r>
            <w:r w:rsidRPr="00756CCB">
              <w:rPr>
                <w:sz w:val="22"/>
                <w:szCs w:val="22"/>
              </w:rPr>
              <w:br/>
              <w:t>(g/km)</w:t>
            </w:r>
          </w:p>
        </w:tc>
        <w:tc>
          <w:tcPr>
            <w:tcW w:w="1360" w:type="dxa"/>
          </w:tcPr>
          <w:p w:rsidR="00613E7C" w:rsidRPr="00756CCB" w:rsidRDefault="00613E7C" w:rsidP="00526404">
            <w:pPr>
              <w:spacing w:after="0" w:line="240" w:lineRule="exact"/>
              <w:rPr>
                <w:sz w:val="22"/>
                <w:szCs w:val="22"/>
                <w:lang w:val="de-DE"/>
              </w:rPr>
            </w:pPr>
            <w:r w:rsidRPr="00756CCB">
              <w:rPr>
                <w:sz w:val="22"/>
                <w:szCs w:val="22"/>
                <w:lang w:val="de-DE"/>
              </w:rPr>
              <w:t>142-132</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112-102</w:t>
            </w:r>
          </w:p>
        </w:tc>
        <w:tc>
          <w:tcPr>
            <w:tcW w:w="1560" w:type="dxa"/>
          </w:tcPr>
          <w:p w:rsidR="00613E7C" w:rsidRPr="00756CCB" w:rsidRDefault="00D6768B" w:rsidP="008F2D84">
            <w:pPr>
              <w:spacing w:after="0" w:line="240" w:lineRule="exact"/>
              <w:rPr>
                <w:sz w:val="22"/>
                <w:szCs w:val="22"/>
                <w:lang w:val="de-DE"/>
              </w:rPr>
            </w:pPr>
            <w:r>
              <w:rPr>
                <w:sz w:val="22"/>
                <w:szCs w:val="22"/>
                <w:lang w:val="de-DE"/>
              </w:rPr>
              <w:t>105</w:t>
            </w:r>
            <w:bookmarkStart w:id="10" w:name="_GoBack"/>
            <w:bookmarkEnd w:id="10"/>
            <w:r w:rsidR="00613E7C" w:rsidRPr="00756CCB">
              <w:rPr>
                <w:sz w:val="22"/>
                <w:szCs w:val="22"/>
                <w:lang w:val="de-DE"/>
              </w:rPr>
              <w:t>-102</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144-133</w:t>
            </w:r>
          </w:p>
        </w:tc>
      </w:tr>
      <w:tr w:rsidR="00613E7C" w:rsidRPr="00756CCB" w:rsidTr="00613E7C">
        <w:tc>
          <w:tcPr>
            <w:tcW w:w="2434" w:type="dxa"/>
            <w:hideMark/>
          </w:tcPr>
          <w:p w:rsidR="00613E7C" w:rsidRPr="00756CCB" w:rsidRDefault="00613E7C" w:rsidP="00526404">
            <w:pPr>
              <w:spacing w:after="0" w:line="240" w:lineRule="exact"/>
              <w:rPr>
                <w:sz w:val="22"/>
                <w:szCs w:val="22"/>
                <w:lang w:val="de-DE"/>
              </w:rPr>
            </w:pPr>
            <w:proofErr w:type="spellStart"/>
            <w:r w:rsidRPr="00756CCB">
              <w:rPr>
                <w:sz w:val="22"/>
                <w:szCs w:val="22"/>
                <w:lang w:val="de-DE"/>
              </w:rPr>
              <w:t>Acceleratie</w:t>
            </w:r>
            <w:proofErr w:type="spellEnd"/>
            <w:r w:rsidRPr="00756CCB">
              <w:rPr>
                <w:sz w:val="22"/>
                <w:szCs w:val="22"/>
                <w:lang w:val="de-DE"/>
              </w:rPr>
              <w:t xml:space="preserve"> </w:t>
            </w:r>
            <w:r w:rsidRPr="00756CCB">
              <w:rPr>
                <w:sz w:val="22"/>
                <w:szCs w:val="22"/>
                <w:lang w:val="de-DE"/>
              </w:rPr>
              <w:br/>
              <w:t>0-100 km/h (s)</w:t>
            </w:r>
          </w:p>
        </w:tc>
        <w:tc>
          <w:tcPr>
            <w:tcW w:w="1360" w:type="dxa"/>
          </w:tcPr>
          <w:p w:rsidR="00613E7C" w:rsidRPr="00756CCB" w:rsidRDefault="00613E7C" w:rsidP="00526404">
            <w:pPr>
              <w:spacing w:after="0" w:line="240" w:lineRule="exact"/>
              <w:rPr>
                <w:sz w:val="22"/>
                <w:szCs w:val="22"/>
                <w:lang w:val="de-DE"/>
              </w:rPr>
            </w:pPr>
            <w:r w:rsidRPr="00756CCB">
              <w:rPr>
                <w:sz w:val="22"/>
                <w:szCs w:val="22"/>
                <w:lang w:val="de-DE"/>
              </w:rPr>
              <w:t>7,7</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7,3</w:t>
            </w:r>
          </w:p>
        </w:tc>
        <w:tc>
          <w:tcPr>
            <w:tcW w:w="1560" w:type="dxa"/>
          </w:tcPr>
          <w:p w:rsidR="00613E7C" w:rsidRPr="00756CCB" w:rsidRDefault="00613E7C" w:rsidP="008F2D84">
            <w:pPr>
              <w:spacing w:after="0" w:line="240" w:lineRule="exact"/>
              <w:rPr>
                <w:sz w:val="22"/>
                <w:szCs w:val="22"/>
                <w:lang w:val="de-DE"/>
              </w:rPr>
            </w:pPr>
            <w:r w:rsidRPr="00756CCB">
              <w:rPr>
                <w:sz w:val="22"/>
                <w:szCs w:val="22"/>
                <w:lang w:val="de-DE"/>
              </w:rPr>
              <w:t>7,3</w:t>
            </w:r>
          </w:p>
        </w:tc>
        <w:tc>
          <w:tcPr>
            <w:tcW w:w="1417" w:type="dxa"/>
          </w:tcPr>
          <w:p w:rsidR="00613E7C" w:rsidRPr="00756CCB" w:rsidRDefault="00613E7C" w:rsidP="00526404">
            <w:pPr>
              <w:spacing w:after="0" w:line="240" w:lineRule="exact"/>
              <w:rPr>
                <w:sz w:val="22"/>
                <w:szCs w:val="22"/>
                <w:lang w:val="de-DE"/>
              </w:rPr>
            </w:pPr>
            <w:r w:rsidRPr="00756CCB">
              <w:rPr>
                <w:sz w:val="22"/>
                <w:szCs w:val="22"/>
                <w:lang w:val="de-DE"/>
              </w:rPr>
              <w:t>5,9</w:t>
            </w:r>
          </w:p>
        </w:tc>
      </w:tr>
      <w:tr w:rsidR="00613E7C" w:rsidRPr="00756CCB" w:rsidTr="00613E7C">
        <w:tc>
          <w:tcPr>
            <w:tcW w:w="2434" w:type="dxa"/>
            <w:hideMark/>
          </w:tcPr>
          <w:p w:rsidR="00613E7C" w:rsidRPr="00756CCB" w:rsidRDefault="00613E7C" w:rsidP="00526404">
            <w:pPr>
              <w:spacing w:after="0" w:line="240" w:lineRule="exact"/>
              <w:rPr>
                <w:sz w:val="22"/>
                <w:szCs w:val="22"/>
                <w:lang w:val="de-DE"/>
              </w:rPr>
            </w:pPr>
            <w:proofErr w:type="spellStart"/>
            <w:r w:rsidRPr="00756CCB">
              <w:rPr>
                <w:sz w:val="22"/>
                <w:szCs w:val="22"/>
                <w:lang w:val="de-DE"/>
              </w:rPr>
              <w:t>Topsnelheid</w:t>
            </w:r>
            <w:proofErr w:type="spellEnd"/>
            <w:r w:rsidRPr="00756CCB">
              <w:rPr>
                <w:sz w:val="22"/>
                <w:szCs w:val="22"/>
                <w:lang w:val="de-DE"/>
              </w:rPr>
              <w:t xml:space="preserve"> (km/h)</w:t>
            </w:r>
          </w:p>
        </w:tc>
        <w:tc>
          <w:tcPr>
            <w:tcW w:w="1360" w:type="dxa"/>
          </w:tcPr>
          <w:p w:rsidR="00613E7C" w:rsidRPr="00756CCB" w:rsidRDefault="00613E7C" w:rsidP="00526404">
            <w:pPr>
              <w:spacing w:after="0" w:line="240" w:lineRule="exact"/>
              <w:rPr>
                <w:sz w:val="22"/>
                <w:szCs w:val="22"/>
                <w:lang w:val="de-DE"/>
              </w:rPr>
            </w:pPr>
            <w:r w:rsidRPr="00756CCB">
              <w:rPr>
                <w:sz w:val="22"/>
                <w:szCs w:val="22"/>
                <w:lang w:val="de-DE"/>
              </w:rPr>
              <w:t>240</w:t>
            </w:r>
          </w:p>
        </w:tc>
        <w:tc>
          <w:tcPr>
            <w:tcW w:w="1417" w:type="dxa"/>
          </w:tcPr>
          <w:p w:rsidR="00613E7C" w:rsidRPr="00756CCB" w:rsidRDefault="00613E7C" w:rsidP="00526404">
            <w:pPr>
              <w:spacing w:after="0" w:line="240" w:lineRule="exact"/>
              <w:rPr>
                <w:sz w:val="22"/>
                <w:szCs w:val="22"/>
              </w:rPr>
            </w:pPr>
            <w:r w:rsidRPr="00756CCB">
              <w:rPr>
                <w:sz w:val="22"/>
                <w:szCs w:val="22"/>
                <w:lang w:val="de-DE"/>
              </w:rPr>
              <w:t>24</w:t>
            </w:r>
            <w:r w:rsidRPr="00756CCB">
              <w:rPr>
                <w:sz w:val="22"/>
                <w:szCs w:val="22"/>
              </w:rPr>
              <w:t>0</w:t>
            </w:r>
          </w:p>
        </w:tc>
        <w:tc>
          <w:tcPr>
            <w:tcW w:w="1560" w:type="dxa"/>
          </w:tcPr>
          <w:p w:rsidR="00613E7C" w:rsidRPr="00756CCB" w:rsidRDefault="00613E7C" w:rsidP="008F2D84">
            <w:pPr>
              <w:spacing w:after="0" w:line="240" w:lineRule="exact"/>
              <w:rPr>
                <w:sz w:val="22"/>
                <w:szCs w:val="22"/>
              </w:rPr>
            </w:pPr>
            <w:r w:rsidRPr="00756CCB">
              <w:rPr>
                <w:sz w:val="22"/>
                <w:szCs w:val="22"/>
                <w:lang w:val="de-DE"/>
              </w:rPr>
              <w:t>24</w:t>
            </w:r>
            <w:r w:rsidRPr="00756CCB">
              <w:rPr>
                <w:sz w:val="22"/>
                <w:szCs w:val="22"/>
              </w:rPr>
              <w:t>0</w:t>
            </w:r>
          </w:p>
        </w:tc>
        <w:tc>
          <w:tcPr>
            <w:tcW w:w="1417" w:type="dxa"/>
          </w:tcPr>
          <w:p w:rsidR="00613E7C" w:rsidRPr="00756CCB" w:rsidRDefault="00613E7C" w:rsidP="00526404">
            <w:pPr>
              <w:spacing w:after="0" w:line="240" w:lineRule="exact"/>
              <w:rPr>
                <w:sz w:val="22"/>
                <w:szCs w:val="22"/>
              </w:rPr>
            </w:pPr>
            <w:r w:rsidRPr="00756CCB">
              <w:rPr>
                <w:sz w:val="22"/>
                <w:szCs w:val="22"/>
              </w:rPr>
              <w:t>250</w:t>
            </w:r>
          </w:p>
        </w:tc>
      </w:tr>
      <w:tr w:rsidR="00613E7C" w:rsidRPr="00756CCB" w:rsidTr="00613E7C">
        <w:tc>
          <w:tcPr>
            <w:tcW w:w="2434" w:type="dxa"/>
          </w:tcPr>
          <w:p w:rsidR="00613E7C" w:rsidRPr="00756CCB" w:rsidRDefault="00613E7C" w:rsidP="00526404">
            <w:pPr>
              <w:spacing w:after="0" w:line="240" w:lineRule="exact"/>
              <w:rPr>
                <w:sz w:val="22"/>
                <w:szCs w:val="22"/>
                <w:lang w:val="de-DE"/>
              </w:rPr>
            </w:pPr>
            <w:proofErr w:type="spellStart"/>
            <w:r>
              <w:rPr>
                <w:sz w:val="22"/>
                <w:szCs w:val="22"/>
                <w:lang w:val="de-DE"/>
              </w:rPr>
              <w:t>Bijtelling</w:t>
            </w:r>
            <w:proofErr w:type="spellEnd"/>
          </w:p>
        </w:tc>
        <w:tc>
          <w:tcPr>
            <w:tcW w:w="1360" w:type="dxa"/>
          </w:tcPr>
          <w:p w:rsidR="00613E7C" w:rsidRPr="00756CCB" w:rsidRDefault="00613E7C" w:rsidP="00526404">
            <w:pPr>
              <w:spacing w:after="0" w:line="240" w:lineRule="exact"/>
              <w:rPr>
                <w:sz w:val="22"/>
                <w:szCs w:val="22"/>
                <w:lang w:val="de-DE"/>
              </w:rPr>
            </w:pPr>
            <w:r>
              <w:rPr>
                <w:sz w:val="22"/>
                <w:szCs w:val="22"/>
                <w:lang w:val="de-DE"/>
              </w:rPr>
              <w:t>25%</w:t>
            </w:r>
          </w:p>
        </w:tc>
        <w:tc>
          <w:tcPr>
            <w:tcW w:w="1417" w:type="dxa"/>
          </w:tcPr>
          <w:p w:rsidR="00613E7C" w:rsidRPr="00756CCB" w:rsidRDefault="00613E7C" w:rsidP="00526404">
            <w:pPr>
              <w:spacing w:after="0" w:line="240" w:lineRule="exact"/>
              <w:rPr>
                <w:sz w:val="22"/>
                <w:szCs w:val="22"/>
                <w:lang w:val="de-DE"/>
              </w:rPr>
            </w:pPr>
            <w:r>
              <w:rPr>
                <w:sz w:val="22"/>
                <w:szCs w:val="22"/>
                <w:lang w:val="de-DE"/>
              </w:rPr>
              <w:t>21%</w:t>
            </w:r>
          </w:p>
        </w:tc>
        <w:tc>
          <w:tcPr>
            <w:tcW w:w="1560" w:type="dxa"/>
          </w:tcPr>
          <w:p w:rsidR="00613E7C" w:rsidRPr="00756CCB" w:rsidRDefault="00613E7C" w:rsidP="008F2D84">
            <w:pPr>
              <w:spacing w:after="0" w:line="240" w:lineRule="exact"/>
              <w:rPr>
                <w:sz w:val="22"/>
                <w:szCs w:val="22"/>
                <w:lang w:val="de-DE"/>
              </w:rPr>
            </w:pPr>
            <w:r>
              <w:rPr>
                <w:sz w:val="22"/>
                <w:szCs w:val="22"/>
                <w:lang w:val="de-DE"/>
              </w:rPr>
              <w:t>21%</w:t>
            </w:r>
          </w:p>
        </w:tc>
        <w:tc>
          <w:tcPr>
            <w:tcW w:w="1417" w:type="dxa"/>
          </w:tcPr>
          <w:p w:rsidR="00613E7C" w:rsidRPr="00756CCB" w:rsidRDefault="00613E7C" w:rsidP="00526404">
            <w:pPr>
              <w:spacing w:after="0" w:line="240" w:lineRule="exact"/>
              <w:rPr>
                <w:sz w:val="22"/>
                <w:szCs w:val="22"/>
              </w:rPr>
            </w:pPr>
            <w:r>
              <w:rPr>
                <w:sz w:val="22"/>
                <w:szCs w:val="22"/>
              </w:rPr>
              <w:t>25%</w:t>
            </w:r>
          </w:p>
        </w:tc>
      </w:tr>
      <w:tr w:rsidR="00613E7C" w:rsidRPr="00756CCB" w:rsidTr="00613E7C">
        <w:tc>
          <w:tcPr>
            <w:tcW w:w="2434" w:type="dxa"/>
          </w:tcPr>
          <w:p w:rsidR="00613E7C" w:rsidRPr="00756CCB" w:rsidRDefault="00613E7C" w:rsidP="008B58AC">
            <w:pPr>
              <w:spacing w:after="0" w:line="240" w:lineRule="exact"/>
              <w:rPr>
                <w:b/>
                <w:sz w:val="22"/>
                <w:szCs w:val="22"/>
              </w:rPr>
            </w:pPr>
            <w:r w:rsidRPr="00756CCB">
              <w:rPr>
                <w:b/>
                <w:sz w:val="22"/>
                <w:szCs w:val="22"/>
              </w:rPr>
              <w:t xml:space="preserve">Prijs </w:t>
            </w:r>
            <w:proofErr w:type="spellStart"/>
            <w:r w:rsidRPr="00756CCB">
              <w:rPr>
                <w:b/>
                <w:sz w:val="22"/>
                <w:szCs w:val="22"/>
              </w:rPr>
              <w:t>incl</w:t>
            </w:r>
            <w:proofErr w:type="spellEnd"/>
            <w:r w:rsidRPr="00756CCB">
              <w:rPr>
                <w:b/>
                <w:sz w:val="22"/>
                <w:szCs w:val="22"/>
              </w:rPr>
              <w:t xml:space="preserve"> BTW en BPM (€)</w:t>
            </w:r>
          </w:p>
        </w:tc>
        <w:tc>
          <w:tcPr>
            <w:tcW w:w="1360" w:type="dxa"/>
          </w:tcPr>
          <w:p w:rsidR="00613E7C" w:rsidRPr="00756CCB" w:rsidRDefault="00613E7C" w:rsidP="00526404">
            <w:pPr>
              <w:spacing w:after="0" w:line="240" w:lineRule="exact"/>
              <w:rPr>
                <w:b/>
                <w:sz w:val="22"/>
                <w:szCs w:val="22"/>
              </w:rPr>
            </w:pPr>
            <w:r>
              <w:rPr>
                <w:b/>
                <w:sz w:val="22"/>
                <w:szCs w:val="22"/>
              </w:rPr>
              <w:t>49.995</w:t>
            </w:r>
          </w:p>
        </w:tc>
        <w:tc>
          <w:tcPr>
            <w:tcW w:w="1417" w:type="dxa"/>
          </w:tcPr>
          <w:p w:rsidR="00613E7C" w:rsidRPr="00756CCB" w:rsidRDefault="00613E7C" w:rsidP="00526404">
            <w:pPr>
              <w:spacing w:after="0" w:line="240" w:lineRule="exact"/>
              <w:rPr>
                <w:b/>
                <w:sz w:val="22"/>
                <w:szCs w:val="22"/>
              </w:rPr>
            </w:pPr>
            <w:r>
              <w:rPr>
                <w:b/>
                <w:sz w:val="22"/>
                <w:szCs w:val="22"/>
              </w:rPr>
              <w:t>53.995</w:t>
            </w:r>
          </w:p>
        </w:tc>
        <w:tc>
          <w:tcPr>
            <w:tcW w:w="1560" w:type="dxa"/>
          </w:tcPr>
          <w:p w:rsidR="00613E7C" w:rsidRDefault="00613E7C" w:rsidP="00526404">
            <w:pPr>
              <w:spacing w:after="0" w:line="240" w:lineRule="exact"/>
              <w:rPr>
                <w:b/>
                <w:sz w:val="22"/>
                <w:szCs w:val="22"/>
              </w:rPr>
            </w:pPr>
            <w:r>
              <w:rPr>
                <w:b/>
                <w:sz w:val="22"/>
                <w:szCs w:val="22"/>
              </w:rPr>
              <w:t>56.495</w:t>
            </w:r>
          </w:p>
        </w:tc>
        <w:tc>
          <w:tcPr>
            <w:tcW w:w="1417" w:type="dxa"/>
          </w:tcPr>
          <w:p w:rsidR="00613E7C" w:rsidRPr="00756CCB" w:rsidRDefault="00613E7C" w:rsidP="00526404">
            <w:pPr>
              <w:spacing w:after="0" w:line="240" w:lineRule="exact"/>
              <w:rPr>
                <w:b/>
                <w:sz w:val="22"/>
                <w:szCs w:val="22"/>
              </w:rPr>
            </w:pPr>
            <w:r>
              <w:rPr>
                <w:b/>
                <w:sz w:val="22"/>
                <w:szCs w:val="22"/>
              </w:rPr>
              <w:t>69.996</w:t>
            </w:r>
          </w:p>
        </w:tc>
      </w:tr>
    </w:tbl>
    <w:p w:rsidR="00281132" w:rsidRPr="00C8764E" w:rsidRDefault="00281132" w:rsidP="00CA3FE7">
      <w:pPr>
        <w:pStyle w:val="PlainText"/>
        <w:spacing w:after="0" w:line="360" w:lineRule="auto"/>
        <w:rPr>
          <w:rFonts w:ascii="CorpoA" w:hAnsi="CorpoA" w:cs="Times New Roman"/>
          <w:sz w:val="22"/>
          <w:szCs w:val="22"/>
        </w:rPr>
      </w:pPr>
    </w:p>
    <w:p w:rsidR="00170D4D" w:rsidRPr="00170D4D" w:rsidRDefault="00170D4D" w:rsidP="00613E7C">
      <w:pPr>
        <w:pStyle w:val="40Continoustext11pt"/>
        <w:spacing w:after="0" w:line="360" w:lineRule="auto"/>
        <w:rPr>
          <w:b/>
          <w:szCs w:val="22"/>
          <w:lang w:val="nl-NL"/>
        </w:rPr>
      </w:pPr>
      <w:r w:rsidRPr="00170D4D">
        <w:rPr>
          <w:b/>
          <w:szCs w:val="22"/>
          <w:lang w:val="nl-NL"/>
        </w:rPr>
        <w:t>Innovatief interieur</w:t>
      </w:r>
      <w:r w:rsidR="001520E0">
        <w:rPr>
          <w:b/>
          <w:szCs w:val="22"/>
          <w:lang w:val="nl-NL"/>
        </w:rPr>
        <w:t xml:space="preserve">: </w:t>
      </w:r>
      <w:r>
        <w:rPr>
          <w:b/>
          <w:szCs w:val="22"/>
          <w:lang w:val="nl-NL"/>
        </w:rPr>
        <w:t>Technologypakket</w:t>
      </w:r>
    </w:p>
    <w:p w:rsidR="00170D4D" w:rsidRDefault="00170D4D" w:rsidP="00613E7C">
      <w:pPr>
        <w:pStyle w:val="40Continoustext11pt"/>
        <w:spacing w:after="0" w:line="360" w:lineRule="auto"/>
        <w:rPr>
          <w:szCs w:val="22"/>
          <w:lang w:val="nl-NL"/>
        </w:rPr>
      </w:pPr>
    </w:p>
    <w:p w:rsidR="00613E7C" w:rsidRDefault="00613E7C" w:rsidP="00613E7C">
      <w:pPr>
        <w:pStyle w:val="40Continoustext11pt"/>
        <w:spacing w:after="0" w:line="360" w:lineRule="auto"/>
        <w:rPr>
          <w:szCs w:val="22"/>
          <w:lang w:val="nl-NL"/>
        </w:rPr>
      </w:pPr>
      <w:r w:rsidRPr="007E7ACE">
        <w:rPr>
          <w:szCs w:val="22"/>
          <w:lang w:val="nl-NL"/>
        </w:rPr>
        <w:t xml:space="preserve">Het interieur van de nieuwe E-Klasse vormt een samenspel van emotie en intelligentie. Tot de opties behoren twee brede hoge-resolutie </w:t>
      </w:r>
      <w:proofErr w:type="spellStart"/>
      <w:r w:rsidRPr="007E7ACE">
        <w:rPr>
          <w:szCs w:val="22"/>
          <w:lang w:val="nl-NL"/>
        </w:rPr>
        <w:t>display’s</w:t>
      </w:r>
      <w:proofErr w:type="spellEnd"/>
      <w:r w:rsidRPr="007E7ACE">
        <w:rPr>
          <w:szCs w:val="22"/>
          <w:lang w:val="nl-NL"/>
        </w:rPr>
        <w:t xml:space="preserve">, elk met een schermdiagonaal van 12,3 inch, een primeur in dit segment. Onder hun gezamenlijke glazen cover gaan de twee displays visueel samen in een </w:t>
      </w:r>
      <w:proofErr w:type="spellStart"/>
      <w:r w:rsidRPr="007E7ACE">
        <w:rPr>
          <w:szCs w:val="22"/>
          <w:lang w:val="nl-NL"/>
        </w:rPr>
        <w:t>widescreen</w:t>
      </w:r>
      <w:proofErr w:type="spellEnd"/>
      <w:r w:rsidRPr="007E7ACE">
        <w:rPr>
          <w:szCs w:val="22"/>
          <w:lang w:val="nl-NL"/>
        </w:rPr>
        <w:t xml:space="preserve"> cockpit die lijkt te zweven. </w:t>
      </w:r>
      <w:r>
        <w:rPr>
          <w:szCs w:val="22"/>
          <w:lang w:val="nl-NL"/>
        </w:rPr>
        <w:t xml:space="preserve">Als </w:t>
      </w:r>
      <w:r w:rsidR="00170D4D">
        <w:rPr>
          <w:szCs w:val="22"/>
          <w:lang w:val="nl-NL"/>
        </w:rPr>
        <w:t>onderdeel van COMAND Online</w:t>
      </w:r>
      <w:r>
        <w:rPr>
          <w:szCs w:val="22"/>
          <w:lang w:val="nl-NL"/>
        </w:rPr>
        <w:t xml:space="preserve"> is </w:t>
      </w:r>
      <w:r w:rsidRPr="007E7ACE">
        <w:rPr>
          <w:szCs w:val="22"/>
          <w:lang w:val="nl-NL"/>
        </w:rPr>
        <w:t xml:space="preserve">’s werelds eerste volledig geïntegreerde </w:t>
      </w:r>
      <w:proofErr w:type="spellStart"/>
      <w:r w:rsidRPr="007E7ACE">
        <w:rPr>
          <w:szCs w:val="22"/>
          <w:lang w:val="nl-NL"/>
        </w:rPr>
        <w:t>Car</w:t>
      </w:r>
      <w:proofErr w:type="spellEnd"/>
      <w:r w:rsidRPr="007E7ACE">
        <w:rPr>
          <w:szCs w:val="22"/>
          <w:lang w:val="nl-NL"/>
        </w:rPr>
        <w:t>-</w:t>
      </w:r>
      <w:proofErr w:type="spellStart"/>
      <w:r w:rsidRPr="007E7ACE">
        <w:rPr>
          <w:szCs w:val="22"/>
          <w:lang w:val="nl-NL"/>
        </w:rPr>
        <w:t>to</w:t>
      </w:r>
      <w:proofErr w:type="spellEnd"/>
      <w:r w:rsidRPr="007E7ACE">
        <w:rPr>
          <w:szCs w:val="22"/>
          <w:lang w:val="nl-NL"/>
        </w:rPr>
        <w:t xml:space="preserve">-X </w:t>
      </w:r>
      <w:r w:rsidR="00914B1B">
        <w:rPr>
          <w:szCs w:val="22"/>
          <w:lang w:val="nl-NL"/>
        </w:rPr>
        <w:t>C</w:t>
      </w:r>
      <w:r>
        <w:rPr>
          <w:szCs w:val="22"/>
          <w:lang w:val="nl-NL"/>
        </w:rPr>
        <w:t xml:space="preserve">ommunication </w:t>
      </w:r>
      <w:r w:rsidRPr="007E7ACE">
        <w:rPr>
          <w:szCs w:val="22"/>
          <w:lang w:val="nl-NL"/>
        </w:rPr>
        <w:t xml:space="preserve">oplossing in serieproductie </w:t>
      </w:r>
      <w:r>
        <w:rPr>
          <w:szCs w:val="22"/>
          <w:lang w:val="nl-NL"/>
        </w:rPr>
        <w:t>beschikbaar</w:t>
      </w:r>
      <w:r w:rsidRPr="007E7ACE">
        <w:rPr>
          <w:szCs w:val="22"/>
          <w:lang w:val="nl-NL"/>
        </w:rPr>
        <w:t xml:space="preserve">. De door de mobiele telefonie ondersteunde </w:t>
      </w:r>
      <w:r w:rsidRPr="007E7ACE">
        <w:rPr>
          <w:szCs w:val="22"/>
          <w:lang w:val="nl-NL"/>
        </w:rPr>
        <w:lastRenderedPageBreak/>
        <w:t>uitwisseling van informatie met andere auto’s biedt de bestuurder bijvoorbeeld de mogelijkheid om ver van tevoren ‘om de hoek’ of ‘door obstakels heen’ te kijken. Dat betekent dat de bestuurder eerder dan voorheen gewaarschuwd wordt voor dreigend gevaar. Voorbeelden zijn een auto met pech langs de weg of zware regenval of ijzel op de weg vóór de auto.</w:t>
      </w:r>
    </w:p>
    <w:p w:rsidR="00170D4D" w:rsidRDefault="00170D4D" w:rsidP="00613E7C">
      <w:pPr>
        <w:pStyle w:val="40Continoustext11pt"/>
        <w:spacing w:after="0" w:line="360" w:lineRule="auto"/>
        <w:rPr>
          <w:szCs w:val="22"/>
          <w:lang w:val="nl-NL"/>
        </w:rPr>
      </w:pPr>
    </w:p>
    <w:p w:rsidR="00170D4D" w:rsidRDefault="00170D4D" w:rsidP="00613E7C">
      <w:pPr>
        <w:pStyle w:val="40Continoustext11pt"/>
        <w:spacing w:after="0" w:line="360" w:lineRule="auto"/>
        <w:rPr>
          <w:szCs w:val="22"/>
          <w:lang w:val="nl-NL"/>
        </w:rPr>
      </w:pPr>
      <w:r>
        <w:rPr>
          <w:szCs w:val="22"/>
          <w:lang w:val="nl-NL"/>
        </w:rPr>
        <w:t xml:space="preserve">Bij de introductie zijn bovenstaande nieuwe features samengevoegd in een introductiepakket. Het Technologypakket, </w:t>
      </w:r>
      <w:r w:rsidR="001520E0">
        <w:rPr>
          <w:szCs w:val="22"/>
          <w:lang w:val="nl-NL"/>
        </w:rPr>
        <w:t xml:space="preserve">dat ook </w:t>
      </w:r>
      <w:r w:rsidR="00914B1B">
        <w:rPr>
          <w:szCs w:val="22"/>
          <w:lang w:val="nl-NL"/>
        </w:rPr>
        <w:t>op</w:t>
      </w:r>
      <w:r w:rsidR="001520E0">
        <w:rPr>
          <w:szCs w:val="22"/>
          <w:lang w:val="nl-NL"/>
        </w:rPr>
        <w:t xml:space="preserve"> </w:t>
      </w:r>
      <w:r w:rsidR="00914B1B">
        <w:rPr>
          <w:szCs w:val="22"/>
          <w:lang w:val="nl-NL"/>
        </w:rPr>
        <w:t>d</w:t>
      </w:r>
      <w:r w:rsidR="001520E0">
        <w:rPr>
          <w:szCs w:val="22"/>
          <w:lang w:val="nl-NL"/>
        </w:rPr>
        <w:t>e Lease Edition leverbaar is, bestaat</w:t>
      </w:r>
      <w:r>
        <w:rPr>
          <w:szCs w:val="22"/>
          <w:lang w:val="nl-NL"/>
        </w:rPr>
        <w:t xml:space="preserve"> uit een </w:t>
      </w:r>
      <w:proofErr w:type="spellStart"/>
      <w:r>
        <w:rPr>
          <w:szCs w:val="22"/>
          <w:lang w:val="nl-NL"/>
        </w:rPr>
        <w:t>widescreen</w:t>
      </w:r>
      <w:proofErr w:type="spellEnd"/>
      <w:r>
        <w:rPr>
          <w:szCs w:val="22"/>
          <w:lang w:val="nl-NL"/>
        </w:rPr>
        <w:t xml:space="preserve"> cockpit, COMAND Online en </w:t>
      </w:r>
      <w:proofErr w:type="spellStart"/>
      <w:r>
        <w:rPr>
          <w:szCs w:val="22"/>
          <w:lang w:val="nl-NL"/>
        </w:rPr>
        <w:t>head</w:t>
      </w:r>
      <w:proofErr w:type="spellEnd"/>
      <w:r>
        <w:rPr>
          <w:szCs w:val="22"/>
          <w:lang w:val="nl-NL"/>
        </w:rPr>
        <w:t xml:space="preserve">-up display </w:t>
      </w:r>
      <w:r w:rsidR="001520E0">
        <w:rPr>
          <w:szCs w:val="22"/>
          <w:lang w:val="nl-NL"/>
        </w:rPr>
        <w:t xml:space="preserve">en </w:t>
      </w:r>
      <w:r w:rsidR="00914B1B">
        <w:rPr>
          <w:szCs w:val="22"/>
          <w:lang w:val="nl-NL"/>
        </w:rPr>
        <w:t>is te bestellen voor € 1.995.</w:t>
      </w:r>
    </w:p>
    <w:p w:rsidR="00170D4D" w:rsidRDefault="00170D4D" w:rsidP="00613E7C">
      <w:pPr>
        <w:pStyle w:val="40Continoustext11pt"/>
        <w:spacing w:after="0" w:line="360" w:lineRule="auto"/>
        <w:rPr>
          <w:szCs w:val="22"/>
          <w:lang w:val="nl-NL"/>
        </w:rPr>
      </w:pPr>
    </w:p>
    <w:p w:rsidR="00613E7C" w:rsidRPr="001520E0" w:rsidRDefault="001520E0" w:rsidP="00CA3FE7">
      <w:pPr>
        <w:pStyle w:val="PlainText"/>
        <w:spacing w:after="0" w:line="360" w:lineRule="auto"/>
        <w:rPr>
          <w:rFonts w:ascii="CorpoA" w:hAnsi="CorpoA" w:cs="Times New Roman"/>
          <w:b/>
          <w:sz w:val="22"/>
          <w:szCs w:val="22"/>
        </w:rPr>
      </w:pPr>
      <w:r w:rsidRPr="001520E0">
        <w:rPr>
          <w:rFonts w:ascii="CorpoA" w:hAnsi="CorpoA" w:cs="Times New Roman"/>
          <w:b/>
          <w:sz w:val="22"/>
          <w:szCs w:val="22"/>
        </w:rPr>
        <w:t>Rijke standaarduitrusting</w:t>
      </w:r>
    </w:p>
    <w:p w:rsidR="001520E0" w:rsidRDefault="001520E0" w:rsidP="00CA3FE7">
      <w:pPr>
        <w:pStyle w:val="PlainText"/>
        <w:spacing w:after="0" w:line="360" w:lineRule="auto"/>
        <w:rPr>
          <w:rFonts w:ascii="CorpoA" w:hAnsi="CorpoA" w:cs="Times New Roman"/>
          <w:sz w:val="22"/>
          <w:szCs w:val="22"/>
        </w:rPr>
      </w:pPr>
    </w:p>
    <w:p w:rsidR="00281132" w:rsidRDefault="00756CCB" w:rsidP="00CA3FE7">
      <w:pPr>
        <w:pStyle w:val="PlainText"/>
        <w:spacing w:after="0" w:line="360" w:lineRule="auto"/>
        <w:rPr>
          <w:rFonts w:ascii="CorpoA" w:hAnsi="CorpoA" w:cs="Times New Roman"/>
          <w:sz w:val="22"/>
          <w:szCs w:val="22"/>
        </w:rPr>
      </w:pPr>
      <w:r>
        <w:rPr>
          <w:rFonts w:ascii="CorpoA" w:hAnsi="CorpoA" w:cs="Times New Roman"/>
          <w:sz w:val="22"/>
          <w:szCs w:val="22"/>
        </w:rPr>
        <w:t>De standaarduitrusting van de nieuwe E-Klasse is omvan</w:t>
      </w:r>
      <w:r w:rsidR="00AE52DA">
        <w:rPr>
          <w:rFonts w:ascii="CorpoA" w:hAnsi="CorpoA" w:cs="Times New Roman"/>
          <w:sz w:val="22"/>
          <w:szCs w:val="22"/>
        </w:rPr>
        <w:t>g</w:t>
      </w:r>
      <w:r>
        <w:rPr>
          <w:rFonts w:ascii="CorpoA" w:hAnsi="CorpoA" w:cs="Times New Roman"/>
          <w:sz w:val="22"/>
          <w:szCs w:val="22"/>
        </w:rPr>
        <w:t xml:space="preserve">rijk, met onder andere </w:t>
      </w:r>
      <w:r w:rsidRPr="002A7D9D">
        <w:rPr>
          <w:rFonts w:ascii="CorpoA" w:hAnsi="CorpoA" w:cs="Times New Roman"/>
          <w:sz w:val="22"/>
          <w:szCs w:val="22"/>
        </w:rPr>
        <w:t xml:space="preserve">de nieuwe 9G-TRONIC </w:t>
      </w:r>
      <w:proofErr w:type="spellStart"/>
      <w:r w:rsidRPr="000C3B63">
        <w:rPr>
          <w:rFonts w:ascii="CorpoA" w:hAnsi="CorpoA" w:cs="Times New Roman"/>
          <w:sz w:val="22"/>
          <w:szCs w:val="22"/>
        </w:rPr>
        <w:t>negentraps</w:t>
      </w:r>
      <w:proofErr w:type="spellEnd"/>
      <w:r w:rsidRPr="000C3B63">
        <w:rPr>
          <w:rFonts w:ascii="CorpoA" w:hAnsi="CorpoA" w:cs="Times New Roman"/>
          <w:sz w:val="22"/>
          <w:szCs w:val="22"/>
        </w:rPr>
        <w:t xml:space="preserve"> automatische transmissie</w:t>
      </w:r>
      <w:r>
        <w:rPr>
          <w:rFonts w:ascii="CorpoA" w:hAnsi="CorpoA" w:cs="Times New Roman"/>
          <w:sz w:val="22"/>
          <w:szCs w:val="22"/>
        </w:rPr>
        <w:t xml:space="preserve">, de actieve </w:t>
      </w:r>
      <w:proofErr w:type="spellStart"/>
      <w:r>
        <w:rPr>
          <w:rFonts w:ascii="CorpoA" w:hAnsi="CorpoA" w:cs="Times New Roman"/>
          <w:sz w:val="22"/>
          <w:szCs w:val="22"/>
        </w:rPr>
        <w:t>remassistent</w:t>
      </w:r>
      <w:proofErr w:type="spellEnd"/>
      <w:r>
        <w:rPr>
          <w:rFonts w:ascii="CorpoA" w:hAnsi="CorpoA" w:cs="Times New Roman"/>
          <w:sz w:val="22"/>
          <w:szCs w:val="22"/>
        </w:rPr>
        <w:t xml:space="preserve">, </w:t>
      </w:r>
      <w:r w:rsidRPr="00AE52DA">
        <w:rPr>
          <w:rFonts w:ascii="CorpoA" w:hAnsi="CorpoA" w:cs="Times New Roman"/>
          <w:sz w:val="22"/>
          <w:szCs w:val="22"/>
        </w:rPr>
        <w:t>PRE-SAFE</w:t>
      </w:r>
      <w:r w:rsidR="00AE52DA" w:rsidRPr="00AE52DA">
        <w:rPr>
          <w:rFonts w:ascii="CorpoA" w:hAnsi="CorpoA" w:cs="Times New Roman"/>
          <w:sz w:val="22"/>
          <w:szCs w:val="22"/>
          <w:vertAlign w:val="superscript"/>
        </w:rPr>
        <w:t>®</w:t>
      </w:r>
      <w:r w:rsidRPr="00AE52DA">
        <w:rPr>
          <w:rFonts w:ascii="CorpoA" w:hAnsi="CorpoA" w:cs="Times New Roman"/>
          <w:sz w:val="22"/>
          <w:szCs w:val="22"/>
        </w:rPr>
        <w:t xml:space="preserve"> met PRE-SAFE</w:t>
      </w:r>
      <w:r w:rsidR="00AE52DA" w:rsidRPr="00AE52DA">
        <w:rPr>
          <w:rFonts w:ascii="CorpoA" w:hAnsi="CorpoA" w:cs="Times New Roman"/>
          <w:sz w:val="22"/>
          <w:szCs w:val="22"/>
          <w:vertAlign w:val="superscript"/>
        </w:rPr>
        <w:t>®</w:t>
      </w:r>
      <w:r w:rsidRPr="00AE52DA">
        <w:rPr>
          <w:rFonts w:ascii="CorpoA" w:hAnsi="CorpoA" w:cs="Times New Roman"/>
          <w:sz w:val="22"/>
          <w:szCs w:val="22"/>
        </w:rPr>
        <w:t xml:space="preserve"> Sound,</w:t>
      </w:r>
      <w:r>
        <w:rPr>
          <w:rFonts w:ascii="CorpoA" w:hAnsi="CorpoA" w:cs="Times New Roman"/>
          <w:sz w:val="22"/>
          <w:szCs w:val="22"/>
        </w:rPr>
        <w:t xml:space="preserve"> THERMATIC automatische airconditioning, DYNAMIC SELECT met vijf rijprogramma’s, het infotainments</w:t>
      </w:r>
      <w:r w:rsidR="00AE52DA">
        <w:rPr>
          <w:rFonts w:ascii="CorpoA" w:hAnsi="CorpoA" w:cs="Times New Roman"/>
          <w:sz w:val="22"/>
          <w:szCs w:val="22"/>
        </w:rPr>
        <w:t>ysteem AUDIO 20 USB, elektrisch verstelbare</w:t>
      </w:r>
      <w:r>
        <w:rPr>
          <w:rFonts w:ascii="CorpoA" w:hAnsi="CorpoA" w:cs="Times New Roman"/>
          <w:sz w:val="22"/>
          <w:szCs w:val="22"/>
        </w:rPr>
        <w:t xml:space="preserve"> voorstoelen</w:t>
      </w:r>
      <w:r w:rsidR="009627BF">
        <w:rPr>
          <w:rFonts w:ascii="CorpoA" w:hAnsi="CorpoA" w:cs="Times New Roman"/>
          <w:sz w:val="22"/>
          <w:szCs w:val="22"/>
        </w:rPr>
        <w:t>,</w:t>
      </w:r>
      <w:r w:rsidR="001520E0">
        <w:rPr>
          <w:rFonts w:ascii="CorpoA" w:hAnsi="CorpoA" w:cs="Times New Roman"/>
          <w:sz w:val="22"/>
          <w:szCs w:val="22"/>
        </w:rPr>
        <w:t xml:space="preserve"> een neerklapbare achterbank</w:t>
      </w:r>
      <w:r w:rsidR="00D6768B">
        <w:rPr>
          <w:rFonts w:ascii="CorpoA" w:hAnsi="CorpoA" w:cs="Times New Roman"/>
          <w:sz w:val="22"/>
          <w:szCs w:val="22"/>
        </w:rPr>
        <w:t xml:space="preserve"> bestaande uit drie delen (40/20/40)</w:t>
      </w:r>
      <w:r w:rsidR="009627BF">
        <w:rPr>
          <w:rFonts w:ascii="CorpoA" w:hAnsi="CorpoA" w:cs="Times New Roman"/>
          <w:sz w:val="22"/>
          <w:szCs w:val="22"/>
        </w:rPr>
        <w:t xml:space="preserve"> en Mercedes Me Remote Online</w:t>
      </w:r>
      <w:r>
        <w:rPr>
          <w:rFonts w:ascii="CorpoA" w:hAnsi="CorpoA" w:cs="Times New Roman"/>
          <w:sz w:val="22"/>
          <w:szCs w:val="22"/>
        </w:rPr>
        <w:t>. De uitrustingsli</w:t>
      </w:r>
      <w:r w:rsidR="00AE52DA">
        <w:rPr>
          <w:rFonts w:ascii="CorpoA" w:hAnsi="CorpoA" w:cs="Times New Roman"/>
          <w:sz w:val="22"/>
          <w:szCs w:val="22"/>
        </w:rPr>
        <w:t>jnen</w:t>
      </w:r>
      <w:r>
        <w:rPr>
          <w:rFonts w:ascii="CorpoA" w:hAnsi="CorpoA" w:cs="Times New Roman"/>
          <w:sz w:val="22"/>
          <w:szCs w:val="22"/>
        </w:rPr>
        <w:t xml:space="preserve"> AVANTGARDE, EXCLUSIVE en AMG Line zijn zowel voor het interieur als het exterieur leverbaar. </w:t>
      </w:r>
    </w:p>
    <w:p w:rsidR="00756CCB" w:rsidRDefault="00756CCB" w:rsidP="00CA3FE7">
      <w:pPr>
        <w:pStyle w:val="PlainText"/>
        <w:spacing w:after="0" w:line="360" w:lineRule="auto"/>
        <w:rPr>
          <w:rFonts w:ascii="CorpoA" w:hAnsi="CorpoA" w:cs="Times New Roman"/>
          <w:sz w:val="22"/>
          <w:szCs w:val="22"/>
        </w:rPr>
      </w:pPr>
    </w:p>
    <w:p w:rsidR="001520E0" w:rsidRPr="001520E0" w:rsidRDefault="001520E0" w:rsidP="00CA3FE7">
      <w:pPr>
        <w:pStyle w:val="PlainText"/>
        <w:spacing w:after="0" w:line="360" w:lineRule="auto"/>
        <w:rPr>
          <w:rFonts w:ascii="CorpoA" w:hAnsi="CorpoA" w:cs="Times New Roman"/>
          <w:b/>
          <w:sz w:val="22"/>
          <w:szCs w:val="22"/>
        </w:rPr>
      </w:pPr>
      <w:r w:rsidRPr="001520E0">
        <w:rPr>
          <w:rFonts w:ascii="CorpoA" w:hAnsi="CorpoA" w:cs="Times New Roman"/>
          <w:b/>
          <w:sz w:val="22"/>
          <w:szCs w:val="22"/>
        </w:rPr>
        <w:t>Technische innovaties</w:t>
      </w:r>
    </w:p>
    <w:p w:rsidR="001520E0" w:rsidRDefault="001520E0" w:rsidP="00CA3FE7">
      <w:pPr>
        <w:pStyle w:val="PlainText"/>
        <w:spacing w:after="0" w:line="360" w:lineRule="auto"/>
        <w:rPr>
          <w:rFonts w:ascii="CorpoA" w:hAnsi="CorpoA" w:cs="Times New Roman"/>
          <w:sz w:val="22"/>
          <w:szCs w:val="22"/>
        </w:rPr>
      </w:pPr>
    </w:p>
    <w:p w:rsidR="00756CCB" w:rsidRDefault="00756CCB" w:rsidP="00CA3FE7">
      <w:pPr>
        <w:pStyle w:val="PlainText"/>
        <w:spacing w:after="0" w:line="360" w:lineRule="auto"/>
        <w:rPr>
          <w:rFonts w:ascii="CorpoA" w:hAnsi="CorpoA" w:cs="Times New Roman"/>
          <w:sz w:val="22"/>
          <w:szCs w:val="22"/>
        </w:rPr>
      </w:pPr>
      <w:r>
        <w:rPr>
          <w:rFonts w:ascii="CorpoA" w:hAnsi="CorpoA" w:cs="Times New Roman"/>
          <w:sz w:val="22"/>
          <w:szCs w:val="22"/>
        </w:rPr>
        <w:t>Talrijke technische innovaties worden op de nieuwe E-Klasse geïntroduceerd, waaronder:</w:t>
      </w:r>
    </w:p>
    <w:p w:rsidR="00756CCB" w:rsidRDefault="00756CCB" w:rsidP="00CA3FE7">
      <w:pPr>
        <w:pStyle w:val="PlainText"/>
        <w:spacing w:after="0" w:line="360" w:lineRule="auto"/>
        <w:rPr>
          <w:rFonts w:ascii="CorpoA" w:hAnsi="CorpoA" w:cs="Times New Roman"/>
          <w:sz w:val="22"/>
          <w:szCs w:val="22"/>
        </w:rPr>
      </w:pPr>
    </w:p>
    <w:p w:rsidR="00756CCB" w:rsidRDefault="00756CCB" w:rsidP="00CA3FE7">
      <w:pPr>
        <w:pStyle w:val="PlainText"/>
        <w:numPr>
          <w:ilvl w:val="0"/>
          <w:numId w:val="39"/>
        </w:numPr>
        <w:spacing w:after="0" w:line="360" w:lineRule="auto"/>
        <w:rPr>
          <w:rFonts w:ascii="CorpoA" w:hAnsi="CorpoA" w:cs="Times New Roman"/>
          <w:sz w:val="22"/>
          <w:szCs w:val="22"/>
        </w:rPr>
      </w:pPr>
      <w:r w:rsidRPr="00756CCB">
        <w:rPr>
          <w:rFonts w:ascii="CorpoA" w:hAnsi="CorpoA" w:cs="Times New Roman"/>
          <w:sz w:val="22"/>
          <w:szCs w:val="22"/>
        </w:rPr>
        <w:t xml:space="preserve">Hoge-resolutie </w:t>
      </w:r>
      <w:r w:rsidRPr="00756CCB">
        <w:rPr>
          <w:rFonts w:ascii="CorpoA" w:hAnsi="CorpoA" w:cs="Times New Roman"/>
          <w:b/>
          <w:sz w:val="22"/>
          <w:szCs w:val="22"/>
        </w:rPr>
        <w:t>MULTIBEAM LED-koplampen</w:t>
      </w:r>
      <w:r w:rsidRPr="00756CCB">
        <w:rPr>
          <w:rFonts w:ascii="CorpoA" w:hAnsi="CorpoA" w:cs="Times New Roman"/>
          <w:sz w:val="22"/>
          <w:szCs w:val="22"/>
        </w:rPr>
        <w:t xml:space="preserve">, elk met 84 individueel aangestuurde high-performance </w:t>
      </w:r>
      <w:proofErr w:type="spellStart"/>
      <w:r w:rsidRPr="00756CCB">
        <w:rPr>
          <w:rFonts w:ascii="CorpoA" w:hAnsi="CorpoA" w:cs="Times New Roman"/>
          <w:sz w:val="22"/>
          <w:szCs w:val="22"/>
        </w:rPr>
        <w:t>leds</w:t>
      </w:r>
      <w:proofErr w:type="spellEnd"/>
      <w:r w:rsidRPr="00756CCB">
        <w:rPr>
          <w:rFonts w:ascii="CorpoA" w:hAnsi="CorpoA" w:cs="Times New Roman"/>
          <w:sz w:val="22"/>
          <w:szCs w:val="22"/>
        </w:rPr>
        <w:t xml:space="preserve">, zorgen ervoor dat de weg automatisch bijzonder helder en nauwkeurig optimaal wordt verlicht, zonder andere weggebruikers te verblinden. </w:t>
      </w:r>
    </w:p>
    <w:p w:rsidR="00756CCB" w:rsidRDefault="00756CCB" w:rsidP="00756CCB">
      <w:pPr>
        <w:pStyle w:val="PlainText"/>
        <w:numPr>
          <w:ilvl w:val="0"/>
          <w:numId w:val="39"/>
        </w:numPr>
        <w:spacing w:after="0" w:line="360" w:lineRule="auto"/>
        <w:rPr>
          <w:rFonts w:ascii="CorpoA" w:hAnsi="CorpoA" w:cs="Times New Roman"/>
          <w:sz w:val="22"/>
          <w:szCs w:val="22"/>
        </w:rPr>
      </w:pPr>
      <w:r w:rsidRPr="00756CCB">
        <w:rPr>
          <w:rFonts w:ascii="CorpoA" w:hAnsi="CorpoA" w:cs="Times New Roman"/>
          <w:b/>
          <w:sz w:val="22"/>
          <w:szCs w:val="22"/>
        </w:rPr>
        <w:t>AIR BODY CONTROL</w:t>
      </w:r>
      <w:r>
        <w:rPr>
          <w:rFonts w:ascii="CorpoA" w:hAnsi="CorpoA" w:cs="Times New Roman"/>
          <w:sz w:val="22"/>
          <w:szCs w:val="22"/>
        </w:rPr>
        <w:t xml:space="preserve">: met dit </w:t>
      </w:r>
      <w:proofErr w:type="spellStart"/>
      <w:r>
        <w:rPr>
          <w:rFonts w:ascii="CorpoA" w:hAnsi="CorpoA" w:cs="Times New Roman"/>
          <w:sz w:val="22"/>
          <w:szCs w:val="22"/>
        </w:rPr>
        <w:t>meerkamer-luchtvering</w:t>
      </w:r>
      <w:r w:rsidR="00AE52DA">
        <w:rPr>
          <w:rFonts w:ascii="CorpoA" w:hAnsi="CorpoA" w:cs="Times New Roman"/>
          <w:sz w:val="22"/>
          <w:szCs w:val="22"/>
        </w:rPr>
        <w:t>s</w:t>
      </w:r>
      <w:r>
        <w:rPr>
          <w:rFonts w:ascii="CorpoA" w:hAnsi="CorpoA" w:cs="Times New Roman"/>
          <w:sz w:val="22"/>
          <w:szCs w:val="22"/>
        </w:rPr>
        <w:t>systeem</w:t>
      </w:r>
      <w:proofErr w:type="spellEnd"/>
      <w:r>
        <w:rPr>
          <w:rFonts w:ascii="CorpoA" w:hAnsi="CorpoA" w:cs="Times New Roman"/>
          <w:sz w:val="22"/>
          <w:szCs w:val="22"/>
        </w:rPr>
        <w:t xml:space="preserve"> – een noviteit in dit segment - </w:t>
      </w:r>
      <w:r w:rsidRPr="00756CCB">
        <w:rPr>
          <w:rFonts w:ascii="CorpoA" w:hAnsi="CorpoA" w:cs="Times New Roman"/>
          <w:sz w:val="22"/>
          <w:szCs w:val="22"/>
        </w:rPr>
        <w:t>genieten de inzittenden van een zachte basisdemping en het veilige gevoel van een goede rijstabiliteit wanneer de snelheid toeneemt.</w:t>
      </w:r>
    </w:p>
    <w:p w:rsidR="00756CCB" w:rsidRDefault="00756CCB" w:rsidP="00756CCB">
      <w:pPr>
        <w:pStyle w:val="PlainText"/>
        <w:numPr>
          <w:ilvl w:val="0"/>
          <w:numId w:val="39"/>
        </w:numPr>
        <w:spacing w:after="0" w:line="360" w:lineRule="auto"/>
        <w:rPr>
          <w:rFonts w:ascii="CorpoA" w:hAnsi="CorpoA" w:cs="Times New Roman"/>
          <w:sz w:val="22"/>
          <w:szCs w:val="22"/>
        </w:rPr>
      </w:pPr>
      <w:r w:rsidRPr="00D33907">
        <w:rPr>
          <w:rFonts w:ascii="CorpoA" w:hAnsi="CorpoA" w:cs="Times New Roman"/>
          <w:b/>
          <w:sz w:val="22"/>
          <w:szCs w:val="22"/>
        </w:rPr>
        <w:t>DRIVE PILOT:</w:t>
      </w:r>
      <w:r w:rsidRPr="00D33907">
        <w:rPr>
          <w:rFonts w:ascii="CorpoA" w:hAnsi="CorpoA" w:cs="Times New Roman"/>
          <w:sz w:val="22"/>
          <w:szCs w:val="22"/>
        </w:rPr>
        <w:t xml:space="preserve"> dit systeem markeert de volgende stap van Mercedes-Benz op weg naar autonoom rijden. </w:t>
      </w:r>
      <w:r w:rsidRPr="000C3B63">
        <w:rPr>
          <w:rFonts w:ascii="CorpoA" w:hAnsi="CorpoA" w:cs="Times New Roman"/>
          <w:sz w:val="22"/>
          <w:szCs w:val="22"/>
        </w:rPr>
        <w:t xml:space="preserve">De afstand pilot DISTRONIC kan op </w:t>
      </w:r>
      <w:r w:rsidRPr="000C3B63">
        <w:rPr>
          <w:rFonts w:ascii="CorpoA" w:hAnsi="CorpoA" w:cs="Times New Roman"/>
          <w:sz w:val="22"/>
          <w:szCs w:val="22"/>
        </w:rPr>
        <w:lastRenderedPageBreak/>
        <w:t>snelwegen en provinciale wegen niet alleen automatisch de juiste afstand aanhouden tot voorliggers, maar deze ook tot een snelheid van 210 km/h volgen.</w:t>
      </w:r>
      <w:r w:rsidRPr="00D33907">
        <w:rPr>
          <w:rFonts w:ascii="CorpoA" w:hAnsi="CorpoA" w:cs="Times New Roman"/>
          <w:sz w:val="22"/>
          <w:szCs w:val="22"/>
        </w:rPr>
        <w:t xml:space="preserve"> Dit kan de bestuurder </w:t>
      </w:r>
      <w:r w:rsidRPr="000C3B63">
        <w:rPr>
          <w:rFonts w:ascii="CorpoA" w:hAnsi="CorpoA" w:cs="Times New Roman"/>
          <w:sz w:val="22"/>
          <w:szCs w:val="22"/>
        </w:rPr>
        <w:t>ontlasten, omdat hij bij normaal rijden niet hoeft af te remmen of gas te geven</w:t>
      </w:r>
      <w:r w:rsidRPr="00D33907">
        <w:rPr>
          <w:rFonts w:ascii="CorpoA" w:hAnsi="CorpoA" w:cs="Times New Roman"/>
          <w:sz w:val="22"/>
          <w:szCs w:val="22"/>
        </w:rPr>
        <w:t>.</w:t>
      </w:r>
    </w:p>
    <w:p w:rsidR="007E7ACE" w:rsidRDefault="007E7ACE" w:rsidP="00756CCB">
      <w:pPr>
        <w:pStyle w:val="PlainText"/>
        <w:numPr>
          <w:ilvl w:val="0"/>
          <w:numId w:val="39"/>
        </w:numPr>
        <w:spacing w:after="0" w:line="360" w:lineRule="auto"/>
        <w:rPr>
          <w:rFonts w:ascii="CorpoA" w:hAnsi="CorpoA" w:cs="Times New Roman"/>
          <w:sz w:val="22"/>
          <w:szCs w:val="22"/>
        </w:rPr>
      </w:pPr>
      <w:r w:rsidRPr="007A0C7E">
        <w:rPr>
          <w:rFonts w:ascii="CorpoA" w:hAnsi="CorpoA" w:cs="Times New Roman"/>
          <w:b/>
          <w:sz w:val="22"/>
          <w:szCs w:val="22"/>
        </w:rPr>
        <w:t>PRE-SAFE</w:t>
      </w:r>
      <w:r w:rsidRPr="007A0C7E">
        <w:rPr>
          <w:rFonts w:ascii="CorpoA" w:hAnsi="CorpoA" w:cs="Times New Roman"/>
          <w:b/>
          <w:sz w:val="22"/>
          <w:szCs w:val="22"/>
          <w:vertAlign w:val="superscript"/>
        </w:rPr>
        <w:t>®</w:t>
      </w:r>
      <w:r w:rsidRPr="007A0C7E">
        <w:rPr>
          <w:rFonts w:ascii="CorpoA" w:hAnsi="CorpoA" w:cs="Times New Roman"/>
          <w:b/>
          <w:sz w:val="22"/>
          <w:szCs w:val="22"/>
        </w:rPr>
        <w:t xml:space="preserve"> </w:t>
      </w:r>
      <w:r w:rsidRPr="000C3B63">
        <w:rPr>
          <w:rFonts w:ascii="CorpoA" w:hAnsi="CorpoA" w:cs="Times New Roman"/>
          <w:b/>
          <w:sz w:val="22"/>
          <w:szCs w:val="22"/>
        </w:rPr>
        <w:t>I</w:t>
      </w:r>
      <w:r w:rsidRPr="007A0C7E">
        <w:rPr>
          <w:rFonts w:ascii="CorpoA" w:hAnsi="CorpoA" w:cs="Times New Roman"/>
          <w:b/>
          <w:sz w:val="22"/>
          <w:szCs w:val="22"/>
        </w:rPr>
        <w:t xml:space="preserve">mpulse </w:t>
      </w:r>
      <w:r w:rsidRPr="000C3B63">
        <w:rPr>
          <w:rFonts w:ascii="CorpoA" w:hAnsi="CorpoA" w:cs="Times New Roman"/>
          <w:b/>
          <w:sz w:val="22"/>
          <w:szCs w:val="22"/>
        </w:rPr>
        <w:t>S</w:t>
      </w:r>
      <w:r w:rsidRPr="007A0C7E">
        <w:rPr>
          <w:rFonts w:ascii="CorpoA" w:hAnsi="CorpoA" w:cs="Times New Roman"/>
          <w:b/>
          <w:sz w:val="22"/>
          <w:szCs w:val="22"/>
        </w:rPr>
        <w:t>ide:</w:t>
      </w:r>
      <w:r w:rsidR="00914B1B">
        <w:rPr>
          <w:rFonts w:ascii="CorpoA" w:hAnsi="CorpoA" w:cs="Times New Roman"/>
          <w:sz w:val="22"/>
          <w:szCs w:val="22"/>
        </w:rPr>
        <w:t xml:space="preserve"> w</w:t>
      </w:r>
      <w:r w:rsidRPr="007A0C7E">
        <w:rPr>
          <w:rFonts w:ascii="CorpoA" w:hAnsi="CorpoA" w:cs="Times New Roman"/>
          <w:sz w:val="22"/>
          <w:szCs w:val="22"/>
        </w:rPr>
        <w:t xml:space="preserve">anneer een onvermijdelijke aanrijding van opzij wordt </w:t>
      </w:r>
      <w:r w:rsidRPr="000C3B63">
        <w:rPr>
          <w:rFonts w:ascii="CorpoA" w:hAnsi="CorpoA" w:cs="Times New Roman"/>
          <w:sz w:val="22"/>
          <w:szCs w:val="22"/>
        </w:rPr>
        <w:t>geregistreerd</w:t>
      </w:r>
      <w:r w:rsidRPr="007A0C7E">
        <w:rPr>
          <w:rFonts w:ascii="CorpoA" w:hAnsi="CorpoA" w:cs="Times New Roman"/>
          <w:sz w:val="22"/>
          <w:szCs w:val="22"/>
        </w:rPr>
        <w:t xml:space="preserve">, haalt het systeem de bestuurder of voorpassagier uit voorzorg weg uit de impactzone. Het systeem doet dat door een luchtkamer in de zijkant van de voorstoelleuningen aan de kant van de naderende impact razendsnel te vullen. Daardoor wordt de afstand </w:t>
      </w:r>
      <w:r w:rsidRPr="000C3B63">
        <w:rPr>
          <w:rFonts w:ascii="CorpoA" w:hAnsi="CorpoA" w:cs="Times New Roman"/>
          <w:sz w:val="22"/>
          <w:szCs w:val="22"/>
        </w:rPr>
        <w:t>tot de voorportieren</w:t>
      </w:r>
      <w:r w:rsidRPr="007A0C7E">
        <w:rPr>
          <w:rFonts w:ascii="CorpoA" w:hAnsi="CorpoA" w:cs="Times New Roman"/>
          <w:sz w:val="22"/>
          <w:szCs w:val="22"/>
        </w:rPr>
        <w:t xml:space="preserve"> vergroot en worden tegelijkertijd de krachten op de inzittende</w:t>
      </w:r>
      <w:r w:rsidRPr="000C3B63">
        <w:rPr>
          <w:rFonts w:ascii="CorpoA" w:hAnsi="CorpoA" w:cs="Times New Roman"/>
          <w:sz w:val="22"/>
          <w:szCs w:val="22"/>
        </w:rPr>
        <w:t>n</w:t>
      </w:r>
      <w:r w:rsidRPr="007A0C7E">
        <w:rPr>
          <w:rFonts w:ascii="CorpoA" w:hAnsi="CorpoA" w:cs="Times New Roman"/>
          <w:sz w:val="22"/>
          <w:szCs w:val="22"/>
        </w:rPr>
        <w:t xml:space="preserve"> beperkt.</w:t>
      </w:r>
    </w:p>
    <w:p w:rsidR="007E7ACE" w:rsidRPr="00D33907" w:rsidRDefault="007E7ACE" w:rsidP="007E7ACE">
      <w:pPr>
        <w:pStyle w:val="PlainText"/>
        <w:numPr>
          <w:ilvl w:val="0"/>
          <w:numId w:val="39"/>
        </w:numPr>
        <w:spacing w:after="0" w:line="360" w:lineRule="auto"/>
        <w:rPr>
          <w:rFonts w:ascii="CorpoA" w:hAnsi="CorpoA" w:cs="Times New Roman"/>
          <w:sz w:val="22"/>
          <w:szCs w:val="22"/>
        </w:rPr>
      </w:pPr>
      <w:r w:rsidRPr="00D33907">
        <w:rPr>
          <w:rFonts w:ascii="CorpoA" w:hAnsi="CorpoA" w:cs="Times New Roman"/>
          <w:b/>
          <w:sz w:val="22"/>
          <w:szCs w:val="22"/>
        </w:rPr>
        <w:t>Remote Park Pilot:</w:t>
      </w:r>
      <w:r w:rsidRPr="00D33907">
        <w:rPr>
          <w:rFonts w:ascii="CorpoA" w:hAnsi="CorpoA" w:cs="Times New Roman"/>
          <w:sz w:val="22"/>
          <w:szCs w:val="22"/>
        </w:rPr>
        <w:t xml:space="preserve"> </w:t>
      </w:r>
      <w:r w:rsidRPr="000C3B63">
        <w:rPr>
          <w:rFonts w:ascii="CorpoA" w:hAnsi="CorpoA" w:cs="Times New Roman"/>
          <w:sz w:val="22"/>
          <w:szCs w:val="22"/>
        </w:rPr>
        <w:t>v</w:t>
      </w:r>
      <w:r w:rsidRPr="00D33907">
        <w:rPr>
          <w:rFonts w:ascii="CorpoA" w:hAnsi="CorpoA" w:cs="Times New Roman"/>
          <w:sz w:val="22"/>
          <w:szCs w:val="22"/>
        </w:rPr>
        <w:t>oor het eerst kan met dit systeem de auto op afstand in en uit garages en parkeervakken worden gemanoeuvreerd met behulp van een smartphone</w:t>
      </w:r>
      <w:r w:rsidRPr="000C3B63">
        <w:rPr>
          <w:rFonts w:ascii="CorpoA" w:hAnsi="CorpoA" w:cs="Times New Roman"/>
          <w:sz w:val="22"/>
          <w:szCs w:val="22"/>
        </w:rPr>
        <w:t>-</w:t>
      </w:r>
      <w:r w:rsidRPr="00D33907">
        <w:rPr>
          <w:rFonts w:ascii="CorpoA" w:hAnsi="CorpoA" w:cs="Times New Roman"/>
          <w:sz w:val="22"/>
          <w:szCs w:val="22"/>
        </w:rPr>
        <w:t>app. Daardoor kunnen de passagiers gemakkelijker in- en uitstappen</w:t>
      </w:r>
      <w:r w:rsidRPr="000C3B63">
        <w:rPr>
          <w:rFonts w:ascii="CorpoA" w:hAnsi="CorpoA" w:cs="Times New Roman"/>
          <w:sz w:val="22"/>
          <w:szCs w:val="22"/>
        </w:rPr>
        <w:t xml:space="preserve"> wanneer </w:t>
      </w:r>
      <w:r>
        <w:rPr>
          <w:rFonts w:ascii="CorpoA" w:hAnsi="CorpoA" w:cs="Times New Roman"/>
          <w:sz w:val="22"/>
          <w:szCs w:val="22"/>
        </w:rPr>
        <w:t xml:space="preserve">bijvoorbeeld </w:t>
      </w:r>
      <w:r w:rsidRPr="000C3B63">
        <w:rPr>
          <w:rFonts w:ascii="CorpoA" w:hAnsi="CorpoA" w:cs="Times New Roman"/>
          <w:sz w:val="22"/>
          <w:szCs w:val="22"/>
        </w:rPr>
        <w:t>de ruimte erg krap is.</w:t>
      </w:r>
    </w:p>
    <w:p w:rsidR="007E7ACE" w:rsidRDefault="007E7ACE" w:rsidP="007E7ACE">
      <w:pPr>
        <w:pStyle w:val="PlainText"/>
        <w:numPr>
          <w:ilvl w:val="0"/>
          <w:numId w:val="39"/>
        </w:numPr>
        <w:spacing w:after="0" w:line="360" w:lineRule="auto"/>
        <w:rPr>
          <w:rFonts w:ascii="CorpoA" w:hAnsi="CorpoA" w:cs="Times New Roman"/>
          <w:sz w:val="22"/>
          <w:szCs w:val="22"/>
        </w:rPr>
      </w:pPr>
      <w:r w:rsidRPr="000C3B63">
        <w:rPr>
          <w:rFonts w:ascii="CorpoA" w:hAnsi="CorpoA" w:cs="Times New Roman"/>
          <w:b/>
          <w:sz w:val="22"/>
          <w:szCs w:val="22"/>
        </w:rPr>
        <w:t>Digitale voertuigsleutel</w:t>
      </w:r>
      <w:r w:rsidR="00AE52DA">
        <w:rPr>
          <w:rFonts w:ascii="CorpoA" w:hAnsi="CorpoA" w:cs="Times New Roman"/>
          <w:b/>
          <w:sz w:val="22"/>
          <w:szCs w:val="22"/>
        </w:rPr>
        <w:t xml:space="preserve"> in de smartphone</w:t>
      </w:r>
      <w:r w:rsidRPr="002D370A">
        <w:rPr>
          <w:rFonts w:ascii="CorpoA" w:hAnsi="CorpoA" w:cs="Times New Roman"/>
          <w:b/>
          <w:sz w:val="22"/>
          <w:szCs w:val="22"/>
        </w:rPr>
        <w:t>:</w:t>
      </w:r>
      <w:r w:rsidRPr="002D370A">
        <w:rPr>
          <w:rFonts w:ascii="CorpoA" w:hAnsi="CorpoA" w:cs="Times New Roman"/>
          <w:sz w:val="22"/>
          <w:szCs w:val="22"/>
        </w:rPr>
        <w:t xml:space="preserve"> dit systeem maakt gebruik van </w:t>
      </w:r>
      <w:proofErr w:type="spellStart"/>
      <w:r w:rsidRPr="002D370A">
        <w:rPr>
          <w:rFonts w:ascii="CorpoA" w:hAnsi="CorpoA" w:cs="Times New Roman"/>
          <w:sz w:val="22"/>
          <w:szCs w:val="22"/>
        </w:rPr>
        <w:t>Near</w:t>
      </w:r>
      <w:proofErr w:type="spellEnd"/>
      <w:r w:rsidRPr="002D370A">
        <w:rPr>
          <w:rFonts w:ascii="CorpoA" w:hAnsi="CorpoA" w:cs="Times New Roman"/>
          <w:sz w:val="22"/>
          <w:szCs w:val="22"/>
        </w:rPr>
        <w:t xml:space="preserve"> Field Communication-technologie en verandert de smartphone van de bestuurder in een autosleutel.</w:t>
      </w:r>
    </w:p>
    <w:p w:rsidR="007E7ACE" w:rsidRDefault="007E7ACE" w:rsidP="00051529">
      <w:pPr>
        <w:pStyle w:val="40Continoustext11pt"/>
        <w:spacing w:after="0" w:line="360" w:lineRule="auto"/>
        <w:rPr>
          <w:szCs w:val="22"/>
          <w:lang w:val="nl-NL"/>
        </w:rPr>
      </w:pPr>
    </w:p>
    <w:p w:rsidR="007E7ACE" w:rsidRPr="007E7ACE" w:rsidRDefault="007E7ACE" w:rsidP="00051529">
      <w:pPr>
        <w:pStyle w:val="40Continoustext11pt"/>
        <w:spacing w:after="0" w:line="360" w:lineRule="auto"/>
        <w:rPr>
          <w:rFonts w:ascii="Arial" w:hAnsi="Arial" w:cs="Arial"/>
          <w:lang w:val="nl-NL"/>
        </w:rPr>
      </w:pPr>
      <w:r>
        <w:rPr>
          <w:szCs w:val="22"/>
          <w:lang w:val="nl-NL"/>
        </w:rPr>
        <w:t xml:space="preserve">De nieuwe E-Klasse staat vanaf april bij de Mercedes-Benz dealer. </w:t>
      </w:r>
    </w:p>
    <w:p w:rsidR="00A14204" w:rsidRPr="000C3B63" w:rsidRDefault="00A14204" w:rsidP="00A14204">
      <w:pPr>
        <w:pStyle w:val="Introductory"/>
        <w:spacing w:after="0" w:line="360" w:lineRule="auto"/>
        <w:rPr>
          <w:rFonts w:cs="Arial"/>
          <w:b w:val="0"/>
          <w:noProof w:val="0"/>
          <w:szCs w:val="22"/>
          <w:lang w:val="nl-NL"/>
        </w:rPr>
      </w:pPr>
    </w:p>
    <w:p w:rsidR="00A14204" w:rsidRPr="000C3B63" w:rsidRDefault="00A14204" w:rsidP="00A14204">
      <w:pPr>
        <w:pStyle w:val="Introductory"/>
        <w:spacing w:after="0" w:line="360" w:lineRule="auto"/>
        <w:rPr>
          <w:rFonts w:cs="Arial"/>
          <w:noProof w:val="0"/>
          <w:color w:val="0000FF"/>
          <w:szCs w:val="22"/>
          <w:u w:val="single"/>
          <w:lang w:val="nl-NL"/>
        </w:rPr>
        <w:sectPr w:rsidR="00A14204" w:rsidRPr="000C3B63" w:rsidSect="00CA4C94">
          <w:headerReference w:type="even" r:id="rId10"/>
          <w:headerReference w:type="default" r:id="rId11"/>
          <w:footerReference w:type="default" r:id="rId12"/>
          <w:headerReference w:type="first" r:id="rId13"/>
          <w:footerReference w:type="first" r:id="rId14"/>
          <w:type w:val="continuous"/>
          <w:pgSz w:w="11906" w:h="16838" w:code="9"/>
          <w:pgMar w:top="1701" w:right="3289" w:bottom="993" w:left="1418" w:header="425" w:footer="57" w:gutter="0"/>
          <w:cols w:space="720"/>
          <w:formProt w:val="0"/>
          <w:titlePg/>
          <w:docGrid w:linePitch="299"/>
        </w:sectPr>
      </w:pPr>
      <w:r w:rsidRPr="000C3B63">
        <w:rPr>
          <w:rFonts w:cs="Arial"/>
          <w:b w:val="0"/>
          <w:noProof w:val="0"/>
          <w:szCs w:val="22"/>
          <w:lang w:val="nl-NL"/>
        </w:rPr>
        <w:t xml:space="preserve">Meer informatie over Mercedes-Benz vindt u op: </w:t>
      </w:r>
      <w:r w:rsidRPr="000C3B63">
        <w:rPr>
          <w:rFonts w:cs="Arial"/>
          <w:b w:val="0"/>
          <w:noProof w:val="0"/>
          <w:szCs w:val="22"/>
          <w:lang w:val="nl-NL"/>
        </w:rPr>
        <w:br/>
      </w:r>
      <w:hyperlink r:id="rId15" w:history="1">
        <w:r w:rsidRPr="000C3B63">
          <w:rPr>
            <w:rStyle w:val="Hyperlink"/>
            <w:rFonts w:cs="Arial"/>
            <w:noProof w:val="0"/>
            <w:szCs w:val="22"/>
            <w:lang w:val="nl-NL"/>
          </w:rPr>
          <w:t>http://media.mercedes-benz.nl</w:t>
        </w:r>
      </w:hyperlink>
      <w:r w:rsidRPr="000C3B63">
        <w:rPr>
          <w:rStyle w:val="41Continoustext11ptboldZchnZchn"/>
          <w:rFonts w:cs="Arial"/>
          <w:noProof w:val="0"/>
          <w:szCs w:val="22"/>
          <w:lang w:val="nl-NL"/>
        </w:rPr>
        <w:br/>
      </w:r>
      <w:hyperlink r:id="rId16" w:history="1">
        <w:r w:rsidRPr="000C3B63">
          <w:rPr>
            <w:rStyle w:val="Hyperlink"/>
            <w:rFonts w:cs="Arial"/>
            <w:noProof w:val="0"/>
            <w:szCs w:val="22"/>
            <w:lang w:val="nl-NL"/>
          </w:rPr>
          <w:t>www.facebook.com/mercedesbenz.nl</w:t>
        </w:r>
      </w:hyperlink>
      <w:r w:rsidRPr="000C3B63">
        <w:rPr>
          <w:rStyle w:val="41Continoustext11ptboldZchnZchn"/>
          <w:rFonts w:cs="Arial"/>
          <w:noProof w:val="0"/>
          <w:szCs w:val="22"/>
          <w:lang w:val="nl-NL"/>
        </w:rPr>
        <w:br/>
      </w:r>
      <w:hyperlink r:id="rId17" w:history="1">
        <w:r w:rsidRPr="000C3B63">
          <w:rPr>
            <w:rStyle w:val="Hyperlink"/>
            <w:rFonts w:cs="Arial"/>
            <w:noProof w:val="0"/>
            <w:szCs w:val="22"/>
            <w:lang w:val="nl-NL"/>
          </w:rPr>
          <w:t>http://twitter.com/mercedesbenz_nl</w:t>
        </w:r>
      </w:hyperlink>
      <w:r w:rsidRPr="000C3B63">
        <w:rPr>
          <w:rFonts w:cs="Arial"/>
          <w:noProof w:val="0"/>
          <w:szCs w:val="22"/>
          <w:lang w:val="nl-NL"/>
        </w:rPr>
        <w:t xml:space="preserve"> </w:t>
      </w:r>
    </w:p>
    <w:p w:rsidR="00A14204" w:rsidRPr="000C3B63" w:rsidRDefault="00914B1B" w:rsidP="00A14204">
      <w:pPr>
        <w:pStyle w:val="40Continoustext11pt"/>
        <w:spacing w:after="0" w:line="360" w:lineRule="auto"/>
        <w:ind w:right="-171"/>
        <w:rPr>
          <w:rFonts w:cs="Arial"/>
          <w:b/>
          <w:szCs w:val="22"/>
          <w:lang w:val="nl-NL"/>
        </w:rPr>
      </w:pPr>
      <w:r>
        <w:rPr>
          <w:rStyle w:val="41Continoustext11ptboldZchnZchn"/>
          <w:rFonts w:cs="Arial"/>
          <w:szCs w:val="22"/>
          <w:lang w:val="nl-NL"/>
        </w:rPr>
        <w:lastRenderedPageBreak/>
        <w:t>P006</w:t>
      </w:r>
    </w:p>
    <w:sectPr w:rsidR="00A14204" w:rsidRPr="000C3B63" w:rsidSect="00FC7457">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D0" w:rsidRDefault="003A7AD0">
      <w:r>
        <w:separator/>
      </w:r>
    </w:p>
    <w:p w:rsidR="003A7AD0" w:rsidRDefault="003A7AD0"/>
    <w:p w:rsidR="003A7AD0" w:rsidRDefault="003A7AD0"/>
    <w:p w:rsidR="003A7AD0" w:rsidRDefault="003A7AD0"/>
    <w:p w:rsidR="003A7AD0" w:rsidRDefault="003A7AD0"/>
    <w:p w:rsidR="003A7AD0" w:rsidRDefault="003A7AD0"/>
    <w:p w:rsidR="003A7AD0" w:rsidRDefault="003A7AD0"/>
  </w:endnote>
  <w:endnote w:type="continuationSeparator" w:id="0">
    <w:p w:rsidR="003A7AD0" w:rsidRDefault="003A7AD0">
      <w:r>
        <w:continuationSeparator/>
      </w:r>
    </w:p>
    <w:p w:rsidR="003A7AD0" w:rsidRDefault="003A7AD0"/>
    <w:p w:rsidR="003A7AD0" w:rsidRDefault="003A7AD0"/>
    <w:p w:rsidR="003A7AD0" w:rsidRDefault="003A7AD0"/>
    <w:p w:rsidR="003A7AD0" w:rsidRDefault="003A7AD0"/>
    <w:p w:rsidR="003A7AD0" w:rsidRDefault="003A7AD0"/>
    <w:p w:rsidR="003A7AD0" w:rsidRDefault="003A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2" w:rsidRDefault="00147E52" w:rsidP="00BE103C">
    <w:pPr>
      <w:pStyle w:val="Footer9pt"/>
      <w:spacing w:after="0"/>
      <w:rPr>
        <w:lang w:val="nl-NL"/>
      </w:rPr>
    </w:pPr>
  </w:p>
  <w:p w:rsidR="00147E52" w:rsidRPr="00BE103C" w:rsidRDefault="00147E52" w:rsidP="00BE103C">
    <w:pPr>
      <w:pStyle w:val="Footer9pt"/>
      <w:spacing w:after="0"/>
      <w:rPr>
        <w:lang w:val="en-US"/>
      </w:rPr>
    </w:pPr>
    <w:r w:rsidRPr="00BE103C">
      <w:rPr>
        <w:lang w:val="en-US"/>
      </w:rPr>
      <w:t xml:space="preserve">Mercedes-Benz Nederland B.V., Afdeling Corporate Communications, </w:t>
    </w:r>
  </w:p>
  <w:p w:rsidR="00147E52" w:rsidRDefault="00147E52" w:rsidP="00BE103C">
    <w:pPr>
      <w:pStyle w:val="Footer9pt"/>
      <w:spacing w:after="0"/>
      <w:rPr>
        <w:lang w:val="nl-NL"/>
      </w:rPr>
    </w:pPr>
    <w:r w:rsidRPr="00C97B04">
      <w:rPr>
        <w:lang w:val="nl-NL"/>
      </w:rPr>
      <w:t>Van Deventerlaan 50, 3528 AE Utrecht</w:t>
    </w:r>
  </w:p>
  <w:p w:rsidR="00147E52" w:rsidRPr="001D16E9" w:rsidRDefault="00147E52"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2" w:rsidRPr="0013714D" w:rsidRDefault="00147E52"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D0" w:rsidRDefault="003A7AD0">
      <w:r>
        <w:separator/>
      </w:r>
    </w:p>
    <w:p w:rsidR="003A7AD0" w:rsidRDefault="003A7AD0"/>
    <w:p w:rsidR="003A7AD0" w:rsidRDefault="003A7AD0"/>
    <w:p w:rsidR="003A7AD0" w:rsidRDefault="003A7AD0"/>
    <w:p w:rsidR="003A7AD0" w:rsidRDefault="003A7AD0"/>
    <w:p w:rsidR="003A7AD0" w:rsidRDefault="003A7AD0"/>
    <w:p w:rsidR="003A7AD0" w:rsidRDefault="003A7AD0"/>
  </w:footnote>
  <w:footnote w:type="continuationSeparator" w:id="0">
    <w:p w:rsidR="003A7AD0" w:rsidRDefault="003A7AD0">
      <w:r>
        <w:continuationSeparator/>
      </w:r>
    </w:p>
    <w:p w:rsidR="003A7AD0" w:rsidRDefault="003A7AD0"/>
    <w:p w:rsidR="003A7AD0" w:rsidRDefault="003A7AD0"/>
    <w:p w:rsidR="003A7AD0" w:rsidRDefault="003A7AD0"/>
    <w:p w:rsidR="003A7AD0" w:rsidRDefault="003A7AD0"/>
    <w:p w:rsidR="003A7AD0" w:rsidRDefault="003A7AD0"/>
    <w:p w:rsidR="003A7AD0" w:rsidRDefault="003A7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2" w:rsidRDefault="00147E52"/>
  <w:p w:rsidR="00147E52" w:rsidRDefault="00147E52"/>
  <w:p w:rsidR="00147E52" w:rsidRDefault="00147E52"/>
  <w:p w:rsidR="00147E52" w:rsidRDefault="00147E52"/>
  <w:p w:rsidR="00147E52" w:rsidRDefault="00147E52"/>
  <w:p w:rsidR="00147E52" w:rsidRDefault="00147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2" w:rsidRDefault="00147E52" w:rsidP="00C018C1">
    <w:pPr>
      <w:pStyle w:val="MLStat"/>
      <w:framePr w:w="2325" w:h="289" w:wrap="around" w:vAnchor="page" w:hAnchor="page" w:x="9045" w:y="1957" w:anchorLock="1"/>
      <w:spacing w:after="0"/>
      <w:ind w:left="0" w:right="0" w:firstLine="0"/>
      <w:rPr>
        <w:noProof/>
      </w:rPr>
    </w:pPr>
  </w:p>
  <w:p w:rsidR="00147E52" w:rsidRDefault="00147E52" w:rsidP="00140BE3">
    <w:pPr>
      <w:pStyle w:val="Header"/>
      <w:spacing w:line="305" w:lineRule="exact"/>
    </w:pPr>
  </w:p>
  <w:p w:rsidR="00147E52" w:rsidRDefault="00147E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2" w:rsidRDefault="00147E52" w:rsidP="00140BE3">
    <w:pPr>
      <w:pStyle w:val="MLStat"/>
      <w:framePr w:w="2325" w:h="289" w:wrap="around" w:vAnchor="page" w:hAnchor="page" w:x="9045" w:y="1957" w:anchorLock="1"/>
      <w:spacing w:after="0"/>
      <w:ind w:left="0" w:right="0" w:firstLine="0"/>
      <w:rPr>
        <w:noProof/>
      </w:rPr>
    </w:pPr>
  </w:p>
  <w:p w:rsidR="00147E52" w:rsidRDefault="00147E52" w:rsidP="00140BE3">
    <w:pPr>
      <w:pStyle w:val="Header"/>
      <w:spacing w:line="305" w:lineRule="exact"/>
    </w:pPr>
  </w:p>
  <w:p w:rsidR="00147E52" w:rsidRDefault="00147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CED1094"/>
    <w:multiLevelType w:val="hybridMultilevel"/>
    <w:tmpl w:val="48B23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D9505A"/>
    <w:multiLevelType w:val="hybridMultilevel"/>
    <w:tmpl w:val="35BE4C7E"/>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7">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38"/>
  </w:num>
  <w:num w:numId="14">
    <w:abstractNumId w:val="25"/>
  </w:num>
  <w:num w:numId="15">
    <w:abstractNumId w:val="39"/>
  </w:num>
  <w:num w:numId="16">
    <w:abstractNumId w:val="41"/>
  </w:num>
  <w:num w:numId="17">
    <w:abstractNumId w:val="27"/>
  </w:num>
  <w:num w:numId="18">
    <w:abstractNumId w:val="40"/>
  </w:num>
  <w:num w:numId="19">
    <w:abstractNumId w:val="34"/>
  </w:num>
  <w:num w:numId="20">
    <w:abstractNumId w:val="29"/>
  </w:num>
  <w:num w:numId="21">
    <w:abstractNumId w:val="22"/>
  </w:num>
  <w:num w:numId="22">
    <w:abstractNumId w:val="17"/>
  </w:num>
  <w:num w:numId="23">
    <w:abstractNumId w:val="26"/>
  </w:num>
  <w:num w:numId="24">
    <w:abstractNumId w:val="11"/>
  </w:num>
  <w:num w:numId="25">
    <w:abstractNumId w:val="24"/>
  </w:num>
  <w:num w:numId="26">
    <w:abstractNumId w:val="28"/>
  </w:num>
  <w:num w:numId="27">
    <w:abstractNumId w:val="19"/>
  </w:num>
  <w:num w:numId="28">
    <w:abstractNumId w:val="42"/>
  </w:num>
  <w:num w:numId="29">
    <w:abstractNumId w:val="12"/>
  </w:num>
  <w:num w:numId="30">
    <w:abstractNumId w:val="16"/>
  </w:num>
  <w:num w:numId="3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6"/>
  </w:num>
  <w:num w:numId="33">
    <w:abstractNumId w:val="35"/>
  </w:num>
  <w:num w:numId="34">
    <w:abstractNumId w:val="32"/>
  </w:num>
  <w:num w:numId="35">
    <w:abstractNumId w:val="10"/>
  </w:num>
  <w:num w:numId="36">
    <w:abstractNumId w:val="13"/>
  </w:num>
  <w:num w:numId="37">
    <w:abstractNumId w:val="23"/>
  </w:num>
  <w:num w:numId="38">
    <w:abstractNumId w:val="18"/>
  </w:num>
  <w:num w:numId="39">
    <w:abstractNumId w:val="31"/>
  </w:num>
  <w:num w:numId="40">
    <w:abstractNumId w:val="33"/>
  </w:num>
  <w:num w:numId="41">
    <w:abstractNumId w:val="21"/>
  </w:num>
  <w:num w:numId="42">
    <w:abstractNumId w:val="20"/>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4F26"/>
    <w:rsid w:val="000406D2"/>
    <w:rsid w:val="00041283"/>
    <w:rsid w:val="000417FE"/>
    <w:rsid w:val="0004210C"/>
    <w:rsid w:val="0004246E"/>
    <w:rsid w:val="00046C57"/>
    <w:rsid w:val="00047E11"/>
    <w:rsid w:val="00047E2A"/>
    <w:rsid w:val="00047EFC"/>
    <w:rsid w:val="000507F0"/>
    <w:rsid w:val="00050C37"/>
    <w:rsid w:val="00051529"/>
    <w:rsid w:val="0005308E"/>
    <w:rsid w:val="00053BCF"/>
    <w:rsid w:val="00057D99"/>
    <w:rsid w:val="00063EBA"/>
    <w:rsid w:val="00066B79"/>
    <w:rsid w:val="00067E1A"/>
    <w:rsid w:val="00070501"/>
    <w:rsid w:val="00071A01"/>
    <w:rsid w:val="00072140"/>
    <w:rsid w:val="00072A0C"/>
    <w:rsid w:val="0007324D"/>
    <w:rsid w:val="000747B7"/>
    <w:rsid w:val="000758D3"/>
    <w:rsid w:val="00080130"/>
    <w:rsid w:val="00083612"/>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3B63"/>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254E"/>
    <w:rsid w:val="00122D01"/>
    <w:rsid w:val="001245E0"/>
    <w:rsid w:val="001248A4"/>
    <w:rsid w:val="00124B3E"/>
    <w:rsid w:val="00125752"/>
    <w:rsid w:val="00125D0E"/>
    <w:rsid w:val="00126A89"/>
    <w:rsid w:val="00126DFD"/>
    <w:rsid w:val="00127275"/>
    <w:rsid w:val="001314A6"/>
    <w:rsid w:val="001329A5"/>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47E52"/>
    <w:rsid w:val="00150991"/>
    <w:rsid w:val="00151018"/>
    <w:rsid w:val="0015147E"/>
    <w:rsid w:val="001520E0"/>
    <w:rsid w:val="00157585"/>
    <w:rsid w:val="00161337"/>
    <w:rsid w:val="001622E0"/>
    <w:rsid w:val="00162480"/>
    <w:rsid w:val="0016382C"/>
    <w:rsid w:val="00164E81"/>
    <w:rsid w:val="00165CF9"/>
    <w:rsid w:val="00170D4D"/>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8747D"/>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0067"/>
    <w:rsid w:val="001B2DF7"/>
    <w:rsid w:val="001B32DC"/>
    <w:rsid w:val="001B3A25"/>
    <w:rsid w:val="001B59E2"/>
    <w:rsid w:val="001C05F4"/>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E740C"/>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2BB9"/>
    <w:rsid w:val="00244434"/>
    <w:rsid w:val="00245667"/>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A7D9D"/>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70A"/>
    <w:rsid w:val="002D39C3"/>
    <w:rsid w:val="002D3C38"/>
    <w:rsid w:val="002D6537"/>
    <w:rsid w:val="002D6DA0"/>
    <w:rsid w:val="002E0A1E"/>
    <w:rsid w:val="002E0C30"/>
    <w:rsid w:val="002E1079"/>
    <w:rsid w:val="002E1CAA"/>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C59"/>
    <w:rsid w:val="0031703F"/>
    <w:rsid w:val="00317C34"/>
    <w:rsid w:val="00326040"/>
    <w:rsid w:val="00327251"/>
    <w:rsid w:val="003272B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87666"/>
    <w:rsid w:val="00387F89"/>
    <w:rsid w:val="00390CE9"/>
    <w:rsid w:val="00392161"/>
    <w:rsid w:val="00392241"/>
    <w:rsid w:val="00392C3F"/>
    <w:rsid w:val="00394012"/>
    <w:rsid w:val="003A0C07"/>
    <w:rsid w:val="003A139A"/>
    <w:rsid w:val="003A2FB0"/>
    <w:rsid w:val="003A3BFD"/>
    <w:rsid w:val="003A4605"/>
    <w:rsid w:val="003A56FA"/>
    <w:rsid w:val="003A59CD"/>
    <w:rsid w:val="003A631A"/>
    <w:rsid w:val="003A6A53"/>
    <w:rsid w:val="003A7AD0"/>
    <w:rsid w:val="003B1CF9"/>
    <w:rsid w:val="003B3609"/>
    <w:rsid w:val="003B4462"/>
    <w:rsid w:val="003B5F98"/>
    <w:rsid w:val="003C0058"/>
    <w:rsid w:val="003C110A"/>
    <w:rsid w:val="003C2063"/>
    <w:rsid w:val="003C5902"/>
    <w:rsid w:val="003C6193"/>
    <w:rsid w:val="003C664A"/>
    <w:rsid w:val="003C6D30"/>
    <w:rsid w:val="003C7373"/>
    <w:rsid w:val="003C7684"/>
    <w:rsid w:val="003D0F99"/>
    <w:rsid w:val="003D234D"/>
    <w:rsid w:val="003D31B2"/>
    <w:rsid w:val="003D3BCB"/>
    <w:rsid w:val="003D3BE6"/>
    <w:rsid w:val="003D40D9"/>
    <w:rsid w:val="003D422C"/>
    <w:rsid w:val="003D493B"/>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566"/>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2EE"/>
    <w:rsid w:val="00496A53"/>
    <w:rsid w:val="00496FEA"/>
    <w:rsid w:val="00497B0B"/>
    <w:rsid w:val="00497DE8"/>
    <w:rsid w:val="004A0D8D"/>
    <w:rsid w:val="004A330F"/>
    <w:rsid w:val="004A454B"/>
    <w:rsid w:val="004A4F1E"/>
    <w:rsid w:val="004A4FCA"/>
    <w:rsid w:val="004A5027"/>
    <w:rsid w:val="004A612B"/>
    <w:rsid w:val="004A787F"/>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2306"/>
    <w:rsid w:val="00592C7A"/>
    <w:rsid w:val="005930F8"/>
    <w:rsid w:val="00593914"/>
    <w:rsid w:val="005952C5"/>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D7BB9"/>
    <w:rsid w:val="005E1F32"/>
    <w:rsid w:val="005E264B"/>
    <w:rsid w:val="005E2B2E"/>
    <w:rsid w:val="005E2E95"/>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3E7C"/>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A6911"/>
    <w:rsid w:val="006B153D"/>
    <w:rsid w:val="006B1A72"/>
    <w:rsid w:val="006B2448"/>
    <w:rsid w:val="006B2D3F"/>
    <w:rsid w:val="006B35DD"/>
    <w:rsid w:val="006B37A1"/>
    <w:rsid w:val="006B5F08"/>
    <w:rsid w:val="006B75EB"/>
    <w:rsid w:val="006C01A8"/>
    <w:rsid w:val="006C1089"/>
    <w:rsid w:val="006C23BD"/>
    <w:rsid w:val="006C5CB5"/>
    <w:rsid w:val="006C6580"/>
    <w:rsid w:val="006C79B7"/>
    <w:rsid w:val="006D0C01"/>
    <w:rsid w:val="006D1138"/>
    <w:rsid w:val="006D25BA"/>
    <w:rsid w:val="006D30EB"/>
    <w:rsid w:val="006D3D33"/>
    <w:rsid w:val="006D4C31"/>
    <w:rsid w:val="006D6313"/>
    <w:rsid w:val="006E2547"/>
    <w:rsid w:val="006E43F4"/>
    <w:rsid w:val="006E7771"/>
    <w:rsid w:val="006F105F"/>
    <w:rsid w:val="006F1B11"/>
    <w:rsid w:val="006F2854"/>
    <w:rsid w:val="006F3A94"/>
    <w:rsid w:val="006F59B1"/>
    <w:rsid w:val="0070237C"/>
    <w:rsid w:val="0070346D"/>
    <w:rsid w:val="007040E5"/>
    <w:rsid w:val="00707D33"/>
    <w:rsid w:val="007132EF"/>
    <w:rsid w:val="00713B1F"/>
    <w:rsid w:val="007145F2"/>
    <w:rsid w:val="00715745"/>
    <w:rsid w:val="0071684E"/>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6166"/>
    <w:rsid w:val="00746D18"/>
    <w:rsid w:val="0075023E"/>
    <w:rsid w:val="007518F4"/>
    <w:rsid w:val="00752347"/>
    <w:rsid w:val="00752472"/>
    <w:rsid w:val="00755D0C"/>
    <w:rsid w:val="00756CCB"/>
    <w:rsid w:val="00757389"/>
    <w:rsid w:val="00757482"/>
    <w:rsid w:val="00757F3B"/>
    <w:rsid w:val="00761545"/>
    <w:rsid w:val="007662DD"/>
    <w:rsid w:val="00767109"/>
    <w:rsid w:val="007721D0"/>
    <w:rsid w:val="007738ED"/>
    <w:rsid w:val="00773EEE"/>
    <w:rsid w:val="00776F4B"/>
    <w:rsid w:val="00781506"/>
    <w:rsid w:val="0078221A"/>
    <w:rsid w:val="00782A42"/>
    <w:rsid w:val="00782B6C"/>
    <w:rsid w:val="007854AC"/>
    <w:rsid w:val="007856CF"/>
    <w:rsid w:val="007922C7"/>
    <w:rsid w:val="00794704"/>
    <w:rsid w:val="00795965"/>
    <w:rsid w:val="00796BC5"/>
    <w:rsid w:val="00797D59"/>
    <w:rsid w:val="007A043F"/>
    <w:rsid w:val="007A0B39"/>
    <w:rsid w:val="007A0C7E"/>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6E91"/>
    <w:rsid w:val="007E7ACE"/>
    <w:rsid w:val="007E7C5D"/>
    <w:rsid w:val="007F1170"/>
    <w:rsid w:val="007F222E"/>
    <w:rsid w:val="007F2883"/>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4B36"/>
    <w:rsid w:val="00864FB8"/>
    <w:rsid w:val="0087002E"/>
    <w:rsid w:val="008723CE"/>
    <w:rsid w:val="00872DD5"/>
    <w:rsid w:val="00872FC8"/>
    <w:rsid w:val="008730EF"/>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58AC"/>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B1B"/>
    <w:rsid w:val="00914C27"/>
    <w:rsid w:val="00916781"/>
    <w:rsid w:val="00916C7E"/>
    <w:rsid w:val="00921D1B"/>
    <w:rsid w:val="00922B35"/>
    <w:rsid w:val="00926418"/>
    <w:rsid w:val="00926BA3"/>
    <w:rsid w:val="00927051"/>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23A"/>
    <w:rsid w:val="00960A94"/>
    <w:rsid w:val="00960BB1"/>
    <w:rsid w:val="00962164"/>
    <w:rsid w:val="009627BF"/>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1D1C"/>
    <w:rsid w:val="00992AA1"/>
    <w:rsid w:val="00992E34"/>
    <w:rsid w:val="00994053"/>
    <w:rsid w:val="009957DC"/>
    <w:rsid w:val="009A00F0"/>
    <w:rsid w:val="009A1632"/>
    <w:rsid w:val="009A1992"/>
    <w:rsid w:val="009A1D15"/>
    <w:rsid w:val="009A1F8D"/>
    <w:rsid w:val="009A21DB"/>
    <w:rsid w:val="009A395D"/>
    <w:rsid w:val="009A6F35"/>
    <w:rsid w:val="009B056B"/>
    <w:rsid w:val="009B1CE2"/>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837"/>
    <w:rsid w:val="00A24B8A"/>
    <w:rsid w:val="00A2514B"/>
    <w:rsid w:val="00A25C1A"/>
    <w:rsid w:val="00A26CFF"/>
    <w:rsid w:val="00A27489"/>
    <w:rsid w:val="00A3795A"/>
    <w:rsid w:val="00A406B6"/>
    <w:rsid w:val="00A40F62"/>
    <w:rsid w:val="00A42878"/>
    <w:rsid w:val="00A4288D"/>
    <w:rsid w:val="00A435FA"/>
    <w:rsid w:val="00A43DDA"/>
    <w:rsid w:val="00A4529F"/>
    <w:rsid w:val="00A47B7E"/>
    <w:rsid w:val="00A502E3"/>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3B42"/>
    <w:rsid w:val="00A83D77"/>
    <w:rsid w:val="00A847F3"/>
    <w:rsid w:val="00A857AC"/>
    <w:rsid w:val="00A865A1"/>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52DA"/>
    <w:rsid w:val="00AE6B19"/>
    <w:rsid w:val="00AE733B"/>
    <w:rsid w:val="00AE7904"/>
    <w:rsid w:val="00AE7C4B"/>
    <w:rsid w:val="00AF27DF"/>
    <w:rsid w:val="00AF3CD4"/>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04A0"/>
    <w:rsid w:val="00B56D29"/>
    <w:rsid w:val="00B60413"/>
    <w:rsid w:val="00B60534"/>
    <w:rsid w:val="00B60B60"/>
    <w:rsid w:val="00B61084"/>
    <w:rsid w:val="00B6175B"/>
    <w:rsid w:val="00B62A18"/>
    <w:rsid w:val="00B64371"/>
    <w:rsid w:val="00B65069"/>
    <w:rsid w:val="00B65AE8"/>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15BD"/>
    <w:rsid w:val="00C74CEE"/>
    <w:rsid w:val="00C7570F"/>
    <w:rsid w:val="00C80B8D"/>
    <w:rsid w:val="00C825CD"/>
    <w:rsid w:val="00C84CC8"/>
    <w:rsid w:val="00C865D2"/>
    <w:rsid w:val="00C86C6E"/>
    <w:rsid w:val="00C87510"/>
    <w:rsid w:val="00C8764E"/>
    <w:rsid w:val="00C87A51"/>
    <w:rsid w:val="00C9198D"/>
    <w:rsid w:val="00C92A7E"/>
    <w:rsid w:val="00C92EB1"/>
    <w:rsid w:val="00C94A3E"/>
    <w:rsid w:val="00C94FE7"/>
    <w:rsid w:val="00C96CA4"/>
    <w:rsid w:val="00C96CB7"/>
    <w:rsid w:val="00C977BA"/>
    <w:rsid w:val="00C97B04"/>
    <w:rsid w:val="00C97E22"/>
    <w:rsid w:val="00CA1C43"/>
    <w:rsid w:val="00CA227A"/>
    <w:rsid w:val="00CA3FE7"/>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3907"/>
    <w:rsid w:val="00D36D3D"/>
    <w:rsid w:val="00D4009A"/>
    <w:rsid w:val="00D41AD1"/>
    <w:rsid w:val="00D43C5D"/>
    <w:rsid w:val="00D531DF"/>
    <w:rsid w:val="00D548AD"/>
    <w:rsid w:val="00D55B58"/>
    <w:rsid w:val="00D612D3"/>
    <w:rsid w:val="00D618FC"/>
    <w:rsid w:val="00D61A3B"/>
    <w:rsid w:val="00D64221"/>
    <w:rsid w:val="00D64351"/>
    <w:rsid w:val="00D6437E"/>
    <w:rsid w:val="00D655E6"/>
    <w:rsid w:val="00D65AEA"/>
    <w:rsid w:val="00D6768B"/>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6536"/>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EF7F15"/>
    <w:rsid w:val="00F02B5A"/>
    <w:rsid w:val="00F065F3"/>
    <w:rsid w:val="00F10306"/>
    <w:rsid w:val="00F1197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4718"/>
    <w:rsid w:val="00F37EE0"/>
    <w:rsid w:val="00F37F95"/>
    <w:rsid w:val="00F415C9"/>
    <w:rsid w:val="00F418B6"/>
    <w:rsid w:val="00F41BB2"/>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0B9F"/>
    <w:rsid w:val="00FC12A6"/>
    <w:rsid w:val="00FC1D1B"/>
    <w:rsid w:val="00FC4E02"/>
    <w:rsid w:val="00FC5FC2"/>
    <w:rsid w:val="00FC61FD"/>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8053-FA17-486B-9D26-365B410D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4</Pages>
  <Words>1032</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6700</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2015-12-15T12:59:00Z</cp:lastPrinted>
  <dcterms:created xsi:type="dcterms:W3CDTF">2016-01-18T15:20:00Z</dcterms:created>
  <dcterms:modified xsi:type="dcterms:W3CDTF">2016-01-18T15:20:00Z</dcterms:modified>
</cp:coreProperties>
</file>