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4B534D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4B534D">
        <w:rPr>
          <w:sz w:val="22"/>
          <w:szCs w:val="22"/>
        </w:rPr>
        <w:t>Persbericht</w:t>
      </w:r>
    </w:p>
    <w:p w:rsidR="0097172A" w:rsidRPr="004B534D" w:rsidRDefault="003763DA" w:rsidP="009806B5">
      <w:pPr>
        <w:pStyle w:val="40Continoustext11pt"/>
        <w:rPr>
          <w:szCs w:val="22"/>
          <w:lang w:val="nl-NL"/>
        </w:rPr>
        <w:sectPr w:rsidR="0097172A" w:rsidRPr="004B534D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bookmarkStart w:id="10" w:name="Date"/>
                            <w:r w:rsidR="00135508">
                              <w:rPr>
                                <w:noProof/>
                              </w:rPr>
                              <w:t>29</w:t>
                            </w:r>
                            <w:r w:rsidR="004B00E0">
                              <w:rPr>
                                <w:noProof/>
                              </w:rPr>
                              <w:t xml:space="preserve"> januari</w:t>
                            </w:r>
                            <w:r w:rsidR="006917D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201</w:t>
                            </w:r>
                            <w:bookmarkEnd w:id="10"/>
                            <w:r w:rsidR="004B00E0">
                              <w:rPr>
                                <w:noProof/>
                              </w:rPr>
                              <w:t>4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bookmarkStart w:id="11" w:name="Date"/>
                      <w:r w:rsidR="00135508">
                        <w:rPr>
                          <w:noProof/>
                        </w:rPr>
                        <w:t>29</w:t>
                      </w:r>
                      <w:r w:rsidR="004B00E0">
                        <w:rPr>
                          <w:noProof/>
                        </w:rPr>
                        <w:t xml:space="preserve"> januari</w:t>
                      </w:r>
                      <w:r w:rsidR="006917D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201</w:t>
                      </w:r>
                      <w:bookmarkEnd w:id="11"/>
                      <w:r w:rsidR="004B00E0">
                        <w:rPr>
                          <w:noProof/>
                        </w:rPr>
                        <w:t>4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037B3" w:rsidRPr="004B534D" w:rsidRDefault="00D037B3" w:rsidP="0094489A">
      <w:pPr>
        <w:pStyle w:val="41Continoustext11ptbold"/>
        <w:suppressAutoHyphens w:val="0"/>
        <w:spacing w:line="360" w:lineRule="auto"/>
        <w:outlineLvl w:val="0"/>
        <w:rPr>
          <w:rFonts w:cs="Arial"/>
          <w:b w:val="0"/>
          <w:szCs w:val="22"/>
          <w:u w:val="single"/>
          <w:lang w:val="nl-NL" w:eastAsia="nl-NL"/>
        </w:rPr>
      </w:pPr>
    </w:p>
    <w:p w:rsidR="008D06C8" w:rsidRPr="004B534D" w:rsidRDefault="008D06C8" w:rsidP="0094489A">
      <w:pPr>
        <w:pStyle w:val="41Continoustext11ptbold"/>
        <w:suppressAutoHyphens w:val="0"/>
        <w:spacing w:line="360" w:lineRule="auto"/>
        <w:outlineLvl w:val="0"/>
        <w:rPr>
          <w:b w:val="0"/>
          <w:szCs w:val="22"/>
          <w:lang w:val="nl-NL" w:eastAsia="en-GB" w:bidi="en-GB"/>
        </w:rPr>
      </w:pPr>
    </w:p>
    <w:p w:rsidR="00B91ACC" w:rsidRPr="004B534D" w:rsidRDefault="00E8488E" w:rsidP="004B534D">
      <w:pPr>
        <w:pStyle w:val="41Continoustext11ptbold"/>
        <w:suppressAutoHyphens w:val="0"/>
        <w:spacing w:line="240" w:lineRule="auto"/>
        <w:outlineLvl w:val="0"/>
        <w:rPr>
          <w:b w:val="0"/>
          <w:sz w:val="36"/>
          <w:szCs w:val="36"/>
          <w:lang w:val="nl-NL" w:eastAsia="en-GB" w:bidi="en-GB"/>
        </w:rPr>
      </w:pPr>
      <w:r>
        <w:rPr>
          <w:rFonts w:cs="Arial"/>
          <w:b w:val="0"/>
          <w:sz w:val="36"/>
          <w:szCs w:val="36"/>
          <w:lang w:val="nl-NL" w:eastAsia="nl-NL"/>
        </w:rPr>
        <w:t>Mercedes-Benz rijdt op brandstof uit stro</w:t>
      </w:r>
    </w:p>
    <w:p w:rsidR="006917DB" w:rsidRPr="004B534D" w:rsidRDefault="006917DB" w:rsidP="0094489A">
      <w:pPr>
        <w:pStyle w:val="41Continoustext11ptbold"/>
        <w:suppressAutoHyphens w:val="0"/>
        <w:spacing w:line="360" w:lineRule="auto"/>
        <w:outlineLvl w:val="0"/>
        <w:rPr>
          <w:rFonts w:cs="Arial"/>
          <w:b w:val="0"/>
          <w:szCs w:val="22"/>
          <w:u w:val="single"/>
          <w:lang w:val="nl-NL"/>
        </w:rPr>
      </w:pPr>
    </w:p>
    <w:p w:rsidR="00E03556" w:rsidRPr="00673491" w:rsidRDefault="00C67DD2" w:rsidP="00340A62">
      <w:pPr>
        <w:spacing w:after="0" w:line="360" w:lineRule="auto"/>
        <w:rPr>
          <w:rFonts w:cs="Arial"/>
          <w:szCs w:val="22"/>
        </w:rPr>
      </w:pPr>
      <w:r>
        <w:rPr>
          <w:rFonts w:cs="Arial"/>
          <w:b/>
          <w:sz w:val="22"/>
          <w:szCs w:val="22"/>
          <w:lang w:eastAsia="nl-NL"/>
        </w:rPr>
        <w:t xml:space="preserve">De visie van brandstoffen uit duurzame bronnen begint steeds meer vorm aan te nemen. Mercedes-Benz werkt met de gespecialiseerde chemieconcerns </w:t>
      </w:r>
      <w:proofErr w:type="spellStart"/>
      <w:r>
        <w:rPr>
          <w:rFonts w:cs="Arial"/>
          <w:b/>
          <w:sz w:val="22"/>
          <w:szCs w:val="22"/>
          <w:lang w:eastAsia="nl-NL"/>
        </w:rPr>
        <w:t>Clariant</w:t>
      </w:r>
      <w:proofErr w:type="spellEnd"/>
      <w:r>
        <w:rPr>
          <w:rFonts w:cs="Arial"/>
          <w:b/>
          <w:sz w:val="22"/>
          <w:szCs w:val="22"/>
          <w:lang w:eastAsia="nl-NL"/>
        </w:rPr>
        <w:t xml:space="preserve"> en </w:t>
      </w:r>
      <w:proofErr w:type="spellStart"/>
      <w:r>
        <w:rPr>
          <w:rFonts w:cs="Arial"/>
          <w:b/>
          <w:sz w:val="22"/>
          <w:szCs w:val="22"/>
          <w:lang w:eastAsia="nl-NL"/>
        </w:rPr>
        <w:t>Haltermann</w:t>
      </w:r>
      <w:proofErr w:type="spellEnd"/>
      <w:r>
        <w:rPr>
          <w:rFonts w:cs="Arial"/>
          <w:b/>
          <w:sz w:val="22"/>
          <w:szCs w:val="22"/>
          <w:lang w:eastAsia="nl-NL"/>
        </w:rPr>
        <w:t xml:space="preserve"> samen</w:t>
      </w:r>
      <w:r w:rsidR="00CE2BEE">
        <w:rPr>
          <w:rFonts w:cs="Arial"/>
          <w:b/>
          <w:sz w:val="22"/>
          <w:szCs w:val="22"/>
          <w:lang w:eastAsia="nl-NL"/>
        </w:rPr>
        <w:t xml:space="preserve"> aan een vloottest met </w:t>
      </w:r>
      <w:r w:rsidR="00340A62">
        <w:rPr>
          <w:rFonts w:cs="Arial"/>
          <w:b/>
          <w:sz w:val="22"/>
          <w:szCs w:val="22"/>
          <w:lang w:eastAsia="nl-NL"/>
        </w:rPr>
        <w:t>bio</w:t>
      </w:r>
      <w:r w:rsidR="00911573">
        <w:rPr>
          <w:rFonts w:cs="Arial"/>
          <w:b/>
          <w:sz w:val="22"/>
          <w:szCs w:val="22"/>
          <w:lang w:eastAsia="nl-NL"/>
        </w:rPr>
        <w:t>-</w:t>
      </w:r>
      <w:r w:rsidR="00340A62">
        <w:rPr>
          <w:rFonts w:cs="Arial"/>
          <w:b/>
          <w:sz w:val="22"/>
          <w:szCs w:val="22"/>
          <w:lang w:eastAsia="nl-NL"/>
        </w:rPr>
        <w:t>ethanol van de tweede generatie.</w:t>
      </w:r>
    </w:p>
    <w:p w:rsidR="00995BE4" w:rsidRDefault="00995BE4" w:rsidP="00EC6606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</w:p>
    <w:p w:rsidR="00590C10" w:rsidRDefault="00E9713E" w:rsidP="00A75DCC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  <w:r>
        <w:rPr>
          <w:rFonts w:cs="Arial"/>
          <w:b w:val="0"/>
          <w:szCs w:val="22"/>
          <w:lang w:val="nl-NL"/>
        </w:rPr>
        <w:t xml:space="preserve">Binnen het </w:t>
      </w:r>
      <w:r w:rsidR="00135508">
        <w:rPr>
          <w:rFonts w:cs="Arial"/>
          <w:b w:val="0"/>
          <w:szCs w:val="22"/>
          <w:lang w:val="nl-NL"/>
        </w:rPr>
        <w:t>pilot</w:t>
      </w:r>
      <w:r w:rsidR="002E12B0">
        <w:rPr>
          <w:rFonts w:cs="Arial"/>
          <w:b w:val="0"/>
          <w:szCs w:val="22"/>
          <w:lang w:val="nl-NL"/>
        </w:rPr>
        <w:t xml:space="preserve"> project</w:t>
      </w:r>
      <w:r w:rsidR="00135508">
        <w:rPr>
          <w:rFonts w:cs="Arial"/>
          <w:b w:val="0"/>
          <w:szCs w:val="22"/>
          <w:lang w:val="nl-NL"/>
        </w:rPr>
        <w:t xml:space="preserve"> </w:t>
      </w:r>
      <w:r w:rsidR="00020195">
        <w:rPr>
          <w:rFonts w:cs="Arial"/>
          <w:b w:val="0"/>
          <w:szCs w:val="22"/>
          <w:lang w:val="nl-NL"/>
        </w:rPr>
        <w:t xml:space="preserve">werkt men aan de mogelijkheid om </w:t>
      </w:r>
      <w:r>
        <w:rPr>
          <w:rFonts w:cs="Arial"/>
          <w:b w:val="0"/>
          <w:szCs w:val="22"/>
          <w:lang w:val="nl-NL"/>
        </w:rPr>
        <w:t xml:space="preserve">auto's te laten rijden op </w:t>
      </w:r>
      <w:r w:rsidR="002E12B0">
        <w:rPr>
          <w:rFonts w:cs="Arial"/>
          <w:b w:val="0"/>
          <w:szCs w:val="22"/>
          <w:lang w:val="nl-NL"/>
        </w:rPr>
        <w:t>sunliquid20</w:t>
      </w:r>
      <w:r w:rsidR="002E12B0">
        <w:rPr>
          <w:rFonts w:cs="Arial"/>
          <w:b w:val="0"/>
          <w:szCs w:val="22"/>
          <w:lang w:val="nl-NL"/>
        </w:rPr>
        <w:t xml:space="preserve">, </w:t>
      </w:r>
      <w:r w:rsidR="00135508">
        <w:rPr>
          <w:rFonts w:cs="Arial"/>
          <w:b w:val="0"/>
          <w:szCs w:val="22"/>
          <w:lang w:val="nl-NL"/>
        </w:rPr>
        <w:t>een nieuwe biobrandstof</w:t>
      </w:r>
      <w:r w:rsidR="002E12B0">
        <w:rPr>
          <w:rFonts w:cs="Arial"/>
          <w:b w:val="0"/>
          <w:szCs w:val="22"/>
          <w:lang w:val="nl-NL"/>
        </w:rPr>
        <w:t xml:space="preserve"> die bestaat uit </w:t>
      </w:r>
      <w:r w:rsidR="00135508">
        <w:rPr>
          <w:rFonts w:cs="Arial"/>
          <w:b w:val="0"/>
          <w:szCs w:val="22"/>
          <w:lang w:val="nl-NL"/>
        </w:rPr>
        <w:t xml:space="preserve">super benzine met 20 procent cellulose-ethanol. </w:t>
      </w:r>
      <w:r w:rsidR="00020195">
        <w:rPr>
          <w:rFonts w:cs="Arial"/>
          <w:b w:val="0"/>
          <w:szCs w:val="22"/>
          <w:lang w:val="nl-NL"/>
        </w:rPr>
        <w:t>Het bijzondere: di</w:t>
      </w:r>
      <w:r w:rsidR="00CE2BEE">
        <w:rPr>
          <w:rFonts w:cs="Arial"/>
          <w:b w:val="0"/>
          <w:szCs w:val="22"/>
          <w:lang w:val="nl-NL"/>
        </w:rPr>
        <w:t>t</w:t>
      </w:r>
      <w:r w:rsidR="00020195">
        <w:rPr>
          <w:rFonts w:cs="Arial"/>
          <w:b w:val="0"/>
          <w:szCs w:val="22"/>
          <w:lang w:val="nl-NL"/>
        </w:rPr>
        <w:t xml:space="preserve"> product wordt gemaakt uit </w:t>
      </w:r>
      <w:r w:rsidR="00C55731">
        <w:rPr>
          <w:rFonts w:cs="Arial"/>
          <w:b w:val="0"/>
          <w:szCs w:val="22"/>
          <w:lang w:val="nl-NL"/>
        </w:rPr>
        <w:t>landbouw</w:t>
      </w:r>
      <w:r w:rsidR="00020195">
        <w:rPr>
          <w:rFonts w:cs="Arial"/>
          <w:b w:val="0"/>
          <w:szCs w:val="22"/>
          <w:lang w:val="nl-NL"/>
        </w:rPr>
        <w:t xml:space="preserve">afval </w:t>
      </w:r>
      <w:r w:rsidR="0075788E">
        <w:rPr>
          <w:rFonts w:cs="Arial"/>
          <w:b w:val="0"/>
          <w:szCs w:val="22"/>
          <w:lang w:val="nl-NL"/>
        </w:rPr>
        <w:t xml:space="preserve">zoals bijvoorbeeld stro. De auto's van de testvloot van Mercedes-Benz kunnen de komende 12 maanden </w:t>
      </w:r>
      <w:r w:rsidR="00B60FBA">
        <w:rPr>
          <w:rFonts w:cs="Arial"/>
          <w:b w:val="0"/>
          <w:szCs w:val="22"/>
          <w:lang w:val="nl-NL"/>
        </w:rPr>
        <w:t>met d</w:t>
      </w:r>
      <w:r w:rsidR="007769BE">
        <w:rPr>
          <w:rFonts w:cs="Arial"/>
          <w:b w:val="0"/>
          <w:szCs w:val="22"/>
          <w:lang w:val="nl-NL"/>
        </w:rPr>
        <w:t>eze nieuwe brandstof</w:t>
      </w:r>
      <w:r w:rsidR="00B60FBA">
        <w:rPr>
          <w:rFonts w:cs="Arial"/>
          <w:b w:val="0"/>
          <w:szCs w:val="22"/>
          <w:lang w:val="nl-NL"/>
        </w:rPr>
        <w:t xml:space="preserve"> afgetankt worden bij het tankstation dat hiervoor speciaal op het fabrieksterrein in Stuttgart-Untertürkheim</w:t>
      </w:r>
      <w:r w:rsidR="00EC59AD">
        <w:rPr>
          <w:rFonts w:cs="Arial"/>
          <w:b w:val="0"/>
          <w:szCs w:val="22"/>
          <w:lang w:val="nl-NL"/>
        </w:rPr>
        <w:t xml:space="preserve"> is gebouwd</w:t>
      </w:r>
      <w:r w:rsidR="00B60FBA">
        <w:rPr>
          <w:rFonts w:cs="Arial"/>
          <w:b w:val="0"/>
          <w:szCs w:val="22"/>
          <w:lang w:val="nl-NL"/>
        </w:rPr>
        <w:t xml:space="preserve">. </w:t>
      </w:r>
      <w:r w:rsidR="007769BE">
        <w:rPr>
          <w:rFonts w:cs="Arial"/>
          <w:b w:val="0"/>
          <w:szCs w:val="22"/>
          <w:lang w:val="nl-NL"/>
        </w:rPr>
        <w:t xml:space="preserve">Met een hoog octaangehalte (RON) van </w:t>
      </w:r>
      <w:r w:rsidR="00E5683F">
        <w:rPr>
          <w:rFonts w:cs="Arial"/>
          <w:b w:val="0"/>
          <w:szCs w:val="22"/>
          <w:lang w:val="nl-NL"/>
        </w:rPr>
        <w:t>meer dan 100 wordt een optimale effectiviteit</w:t>
      </w:r>
      <w:r w:rsidR="007769BE">
        <w:rPr>
          <w:rFonts w:cs="Arial"/>
          <w:b w:val="0"/>
          <w:szCs w:val="22"/>
          <w:lang w:val="nl-NL"/>
        </w:rPr>
        <w:t xml:space="preserve"> bereikt.</w:t>
      </w:r>
    </w:p>
    <w:p w:rsidR="00EC59AD" w:rsidRDefault="00EC59AD" w:rsidP="00A75DCC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</w:p>
    <w:p w:rsidR="00EC59AD" w:rsidRDefault="00EC59AD" w:rsidP="00A75DCC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  <w:r>
        <w:rPr>
          <w:rFonts w:cs="Arial"/>
          <w:b w:val="0"/>
          <w:szCs w:val="22"/>
          <w:lang w:val="nl-NL"/>
        </w:rPr>
        <w:t>Mercedes-Benz werkt al langere tijd aan de ontwikkeling van dit nieuwe product. "</w:t>
      </w:r>
      <w:r w:rsidR="00B915F0">
        <w:rPr>
          <w:rFonts w:cs="Arial"/>
          <w:b w:val="0"/>
          <w:szCs w:val="22"/>
          <w:lang w:val="nl-NL"/>
        </w:rPr>
        <w:t>Werken aan duurzame mobiliteit b</w:t>
      </w:r>
      <w:r>
        <w:rPr>
          <w:rFonts w:cs="Arial"/>
          <w:b w:val="0"/>
          <w:szCs w:val="22"/>
          <w:lang w:val="nl-NL"/>
        </w:rPr>
        <w:t>ehoort tot onze kernac</w:t>
      </w:r>
      <w:r w:rsidR="00B915F0">
        <w:rPr>
          <w:rFonts w:cs="Arial"/>
          <w:b w:val="0"/>
          <w:szCs w:val="22"/>
          <w:lang w:val="nl-NL"/>
        </w:rPr>
        <w:t xml:space="preserve">tiviteiten. Vooral bij biobrandstoffen van de tweede generatie zien wij qua duurzaamheid en CO2-besparing een enorm potentieel. </w:t>
      </w:r>
      <w:r w:rsidR="000C0D77">
        <w:rPr>
          <w:rFonts w:cs="Arial"/>
          <w:b w:val="0"/>
          <w:szCs w:val="22"/>
          <w:lang w:val="nl-NL"/>
        </w:rPr>
        <w:t xml:space="preserve">In onze BlueDIRECT benzinemotoren kan daarom nu al zonder problemen benzine met 20 procent ethanol worden gebruikt. Dat biedt optimale condities voor </w:t>
      </w:r>
      <w:r w:rsidR="00E04B09">
        <w:rPr>
          <w:rFonts w:cs="Arial"/>
          <w:b w:val="0"/>
          <w:szCs w:val="22"/>
          <w:lang w:val="nl-NL"/>
        </w:rPr>
        <w:t>hoge</w:t>
      </w:r>
      <w:r w:rsidR="00E5683F">
        <w:rPr>
          <w:rFonts w:cs="Arial"/>
          <w:b w:val="0"/>
          <w:szCs w:val="22"/>
          <w:lang w:val="nl-NL"/>
        </w:rPr>
        <w:t xml:space="preserve"> effectiviteit en </w:t>
      </w:r>
      <w:r w:rsidR="00E04B09">
        <w:rPr>
          <w:rFonts w:cs="Arial"/>
          <w:b w:val="0"/>
          <w:szCs w:val="22"/>
          <w:lang w:val="nl-NL"/>
        </w:rPr>
        <w:t xml:space="preserve">een grote </w:t>
      </w:r>
      <w:r w:rsidR="00E04B09">
        <w:rPr>
          <w:rFonts w:cs="Arial"/>
          <w:b w:val="0"/>
          <w:szCs w:val="22"/>
          <w:lang w:val="nl-NL"/>
        </w:rPr>
        <w:lastRenderedPageBreak/>
        <w:t>broeikasgas</w:t>
      </w:r>
      <w:r w:rsidR="000D6D29">
        <w:rPr>
          <w:rFonts w:cs="Arial"/>
          <w:b w:val="0"/>
          <w:szCs w:val="22"/>
          <w:lang w:val="nl-NL"/>
        </w:rPr>
        <w:t>besparing</w:t>
      </w:r>
      <w:r w:rsidR="00E04B09">
        <w:rPr>
          <w:rFonts w:cs="Arial"/>
          <w:b w:val="0"/>
          <w:szCs w:val="22"/>
          <w:lang w:val="nl-NL"/>
        </w:rPr>
        <w:t>.</w:t>
      </w:r>
      <w:r w:rsidR="000D6D29">
        <w:rPr>
          <w:rFonts w:cs="Arial"/>
          <w:b w:val="0"/>
          <w:szCs w:val="22"/>
          <w:lang w:val="nl-NL"/>
        </w:rPr>
        <w:t xml:space="preserve">", aldus Peter Lueckert, </w:t>
      </w:r>
      <w:r w:rsidR="009A1078">
        <w:rPr>
          <w:rFonts w:cs="Arial"/>
          <w:b w:val="0"/>
          <w:szCs w:val="22"/>
          <w:lang w:val="nl-NL"/>
        </w:rPr>
        <w:t xml:space="preserve">directeur Engines, Powertrains and Fuel Injection </w:t>
      </w:r>
      <w:r w:rsidR="00E17DBE">
        <w:rPr>
          <w:rFonts w:cs="Arial"/>
          <w:b w:val="0"/>
          <w:szCs w:val="22"/>
          <w:lang w:val="nl-NL"/>
        </w:rPr>
        <w:t>bij Daimler AG.</w:t>
      </w:r>
    </w:p>
    <w:p w:rsidR="00E17DBE" w:rsidRDefault="00E17DBE" w:rsidP="00A75DCC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</w:p>
    <w:p w:rsidR="00E17DBE" w:rsidRDefault="00E17DBE" w:rsidP="00A75DCC">
      <w:pPr>
        <w:pStyle w:val="Introductory"/>
        <w:spacing w:after="0" w:line="360" w:lineRule="auto"/>
        <w:rPr>
          <w:rFonts w:cs="Arial"/>
          <w:szCs w:val="22"/>
          <w:lang w:val="nl-NL"/>
        </w:rPr>
      </w:pPr>
      <w:r>
        <w:rPr>
          <w:rFonts w:cs="Arial"/>
          <w:szCs w:val="22"/>
          <w:lang w:val="nl-NL"/>
        </w:rPr>
        <w:t xml:space="preserve">Met stro – tot 25% minder </w:t>
      </w:r>
      <w:r w:rsidR="00052925">
        <w:rPr>
          <w:rFonts w:cs="Arial"/>
          <w:szCs w:val="22"/>
          <w:lang w:val="nl-NL"/>
        </w:rPr>
        <w:t>ruwe olie in 2020</w:t>
      </w:r>
    </w:p>
    <w:p w:rsidR="00052925" w:rsidRDefault="00052925" w:rsidP="00A75DCC">
      <w:pPr>
        <w:pStyle w:val="Introductory"/>
        <w:spacing w:after="0" w:line="360" w:lineRule="auto"/>
        <w:rPr>
          <w:rFonts w:cs="Arial"/>
          <w:szCs w:val="22"/>
          <w:lang w:val="nl-NL"/>
        </w:rPr>
      </w:pPr>
    </w:p>
    <w:p w:rsidR="00052925" w:rsidRDefault="00052925" w:rsidP="00A75DCC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  <w:r>
        <w:rPr>
          <w:rFonts w:cs="Arial"/>
          <w:b w:val="0"/>
          <w:szCs w:val="22"/>
          <w:lang w:val="nl-NL"/>
        </w:rPr>
        <w:t xml:space="preserve">Cellulose-ethanol is bio-ethanol van de </w:t>
      </w:r>
      <w:r w:rsidR="00C55731">
        <w:rPr>
          <w:rFonts w:cs="Arial"/>
          <w:b w:val="0"/>
          <w:szCs w:val="22"/>
          <w:lang w:val="nl-NL"/>
        </w:rPr>
        <w:t xml:space="preserve">tweede generatie dat </w:t>
      </w:r>
      <w:r w:rsidR="00911573">
        <w:rPr>
          <w:rFonts w:cs="Arial"/>
          <w:b w:val="0"/>
          <w:szCs w:val="22"/>
          <w:lang w:val="nl-NL"/>
        </w:rPr>
        <w:t>wordt gemaakt uit landbouwafval zoals tarwestro</w:t>
      </w:r>
      <w:r w:rsidR="008D1EB1">
        <w:rPr>
          <w:rFonts w:cs="Arial"/>
          <w:b w:val="0"/>
          <w:szCs w:val="22"/>
          <w:lang w:val="nl-NL"/>
        </w:rPr>
        <w:t xml:space="preserve"> en</w:t>
      </w:r>
      <w:r w:rsidR="00CA2823">
        <w:rPr>
          <w:rFonts w:cs="Arial"/>
          <w:b w:val="0"/>
          <w:szCs w:val="22"/>
          <w:lang w:val="nl-NL"/>
        </w:rPr>
        <w:t xml:space="preserve"> is dus geen bedreiging voor </w:t>
      </w:r>
      <w:r w:rsidR="008D1EB1">
        <w:rPr>
          <w:rFonts w:cs="Arial"/>
          <w:b w:val="0"/>
          <w:szCs w:val="22"/>
          <w:lang w:val="nl-NL"/>
        </w:rPr>
        <w:t xml:space="preserve">de voedsel- en </w:t>
      </w:r>
      <w:r w:rsidR="00CA2823">
        <w:rPr>
          <w:rFonts w:cs="Arial"/>
          <w:b w:val="0"/>
          <w:szCs w:val="22"/>
          <w:lang w:val="nl-NL"/>
        </w:rPr>
        <w:t>voedingsmiddelenproductie. Hierdoor kunnen de CO2-emissies in vergelijking met de inzet van fossiele brandstof duidelijk worden gereduceerd.</w:t>
      </w:r>
    </w:p>
    <w:p w:rsidR="00CA2823" w:rsidRDefault="00CA2823" w:rsidP="00A75DCC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</w:p>
    <w:p w:rsidR="00CA2823" w:rsidRPr="00052925" w:rsidRDefault="00CA2823" w:rsidP="00A75DCC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  <w:r>
        <w:rPr>
          <w:rFonts w:cs="Arial"/>
          <w:b w:val="0"/>
          <w:szCs w:val="22"/>
          <w:lang w:val="nl-NL"/>
        </w:rPr>
        <w:t xml:space="preserve">"Duurzaam </w:t>
      </w:r>
      <w:r w:rsidR="00EC6A73">
        <w:rPr>
          <w:rFonts w:cs="Arial"/>
          <w:b w:val="0"/>
          <w:szCs w:val="22"/>
          <w:lang w:val="nl-NL"/>
        </w:rPr>
        <w:t>geproduceerde biobrandstof lever</w:t>
      </w:r>
      <w:r w:rsidR="00A425AA">
        <w:rPr>
          <w:rFonts w:cs="Arial"/>
          <w:b w:val="0"/>
          <w:szCs w:val="22"/>
          <w:lang w:val="nl-NL"/>
        </w:rPr>
        <w:t xml:space="preserve">t </w:t>
      </w:r>
      <w:r w:rsidR="00EC6A73">
        <w:rPr>
          <w:rFonts w:cs="Arial"/>
          <w:b w:val="0"/>
          <w:szCs w:val="22"/>
          <w:lang w:val="nl-NL"/>
        </w:rPr>
        <w:t xml:space="preserve">een relevante bijdrage aan de bescherming van het milieu. Daarom hebben wij er bewust voor gekozen om dit </w:t>
      </w:r>
      <w:r w:rsidR="00B201D6">
        <w:rPr>
          <w:rFonts w:cs="Arial"/>
          <w:b w:val="0"/>
          <w:szCs w:val="22"/>
          <w:lang w:val="nl-NL"/>
        </w:rPr>
        <w:t>project te ondersteunen", zegt U</w:t>
      </w:r>
      <w:r w:rsidR="00EC6A73">
        <w:rPr>
          <w:rFonts w:cs="Arial"/>
          <w:b w:val="0"/>
          <w:szCs w:val="22"/>
          <w:lang w:val="nl-NL"/>
        </w:rPr>
        <w:t xml:space="preserve">do Hartmann, </w:t>
      </w:r>
      <w:r w:rsidR="00B201D6">
        <w:rPr>
          <w:rFonts w:cs="Arial"/>
          <w:b w:val="0"/>
          <w:szCs w:val="22"/>
          <w:lang w:val="nl-NL"/>
        </w:rPr>
        <w:t>hoofd Corporate Environmental Protection bij Daimler AG.</w:t>
      </w:r>
      <w:r w:rsidR="00DC3B6B">
        <w:rPr>
          <w:rFonts w:cs="Arial"/>
          <w:b w:val="0"/>
          <w:szCs w:val="22"/>
          <w:lang w:val="nl-NL"/>
        </w:rPr>
        <w:t xml:space="preserve"> "Wereldwijd, en dus ook in Duitsland, blijven nog grote hoeveelheden reststoffen uit de landbouw on</w:t>
      </w:r>
      <w:r w:rsidR="00A425AA">
        <w:rPr>
          <w:rFonts w:cs="Arial"/>
          <w:b w:val="0"/>
          <w:szCs w:val="22"/>
          <w:lang w:val="nl-NL"/>
        </w:rPr>
        <w:t>benut</w:t>
      </w:r>
      <w:r w:rsidR="00DC3B6B">
        <w:rPr>
          <w:rFonts w:cs="Arial"/>
          <w:b w:val="0"/>
          <w:szCs w:val="22"/>
          <w:lang w:val="nl-NL"/>
        </w:rPr>
        <w:t xml:space="preserve">. </w:t>
      </w:r>
      <w:r w:rsidR="00065C0A">
        <w:rPr>
          <w:rFonts w:cs="Arial"/>
          <w:b w:val="0"/>
          <w:szCs w:val="22"/>
          <w:lang w:val="nl-NL"/>
        </w:rPr>
        <w:t xml:space="preserve">Met cellulose-ethanol kan </w:t>
      </w:r>
      <w:r w:rsidR="00A425AA">
        <w:rPr>
          <w:rFonts w:cs="Arial"/>
          <w:b w:val="0"/>
          <w:szCs w:val="22"/>
          <w:lang w:val="nl-NL"/>
        </w:rPr>
        <w:t xml:space="preserve">in </w:t>
      </w:r>
      <w:r w:rsidR="00065C0A">
        <w:rPr>
          <w:rFonts w:cs="Arial"/>
          <w:b w:val="0"/>
          <w:szCs w:val="22"/>
          <w:lang w:val="nl-NL"/>
        </w:rPr>
        <w:t xml:space="preserve">ongeveer een vierde van de voor 2020 verwachte Europese benzinebehoefte worden </w:t>
      </w:r>
      <w:r w:rsidR="00A425AA">
        <w:rPr>
          <w:rFonts w:cs="Arial"/>
          <w:b w:val="0"/>
          <w:szCs w:val="22"/>
          <w:lang w:val="nl-NL"/>
        </w:rPr>
        <w:t>voorzien</w:t>
      </w:r>
      <w:bookmarkStart w:id="12" w:name="_GoBack"/>
      <w:bookmarkEnd w:id="12"/>
      <w:r w:rsidR="00065C0A">
        <w:rPr>
          <w:rFonts w:cs="Arial"/>
          <w:b w:val="0"/>
          <w:szCs w:val="22"/>
          <w:lang w:val="nl-NL"/>
        </w:rPr>
        <w:t>. Dat is een belangrijke bouwsteen op weg naar duurzame mobiliteit".</w:t>
      </w:r>
    </w:p>
    <w:p w:rsidR="00AA6101" w:rsidRDefault="00AA6101" w:rsidP="009C6BFF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</w:p>
    <w:p w:rsidR="00AA6101" w:rsidRDefault="00AA6101" w:rsidP="009C6BFF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</w:p>
    <w:p w:rsidR="009C6BFF" w:rsidRDefault="009C6BFF" w:rsidP="00EC6606">
      <w:pPr>
        <w:pStyle w:val="Introductory"/>
        <w:spacing w:after="0" w:line="360" w:lineRule="auto"/>
        <w:rPr>
          <w:rFonts w:cs="Arial"/>
          <w:b w:val="0"/>
          <w:szCs w:val="22"/>
          <w:lang w:val="nl-NL"/>
        </w:rPr>
      </w:pPr>
    </w:p>
    <w:p w:rsidR="00F472B3" w:rsidRPr="004B534D" w:rsidRDefault="004940F7" w:rsidP="00EC6606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4B534D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4B534D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4B534D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4B534D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4B534D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4B534D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4B534D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9A21DB" w:rsidRPr="004B534D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  <w:r w:rsidRPr="004B534D">
        <w:rPr>
          <w:rStyle w:val="41Continoustext11ptboldZchnZchn"/>
          <w:rFonts w:cs="Arial"/>
          <w:szCs w:val="22"/>
          <w:lang w:val="nl-NL"/>
        </w:rPr>
        <w:br/>
      </w:r>
      <w:r w:rsidRPr="004B534D">
        <w:rPr>
          <w:rStyle w:val="41Continoustext11ptboldZchnZchn"/>
          <w:rFonts w:cs="Arial"/>
          <w:b/>
          <w:szCs w:val="22"/>
          <w:lang w:val="nl-NL"/>
        </w:rPr>
        <w:t>P</w:t>
      </w:r>
      <w:r w:rsidR="009C6BFF">
        <w:rPr>
          <w:rStyle w:val="41Continoustext11ptboldZchnZchn"/>
          <w:rFonts w:cs="Arial"/>
          <w:b/>
          <w:szCs w:val="22"/>
          <w:lang w:val="nl-NL"/>
        </w:rPr>
        <w:t>00</w:t>
      </w:r>
      <w:r w:rsidR="00A75DCC">
        <w:rPr>
          <w:rStyle w:val="41Continoustext11ptboldZchnZchn"/>
          <w:rFonts w:cs="Arial"/>
          <w:b/>
          <w:szCs w:val="22"/>
          <w:lang w:val="nl-NL"/>
        </w:rPr>
        <w:t>7</w:t>
      </w:r>
    </w:p>
    <w:p w:rsidR="008B15DA" w:rsidRPr="004B534D" w:rsidRDefault="008B15DA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</w:p>
    <w:sectPr w:rsidR="008B15DA" w:rsidRPr="004B534D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  <w:end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B3676B" w:rsidRDefault="00B3676B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3676B" w:rsidRPr="00C97B04" w:rsidRDefault="00B3676B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8D06C8" w:rsidRDefault="00B3676B" w:rsidP="008D06C8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  <w:foot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4B534D">
      <w:rPr>
        <w:noProof/>
      </w:rPr>
      <w:t>4</w:t>
    </w:r>
    <w:r w:rsidRPr="004B16F1">
      <w:rPr>
        <w:noProof/>
      </w:rPr>
      <w:fldChar w:fldCharType="end"/>
    </w:r>
  </w:p>
  <w:p w:rsidR="00B3676B" w:rsidRDefault="00B3676B">
    <w:pPr>
      <w:spacing w:line="305" w:lineRule="exact"/>
      <w:rPr>
        <w:noProof/>
      </w:rPr>
    </w:pPr>
  </w:p>
  <w:p w:rsidR="00B3676B" w:rsidRDefault="00B3676B">
    <w:pPr>
      <w:framePr w:w="7422" w:h="851" w:hSpace="142" w:wrap="around" w:vAnchor="page" w:hAnchor="page" w:x="1419" w:y="2938"/>
    </w:pPr>
  </w:p>
  <w:p w:rsidR="00B3676B" w:rsidRDefault="00B3676B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Koptekst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inanummer"/>
        <w:noProof/>
      </w:rPr>
      <w:fldChar w:fldCharType="begin"/>
    </w:r>
    <w:r w:rsidRPr="00A1793E">
      <w:rPr>
        <w:rStyle w:val="Paginanummer"/>
        <w:noProof/>
      </w:rPr>
      <w:instrText xml:space="preserve"> PAGE </w:instrText>
    </w:r>
    <w:r w:rsidRPr="00A1793E">
      <w:rPr>
        <w:rStyle w:val="Paginanummer"/>
        <w:noProof/>
      </w:rPr>
      <w:fldChar w:fldCharType="separate"/>
    </w:r>
    <w:r w:rsidR="00B60FBA">
      <w:rPr>
        <w:rStyle w:val="Paginanummer"/>
        <w:noProof/>
      </w:rPr>
      <w:t>2</w:t>
    </w:r>
    <w:r w:rsidRPr="00A1793E">
      <w:rPr>
        <w:rStyle w:val="Paginanummer"/>
        <w:noProof/>
      </w:rPr>
      <w:fldChar w:fldCharType="end"/>
    </w:r>
  </w:p>
  <w:p w:rsidR="00B3676B" w:rsidRDefault="00B3676B" w:rsidP="00140BE3">
    <w:pPr>
      <w:pStyle w:val="Koptekst"/>
      <w:spacing w:line="305" w:lineRule="exact"/>
    </w:pPr>
  </w:p>
  <w:p w:rsidR="00EB0E8C" w:rsidRDefault="00EB0E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6549B"/>
    <w:multiLevelType w:val="hybridMultilevel"/>
    <w:tmpl w:val="F3746D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D05A9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A620F9E"/>
    <w:multiLevelType w:val="hybridMultilevel"/>
    <w:tmpl w:val="8DCC39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07F3B"/>
    <w:rsid w:val="000106D2"/>
    <w:rsid w:val="000108E1"/>
    <w:rsid w:val="0001295F"/>
    <w:rsid w:val="00012CD1"/>
    <w:rsid w:val="00020195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35EA0"/>
    <w:rsid w:val="0003649E"/>
    <w:rsid w:val="00041283"/>
    <w:rsid w:val="0004246E"/>
    <w:rsid w:val="00042521"/>
    <w:rsid w:val="00046C57"/>
    <w:rsid w:val="00047E11"/>
    <w:rsid w:val="00047E2A"/>
    <w:rsid w:val="000507F0"/>
    <w:rsid w:val="00050C37"/>
    <w:rsid w:val="00052925"/>
    <w:rsid w:val="00053BCF"/>
    <w:rsid w:val="00057D99"/>
    <w:rsid w:val="00063EBA"/>
    <w:rsid w:val="00065C0A"/>
    <w:rsid w:val="00067E1A"/>
    <w:rsid w:val="00070501"/>
    <w:rsid w:val="00071A01"/>
    <w:rsid w:val="00072140"/>
    <w:rsid w:val="00072A0C"/>
    <w:rsid w:val="000758D3"/>
    <w:rsid w:val="00080130"/>
    <w:rsid w:val="000807DD"/>
    <w:rsid w:val="00084BEA"/>
    <w:rsid w:val="00086142"/>
    <w:rsid w:val="000861F6"/>
    <w:rsid w:val="00090E12"/>
    <w:rsid w:val="00091328"/>
    <w:rsid w:val="00091659"/>
    <w:rsid w:val="00092079"/>
    <w:rsid w:val="00094094"/>
    <w:rsid w:val="00094E7D"/>
    <w:rsid w:val="00095158"/>
    <w:rsid w:val="000966CE"/>
    <w:rsid w:val="00096B46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3B33"/>
    <w:rsid w:val="000B3F07"/>
    <w:rsid w:val="000B3FEF"/>
    <w:rsid w:val="000B4F80"/>
    <w:rsid w:val="000B7CBE"/>
    <w:rsid w:val="000C0298"/>
    <w:rsid w:val="000C0C0B"/>
    <w:rsid w:val="000C0D77"/>
    <w:rsid w:val="000C31B9"/>
    <w:rsid w:val="000C4169"/>
    <w:rsid w:val="000C44B0"/>
    <w:rsid w:val="000C5DB1"/>
    <w:rsid w:val="000C6032"/>
    <w:rsid w:val="000D17F1"/>
    <w:rsid w:val="000D1961"/>
    <w:rsid w:val="000D1EE0"/>
    <w:rsid w:val="000D20D3"/>
    <w:rsid w:val="000D2813"/>
    <w:rsid w:val="000D419E"/>
    <w:rsid w:val="000D5B38"/>
    <w:rsid w:val="000D6D29"/>
    <w:rsid w:val="000E0CC2"/>
    <w:rsid w:val="000E203C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100A62"/>
    <w:rsid w:val="00100E6D"/>
    <w:rsid w:val="00104B51"/>
    <w:rsid w:val="00111253"/>
    <w:rsid w:val="001124EF"/>
    <w:rsid w:val="00114920"/>
    <w:rsid w:val="00114B39"/>
    <w:rsid w:val="0012254E"/>
    <w:rsid w:val="00122D01"/>
    <w:rsid w:val="00123A15"/>
    <w:rsid w:val="001245E0"/>
    <w:rsid w:val="00124B3E"/>
    <w:rsid w:val="00125752"/>
    <w:rsid w:val="0012652E"/>
    <w:rsid w:val="00126A6D"/>
    <w:rsid w:val="00126DFD"/>
    <w:rsid w:val="00127275"/>
    <w:rsid w:val="001314A6"/>
    <w:rsid w:val="0013432A"/>
    <w:rsid w:val="00135096"/>
    <w:rsid w:val="00135508"/>
    <w:rsid w:val="00136175"/>
    <w:rsid w:val="001361C3"/>
    <w:rsid w:val="00136985"/>
    <w:rsid w:val="00136BB3"/>
    <w:rsid w:val="0013714D"/>
    <w:rsid w:val="00137157"/>
    <w:rsid w:val="00140BE3"/>
    <w:rsid w:val="00142F27"/>
    <w:rsid w:val="0014384B"/>
    <w:rsid w:val="00143E8C"/>
    <w:rsid w:val="00144215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5CF9"/>
    <w:rsid w:val="00171700"/>
    <w:rsid w:val="001724A1"/>
    <w:rsid w:val="00172869"/>
    <w:rsid w:val="0017312D"/>
    <w:rsid w:val="0017422F"/>
    <w:rsid w:val="001743C0"/>
    <w:rsid w:val="00175930"/>
    <w:rsid w:val="0017636B"/>
    <w:rsid w:val="001766F8"/>
    <w:rsid w:val="001773F4"/>
    <w:rsid w:val="00177AE5"/>
    <w:rsid w:val="0018067E"/>
    <w:rsid w:val="00184E14"/>
    <w:rsid w:val="001863A1"/>
    <w:rsid w:val="00190D9F"/>
    <w:rsid w:val="0019145C"/>
    <w:rsid w:val="0019323E"/>
    <w:rsid w:val="00195990"/>
    <w:rsid w:val="00196350"/>
    <w:rsid w:val="00197CB6"/>
    <w:rsid w:val="001A1C9D"/>
    <w:rsid w:val="001A2AAB"/>
    <w:rsid w:val="001A2D38"/>
    <w:rsid w:val="001A3B87"/>
    <w:rsid w:val="001A4456"/>
    <w:rsid w:val="001A468A"/>
    <w:rsid w:val="001B07BB"/>
    <w:rsid w:val="001B1FCD"/>
    <w:rsid w:val="001B2DF7"/>
    <w:rsid w:val="001B3A25"/>
    <w:rsid w:val="001B59E2"/>
    <w:rsid w:val="001C26EC"/>
    <w:rsid w:val="001C6A1E"/>
    <w:rsid w:val="001C6FDD"/>
    <w:rsid w:val="001C7889"/>
    <w:rsid w:val="001D2AEC"/>
    <w:rsid w:val="001D4BC6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202B7C"/>
    <w:rsid w:val="00204810"/>
    <w:rsid w:val="00207F45"/>
    <w:rsid w:val="00210374"/>
    <w:rsid w:val="00214FA1"/>
    <w:rsid w:val="00215CCD"/>
    <w:rsid w:val="0021680E"/>
    <w:rsid w:val="00216C4C"/>
    <w:rsid w:val="00216D16"/>
    <w:rsid w:val="00216DDF"/>
    <w:rsid w:val="00220711"/>
    <w:rsid w:val="00220811"/>
    <w:rsid w:val="00221B7E"/>
    <w:rsid w:val="00222888"/>
    <w:rsid w:val="00223539"/>
    <w:rsid w:val="0022378E"/>
    <w:rsid w:val="00231626"/>
    <w:rsid w:val="002316DA"/>
    <w:rsid w:val="00231CDA"/>
    <w:rsid w:val="00234051"/>
    <w:rsid w:val="002368CF"/>
    <w:rsid w:val="0024152E"/>
    <w:rsid w:val="00243755"/>
    <w:rsid w:val="00245667"/>
    <w:rsid w:val="002525DE"/>
    <w:rsid w:val="00260C43"/>
    <w:rsid w:val="00262899"/>
    <w:rsid w:val="00263154"/>
    <w:rsid w:val="002677BF"/>
    <w:rsid w:val="0027577A"/>
    <w:rsid w:val="00276D98"/>
    <w:rsid w:val="00277962"/>
    <w:rsid w:val="002810A9"/>
    <w:rsid w:val="00281D26"/>
    <w:rsid w:val="002840E3"/>
    <w:rsid w:val="0028471B"/>
    <w:rsid w:val="00286078"/>
    <w:rsid w:val="00290DDF"/>
    <w:rsid w:val="002914CC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97D83"/>
    <w:rsid w:val="002A0270"/>
    <w:rsid w:val="002A122F"/>
    <w:rsid w:val="002B0010"/>
    <w:rsid w:val="002B06C1"/>
    <w:rsid w:val="002B0B74"/>
    <w:rsid w:val="002B1182"/>
    <w:rsid w:val="002B1768"/>
    <w:rsid w:val="002B3288"/>
    <w:rsid w:val="002B3543"/>
    <w:rsid w:val="002B3A4C"/>
    <w:rsid w:val="002B4150"/>
    <w:rsid w:val="002B4625"/>
    <w:rsid w:val="002B4F16"/>
    <w:rsid w:val="002B561B"/>
    <w:rsid w:val="002B5A47"/>
    <w:rsid w:val="002B7BAB"/>
    <w:rsid w:val="002C0C73"/>
    <w:rsid w:val="002C2983"/>
    <w:rsid w:val="002C3232"/>
    <w:rsid w:val="002C4607"/>
    <w:rsid w:val="002C48D4"/>
    <w:rsid w:val="002C5151"/>
    <w:rsid w:val="002C54A4"/>
    <w:rsid w:val="002C5504"/>
    <w:rsid w:val="002C6BF7"/>
    <w:rsid w:val="002C6FA8"/>
    <w:rsid w:val="002C7959"/>
    <w:rsid w:val="002D0373"/>
    <w:rsid w:val="002D0E8F"/>
    <w:rsid w:val="002D1FC1"/>
    <w:rsid w:val="002D25F2"/>
    <w:rsid w:val="002D2D6B"/>
    <w:rsid w:val="002D39C3"/>
    <w:rsid w:val="002D3C38"/>
    <w:rsid w:val="002D5BE2"/>
    <w:rsid w:val="002D6537"/>
    <w:rsid w:val="002D6DA0"/>
    <w:rsid w:val="002D7470"/>
    <w:rsid w:val="002E0C30"/>
    <w:rsid w:val="002E1079"/>
    <w:rsid w:val="002E12B0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01CA"/>
    <w:rsid w:val="00301953"/>
    <w:rsid w:val="0030257A"/>
    <w:rsid w:val="00302E35"/>
    <w:rsid w:val="0030347F"/>
    <w:rsid w:val="00311880"/>
    <w:rsid w:val="0031373F"/>
    <w:rsid w:val="00313784"/>
    <w:rsid w:val="00315083"/>
    <w:rsid w:val="0031585D"/>
    <w:rsid w:val="00316C59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0A62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3517"/>
    <w:rsid w:val="00354260"/>
    <w:rsid w:val="00355F62"/>
    <w:rsid w:val="00356627"/>
    <w:rsid w:val="0035793F"/>
    <w:rsid w:val="00360910"/>
    <w:rsid w:val="00361797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78E"/>
    <w:rsid w:val="00376E6B"/>
    <w:rsid w:val="00380A95"/>
    <w:rsid w:val="00382763"/>
    <w:rsid w:val="00383235"/>
    <w:rsid w:val="003846FE"/>
    <w:rsid w:val="0038481E"/>
    <w:rsid w:val="00385F87"/>
    <w:rsid w:val="00386F0F"/>
    <w:rsid w:val="00390CE9"/>
    <w:rsid w:val="00392161"/>
    <w:rsid w:val="00392241"/>
    <w:rsid w:val="00394012"/>
    <w:rsid w:val="003956D1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048E"/>
    <w:rsid w:val="003C110A"/>
    <w:rsid w:val="003C5902"/>
    <w:rsid w:val="003C6193"/>
    <w:rsid w:val="003C664A"/>
    <w:rsid w:val="003C6D30"/>
    <w:rsid w:val="003C7373"/>
    <w:rsid w:val="003C7684"/>
    <w:rsid w:val="003D0F99"/>
    <w:rsid w:val="003D234D"/>
    <w:rsid w:val="003D3BE6"/>
    <w:rsid w:val="003D40D9"/>
    <w:rsid w:val="003D422C"/>
    <w:rsid w:val="003D493B"/>
    <w:rsid w:val="003E0DDA"/>
    <w:rsid w:val="003E2627"/>
    <w:rsid w:val="003E2844"/>
    <w:rsid w:val="003E2B9D"/>
    <w:rsid w:val="003E52E4"/>
    <w:rsid w:val="003E5C42"/>
    <w:rsid w:val="003E61C7"/>
    <w:rsid w:val="003F0A4A"/>
    <w:rsid w:val="003F3D0C"/>
    <w:rsid w:val="003F590E"/>
    <w:rsid w:val="003F602B"/>
    <w:rsid w:val="00400500"/>
    <w:rsid w:val="0040274D"/>
    <w:rsid w:val="00402FDA"/>
    <w:rsid w:val="00403656"/>
    <w:rsid w:val="0040367E"/>
    <w:rsid w:val="00403988"/>
    <w:rsid w:val="00403E7F"/>
    <w:rsid w:val="00403FCC"/>
    <w:rsid w:val="004048E6"/>
    <w:rsid w:val="00406188"/>
    <w:rsid w:val="0040769C"/>
    <w:rsid w:val="00410E48"/>
    <w:rsid w:val="00411B5B"/>
    <w:rsid w:val="00412939"/>
    <w:rsid w:val="0041350A"/>
    <w:rsid w:val="00413FB8"/>
    <w:rsid w:val="00414969"/>
    <w:rsid w:val="00415337"/>
    <w:rsid w:val="00415F0E"/>
    <w:rsid w:val="0041691A"/>
    <w:rsid w:val="00417725"/>
    <w:rsid w:val="00420671"/>
    <w:rsid w:val="00420FED"/>
    <w:rsid w:val="00424B76"/>
    <w:rsid w:val="00424D2D"/>
    <w:rsid w:val="00425A3D"/>
    <w:rsid w:val="00430AE9"/>
    <w:rsid w:val="004319A4"/>
    <w:rsid w:val="00432248"/>
    <w:rsid w:val="00434527"/>
    <w:rsid w:val="004348B9"/>
    <w:rsid w:val="00434987"/>
    <w:rsid w:val="00442B47"/>
    <w:rsid w:val="00442B83"/>
    <w:rsid w:val="00444605"/>
    <w:rsid w:val="00444EC4"/>
    <w:rsid w:val="0044756D"/>
    <w:rsid w:val="004501EB"/>
    <w:rsid w:val="00451DCB"/>
    <w:rsid w:val="00452A66"/>
    <w:rsid w:val="00454350"/>
    <w:rsid w:val="00455226"/>
    <w:rsid w:val="00457B29"/>
    <w:rsid w:val="0046283C"/>
    <w:rsid w:val="0047082D"/>
    <w:rsid w:val="00473A3F"/>
    <w:rsid w:val="00473AF9"/>
    <w:rsid w:val="00473DA1"/>
    <w:rsid w:val="00474CEE"/>
    <w:rsid w:val="00474E37"/>
    <w:rsid w:val="0047540E"/>
    <w:rsid w:val="00480DF2"/>
    <w:rsid w:val="00484B6B"/>
    <w:rsid w:val="00485180"/>
    <w:rsid w:val="00486A03"/>
    <w:rsid w:val="0048779C"/>
    <w:rsid w:val="0049372C"/>
    <w:rsid w:val="004940F7"/>
    <w:rsid w:val="00496A53"/>
    <w:rsid w:val="00496FEA"/>
    <w:rsid w:val="00497B0B"/>
    <w:rsid w:val="00497DE8"/>
    <w:rsid w:val="004A330F"/>
    <w:rsid w:val="004A454B"/>
    <w:rsid w:val="004A4F1E"/>
    <w:rsid w:val="004A4FCA"/>
    <w:rsid w:val="004A5027"/>
    <w:rsid w:val="004A557F"/>
    <w:rsid w:val="004A612B"/>
    <w:rsid w:val="004B00E0"/>
    <w:rsid w:val="004B16F1"/>
    <w:rsid w:val="004B23D8"/>
    <w:rsid w:val="004B3EBD"/>
    <w:rsid w:val="004B42B2"/>
    <w:rsid w:val="004B4400"/>
    <w:rsid w:val="004B534D"/>
    <w:rsid w:val="004B6E55"/>
    <w:rsid w:val="004C0498"/>
    <w:rsid w:val="004C3532"/>
    <w:rsid w:val="004C3659"/>
    <w:rsid w:val="004C59F9"/>
    <w:rsid w:val="004C62C8"/>
    <w:rsid w:val="004C6995"/>
    <w:rsid w:val="004D053A"/>
    <w:rsid w:val="004D2683"/>
    <w:rsid w:val="004D2BA4"/>
    <w:rsid w:val="004D353D"/>
    <w:rsid w:val="004D4B8A"/>
    <w:rsid w:val="004D54CB"/>
    <w:rsid w:val="004D7E1D"/>
    <w:rsid w:val="004D7ED5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66AD"/>
    <w:rsid w:val="00506FC7"/>
    <w:rsid w:val="005077BA"/>
    <w:rsid w:val="00507C74"/>
    <w:rsid w:val="00507FD8"/>
    <w:rsid w:val="005100DD"/>
    <w:rsid w:val="00510442"/>
    <w:rsid w:val="00511CBB"/>
    <w:rsid w:val="00512DCA"/>
    <w:rsid w:val="00512F21"/>
    <w:rsid w:val="00516283"/>
    <w:rsid w:val="00517DA3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F88"/>
    <w:rsid w:val="00564C1F"/>
    <w:rsid w:val="00566124"/>
    <w:rsid w:val="00567D72"/>
    <w:rsid w:val="00571601"/>
    <w:rsid w:val="00572F74"/>
    <w:rsid w:val="005743FF"/>
    <w:rsid w:val="00574C11"/>
    <w:rsid w:val="00575846"/>
    <w:rsid w:val="005763A5"/>
    <w:rsid w:val="005763C2"/>
    <w:rsid w:val="0058052D"/>
    <w:rsid w:val="00582408"/>
    <w:rsid w:val="00582794"/>
    <w:rsid w:val="00582AA7"/>
    <w:rsid w:val="00583070"/>
    <w:rsid w:val="00583198"/>
    <w:rsid w:val="005848F9"/>
    <w:rsid w:val="00584FD0"/>
    <w:rsid w:val="00586121"/>
    <w:rsid w:val="00590C10"/>
    <w:rsid w:val="00591160"/>
    <w:rsid w:val="00592306"/>
    <w:rsid w:val="00592C7A"/>
    <w:rsid w:val="0059312D"/>
    <w:rsid w:val="005952C5"/>
    <w:rsid w:val="00596987"/>
    <w:rsid w:val="00597459"/>
    <w:rsid w:val="00597557"/>
    <w:rsid w:val="005A0A28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D5"/>
    <w:rsid w:val="005B756E"/>
    <w:rsid w:val="005C322A"/>
    <w:rsid w:val="005C61E6"/>
    <w:rsid w:val="005C6365"/>
    <w:rsid w:val="005D082B"/>
    <w:rsid w:val="005E264B"/>
    <w:rsid w:val="005E2B2E"/>
    <w:rsid w:val="005E3196"/>
    <w:rsid w:val="005E34EB"/>
    <w:rsid w:val="005E413A"/>
    <w:rsid w:val="005E438C"/>
    <w:rsid w:val="005E455B"/>
    <w:rsid w:val="005E53A4"/>
    <w:rsid w:val="005F0D32"/>
    <w:rsid w:val="005F22A3"/>
    <w:rsid w:val="005F47FC"/>
    <w:rsid w:val="005F52C0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232"/>
    <w:rsid w:val="00612814"/>
    <w:rsid w:val="00614AD9"/>
    <w:rsid w:val="006201CA"/>
    <w:rsid w:val="006214B3"/>
    <w:rsid w:val="00622CEE"/>
    <w:rsid w:val="00623B37"/>
    <w:rsid w:val="00623BF0"/>
    <w:rsid w:val="00624CD1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291"/>
    <w:rsid w:val="00643480"/>
    <w:rsid w:val="00644687"/>
    <w:rsid w:val="00647EB5"/>
    <w:rsid w:val="00653808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3491"/>
    <w:rsid w:val="006742B8"/>
    <w:rsid w:val="00675014"/>
    <w:rsid w:val="0068059D"/>
    <w:rsid w:val="00680A95"/>
    <w:rsid w:val="00681193"/>
    <w:rsid w:val="006838B6"/>
    <w:rsid w:val="006840BF"/>
    <w:rsid w:val="00684BFE"/>
    <w:rsid w:val="00686AE7"/>
    <w:rsid w:val="0068783D"/>
    <w:rsid w:val="00687A9E"/>
    <w:rsid w:val="00687B03"/>
    <w:rsid w:val="006917DB"/>
    <w:rsid w:val="006927AE"/>
    <w:rsid w:val="00693EEB"/>
    <w:rsid w:val="0069500D"/>
    <w:rsid w:val="0069735F"/>
    <w:rsid w:val="00697FAC"/>
    <w:rsid w:val="006A2416"/>
    <w:rsid w:val="006A27E8"/>
    <w:rsid w:val="006A35D7"/>
    <w:rsid w:val="006A3B20"/>
    <w:rsid w:val="006A633D"/>
    <w:rsid w:val="006A6A47"/>
    <w:rsid w:val="006B153D"/>
    <w:rsid w:val="006B1A72"/>
    <w:rsid w:val="006B2448"/>
    <w:rsid w:val="006B2D3F"/>
    <w:rsid w:val="006B312E"/>
    <w:rsid w:val="006B35DD"/>
    <w:rsid w:val="006B5F08"/>
    <w:rsid w:val="006B75EB"/>
    <w:rsid w:val="006C1089"/>
    <w:rsid w:val="006C5CB5"/>
    <w:rsid w:val="006C79B7"/>
    <w:rsid w:val="006D0C01"/>
    <w:rsid w:val="006D30EB"/>
    <w:rsid w:val="006D3D33"/>
    <w:rsid w:val="006D4C31"/>
    <w:rsid w:val="006E2547"/>
    <w:rsid w:val="006E30C1"/>
    <w:rsid w:val="006E43F4"/>
    <w:rsid w:val="006E7771"/>
    <w:rsid w:val="006F105F"/>
    <w:rsid w:val="006F1B11"/>
    <w:rsid w:val="006F2854"/>
    <w:rsid w:val="006F59B1"/>
    <w:rsid w:val="007040E5"/>
    <w:rsid w:val="00713B1F"/>
    <w:rsid w:val="007145F2"/>
    <w:rsid w:val="00715745"/>
    <w:rsid w:val="0071718F"/>
    <w:rsid w:val="007175D9"/>
    <w:rsid w:val="00721B3A"/>
    <w:rsid w:val="00722CBD"/>
    <w:rsid w:val="00723C19"/>
    <w:rsid w:val="00723C40"/>
    <w:rsid w:val="007256D8"/>
    <w:rsid w:val="00725BA8"/>
    <w:rsid w:val="00726008"/>
    <w:rsid w:val="00726410"/>
    <w:rsid w:val="00726CFF"/>
    <w:rsid w:val="00727378"/>
    <w:rsid w:val="007274E8"/>
    <w:rsid w:val="00727609"/>
    <w:rsid w:val="0072775E"/>
    <w:rsid w:val="0073247C"/>
    <w:rsid w:val="00733E85"/>
    <w:rsid w:val="007400C5"/>
    <w:rsid w:val="007400D7"/>
    <w:rsid w:val="0074163E"/>
    <w:rsid w:val="007416AC"/>
    <w:rsid w:val="00742374"/>
    <w:rsid w:val="007449A1"/>
    <w:rsid w:val="00746166"/>
    <w:rsid w:val="00746D18"/>
    <w:rsid w:val="0075023E"/>
    <w:rsid w:val="00750314"/>
    <w:rsid w:val="007518F4"/>
    <w:rsid w:val="00752472"/>
    <w:rsid w:val="0075263E"/>
    <w:rsid w:val="00755D0C"/>
    <w:rsid w:val="00757389"/>
    <w:rsid w:val="0075788E"/>
    <w:rsid w:val="00760850"/>
    <w:rsid w:val="00760C13"/>
    <w:rsid w:val="00761545"/>
    <w:rsid w:val="007662DD"/>
    <w:rsid w:val="007738ED"/>
    <w:rsid w:val="00773EEE"/>
    <w:rsid w:val="007769BE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1A04"/>
    <w:rsid w:val="007C22C7"/>
    <w:rsid w:val="007C3796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E0C57"/>
    <w:rsid w:val="007E1634"/>
    <w:rsid w:val="007E1A11"/>
    <w:rsid w:val="007E2A4A"/>
    <w:rsid w:val="007E673E"/>
    <w:rsid w:val="007E6E75"/>
    <w:rsid w:val="007E76FA"/>
    <w:rsid w:val="007E7C5D"/>
    <w:rsid w:val="007F1170"/>
    <w:rsid w:val="007F222E"/>
    <w:rsid w:val="007F2883"/>
    <w:rsid w:val="007F2F44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540"/>
    <w:rsid w:val="00812A21"/>
    <w:rsid w:val="00812C24"/>
    <w:rsid w:val="00812F2C"/>
    <w:rsid w:val="0081594D"/>
    <w:rsid w:val="00815EAE"/>
    <w:rsid w:val="008164DB"/>
    <w:rsid w:val="00817B31"/>
    <w:rsid w:val="00821333"/>
    <w:rsid w:val="008213C1"/>
    <w:rsid w:val="0082326C"/>
    <w:rsid w:val="0082373B"/>
    <w:rsid w:val="00825B50"/>
    <w:rsid w:val="008268E3"/>
    <w:rsid w:val="00831069"/>
    <w:rsid w:val="00834187"/>
    <w:rsid w:val="0083559B"/>
    <w:rsid w:val="008365F7"/>
    <w:rsid w:val="00836FF0"/>
    <w:rsid w:val="008437BD"/>
    <w:rsid w:val="008442B0"/>
    <w:rsid w:val="00851BC4"/>
    <w:rsid w:val="00851F7D"/>
    <w:rsid w:val="0086172E"/>
    <w:rsid w:val="00861871"/>
    <w:rsid w:val="008619E3"/>
    <w:rsid w:val="00862BCC"/>
    <w:rsid w:val="00864B36"/>
    <w:rsid w:val="00867EB1"/>
    <w:rsid w:val="0087002E"/>
    <w:rsid w:val="008723CE"/>
    <w:rsid w:val="00872FC8"/>
    <w:rsid w:val="008730EF"/>
    <w:rsid w:val="00873C9E"/>
    <w:rsid w:val="008750AE"/>
    <w:rsid w:val="00875982"/>
    <w:rsid w:val="008866AC"/>
    <w:rsid w:val="00886946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DC3"/>
    <w:rsid w:val="008A1FE5"/>
    <w:rsid w:val="008A3066"/>
    <w:rsid w:val="008A5CE8"/>
    <w:rsid w:val="008A6FD9"/>
    <w:rsid w:val="008A70D8"/>
    <w:rsid w:val="008B15DA"/>
    <w:rsid w:val="008B1D01"/>
    <w:rsid w:val="008B5417"/>
    <w:rsid w:val="008B5539"/>
    <w:rsid w:val="008B7D99"/>
    <w:rsid w:val="008C09D6"/>
    <w:rsid w:val="008C1B7B"/>
    <w:rsid w:val="008C258B"/>
    <w:rsid w:val="008C2EAE"/>
    <w:rsid w:val="008C52B7"/>
    <w:rsid w:val="008C5923"/>
    <w:rsid w:val="008C594A"/>
    <w:rsid w:val="008C70D0"/>
    <w:rsid w:val="008D06C8"/>
    <w:rsid w:val="008D09B6"/>
    <w:rsid w:val="008D1EB1"/>
    <w:rsid w:val="008D2021"/>
    <w:rsid w:val="008D300C"/>
    <w:rsid w:val="008D4661"/>
    <w:rsid w:val="008D7436"/>
    <w:rsid w:val="008E0C1D"/>
    <w:rsid w:val="008E0C8F"/>
    <w:rsid w:val="008E1565"/>
    <w:rsid w:val="008E2BAB"/>
    <w:rsid w:val="008E399C"/>
    <w:rsid w:val="008E3A95"/>
    <w:rsid w:val="008E3E3F"/>
    <w:rsid w:val="008E42B5"/>
    <w:rsid w:val="008E58A4"/>
    <w:rsid w:val="008E5AAB"/>
    <w:rsid w:val="008E7C82"/>
    <w:rsid w:val="008F2F89"/>
    <w:rsid w:val="008F66F7"/>
    <w:rsid w:val="00904D49"/>
    <w:rsid w:val="009055C2"/>
    <w:rsid w:val="0090623D"/>
    <w:rsid w:val="00911573"/>
    <w:rsid w:val="00912A09"/>
    <w:rsid w:val="00912A7E"/>
    <w:rsid w:val="009134F2"/>
    <w:rsid w:val="009143FD"/>
    <w:rsid w:val="00914C27"/>
    <w:rsid w:val="00916781"/>
    <w:rsid w:val="00916C7E"/>
    <w:rsid w:val="00922B35"/>
    <w:rsid w:val="00926418"/>
    <w:rsid w:val="00927051"/>
    <w:rsid w:val="0093589D"/>
    <w:rsid w:val="00936477"/>
    <w:rsid w:val="00937135"/>
    <w:rsid w:val="00937E1C"/>
    <w:rsid w:val="0094012B"/>
    <w:rsid w:val="00943E85"/>
    <w:rsid w:val="0094489A"/>
    <w:rsid w:val="00944956"/>
    <w:rsid w:val="009468A9"/>
    <w:rsid w:val="009503CD"/>
    <w:rsid w:val="00952523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3943"/>
    <w:rsid w:val="00973D3E"/>
    <w:rsid w:val="009756EC"/>
    <w:rsid w:val="00977065"/>
    <w:rsid w:val="009806B5"/>
    <w:rsid w:val="00981CBB"/>
    <w:rsid w:val="0098341F"/>
    <w:rsid w:val="00987E5B"/>
    <w:rsid w:val="009910DE"/>
    <w:rsid w:val="00992AA1"/>
    <w:rsid w:val="00992E34"/>
    <w:rsid w:val="00994053"/>
    <w:rsid w:val="009957DC"/>
    <w:rsid w:val="00995BE4"/>
    <w:rsid w:val="009A1078"/>
    <w:rsid w:val="009A1632"/>
    <w:rsid w:val="009A1D15"/>
    <w:rsid w:val="009A1F8D"/>
    <w:rsid w:val="009A21DB"/>
    <w:rsid w:val="009A395D"/>
    <w:rsid w:val="009A6C47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C6BFF"/>
    <w:rsid w:val="009D2934"/>
    <w:rsid w:val="009D3990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6182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077FD"/>
    <w:rsid w:val="00A10CF0"/>
    <w:rsid w:val="00A12401"/>
    <w:rsid w:val="00A1354F"/>
    <w:rsid w:val="00A15E85"/>
    <w:rsid w:val="00A161E7"/>
    <w:rsid w:val="00A227D9"/>
    <w:rsid w:val="00A22C34"/>
    <w:rsid w:val="00A240B7"/>
    <w:rsid w:val="00A24837"/>
    <w:rsid w:val="00A25C1A"/>
    <w:rsid w:val="00A26CFF"/>
    <w:rsid w:val="00A3795A"/>
    <w:rsid w:val="00A406B6"/>
    <w:rsid w:val="00A40F62"/>
    <w:rsid w:val="00A425AA"/>
    <w:rsid w:val="00A4288D"/>
    <w:rsid w:val="00A435FA"/>
    <w:rsid w:val="00A43DDA"/>
    <w:rsid w:val="00A4529F"/>
    <w:rsid w:val="00A47B7E"/>
    <w:rsid w:val="00A507EB"/>
    <w:rsid w:val="00A50B56"/>
    <w:rsid w:val="00A5257B"/>
    <w:rsid w:val="00A52FB9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5DCC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4C07"/>
    <w:rsid w:val="00A96209"/>
    <w:rsid w:val="00AA07DD"/>
    <w:rsid w:val="00AA1883"/>
    <w:rsid w:val="00AA1BC8"/>
    <w:rsid w:val="00AA32B4"/>
    <w:rsid w:val="00AA4203"/>
    <w:rsid w:val="00AA44B4"/>
    <w:rsid w:val="00AA4871"/>
    <w:rsid w:val="00AA610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C4B29"/>
    <w:rsid w:val="00AD1A74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C6"/>
    <w:rsid w:val="00AF27DF"/>
    <w:rsid w:val="00AF41AA"/>
    <w:rsid w:val="00AF61F8"/>
    <w:rsid w:val="00AF704A"/>
    <w:rsid w:val="00AF7DA1"/>
    <w:rsid w:val="00B04322"/>
    <w:rsid w:val="00B06266"/>
    <w:rsid w:val="00B072F2"/>
    <w:rsid w:val="00B0734C"/>
    <w:rsid w:val="00B07DF9"/>
    <w:rsid w:val="00B116B1"/>
    <w:rsid w:val="00B117C8"/>
    <w:rsid w:val="00B12571"/>
    <w:rsid w:val="00B12B3E"/>
    <w:rsid w:val="00B1300A"/>
    <w:rsid w:val="00B137DE"/>
    <w:rsid w:val="00B14B82"/>
    <w:rsid w:val="00B17D77"/>
    <w:rsid w:val="00B201D6"/>
    <w:rsid w:val="00B237BE"/>
    <w:rsid w:val="00B270F0"/>
    <w:rsid w:val="00B31B18"/>
    <w:rsid w:val="00B33269"/>
    <w:rsid w:val="00B3589F"/>
    <w:rsid w:val="00B3676B"/>
    <w:rsid w:val="00B36ACA"/>
    <w:rsid w:val="00B3714A"/>
    <w:rsid w:val="00B4084A"/>
    <w:rsid w:val="00B40F6F"/>
    <w:rsid w:val="00B415E9"/>
    <w:rsid w:val="00B444E8"/>
    <w:rsid w:val="00B44624"/>
    <w:rsid w:val="00B44789"/>
    <w:rsid w:val="00B467ED"/>
    <w:rsid w:val="00B47380"/>
    <w:rsid w:val="00B56D29"/>
    <w:rsid w:val="00B60413"/>
    <w:rsid w:val="00B60534"/>
    <w:rsid w:val="00B60B60"/>
    <w:rsid w:val="00B60FBA"/>
    <w:rsid w:val="00B61084"/>
    <w:rsid w:val="00B62A18"/>
    <w:rsid w:val="00B64371"/>
    <w:rsid w:val="00B65069"/>
    <w:rsid w:val="00B66601"/>
    <w:rsid w:val="00B67EA3"/>
    <w:rsid w:val="00B70229"/>
    <w:rsid w:val="00B71501"/>
    <w:rsid w:val="00B71766"/>
    <w:rsid w:val="00B72173"/>
    <w:rsid w:val="00B72EA2"/>
    <w:rsid w:val="00B733D3"/>
    <w:rsid w:val="00B7422D"/>
    <w:rsid w:val="00B8020D"/>
    <w:rsid w:val="00B83257"/>
    <w:rsid w:val="00B84D07"/>
    <w:rsid w:val="00B86B0D"/>
    <w:rsid w:val="00B8798C"/>
    <w:rsid w:val="00B915F0"/>
    <w:rsid w:val="00B91ACC"/>
    <w:rsid w:val="00B93197"/>
    <w:rsid w:val="00B93AD8"/>
    <w:rsid w:val="00B94EB8"/>
    <w:rsid w:val="00B94EFD"/>
    <w:rsid w:val="00B95A09"/>
    <w:rsid w:val="00BA3781"/>
    <w:rsid w:val="00BA5054"/>
    <w:rsid w:val="00BA6087"/>
    <w:rsid w:val="00BA64BD"/>
    <w:rsid w:val="00BB061A"/>
    <w:rsid w:val="00BB12CE"/>
    <w:rsid w:val="00BB1967"/>
    <w:rsid w:val="00BB4CF4"/>
    <w:rsid w:val="00BB5492"/>
    <w:rsid w:val="00BC0AF5"/>
    <w:rsid w:val="00BC12C6"/>
    <w:rsid w:val="00BC1A4D"/>
    <w:rsid w:val="00BC2396"/>
    <w:rsid w:val="00BC3636"/>
    <w:rsid w:val="00BC369F"/>
    <w:rsid w:val="00BC398C"/>
    <w:rsid w:val="00BC3D4F"/>
    <w:rsid w:val="00BC411D"/>
    <w:rsid w:val="00BC55FE"/>
    <w:rsid w:val="00BC6059"/>
    <w:rsid w:val="00BC62F1"/>
    <w:rsid w:val="00BD1834"/>
    <w:rsid w:val="00BD25ED"/>
    <w:rsid w:val="00BD2A91"/>
    <w:rsid w:val="00BD2B0A"/>
    <w:rsid w:val="00BD2F69"/>
    <w:rsid w:val="00BD3E7B"/>
    <w:rsid w:val="00BD40AA"/>
    <w:rsid w:val="00BD4409"/>
    <w:rsid w:val="00BD541A"/>
    <w:rsid w:val="00BD666A"/>
    <w:rsid w:val="00BD6B78"/>
    <w:rsid w:val="00BD7117"/>
    <w:rsid w:val="00BD7532"/>
    <w:rsid w:val="00BE103C"/>
    <w:rsid w:val="00BE2545"/>
    <w:rsid w:val="00BE3801"/>
    <w:rsid w:val="00BE52A6"/>
    <w:rsid w:val="00BE78A2"/>
    <w:rsid w:val="00BF0386"/>
    <w:rsid w:val="00BF1DBD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3B4"/>
    <w:rsid w:val="00C1166F"/>
    <w:rsid w:val="00C11F4B"/>
    <w:rsid w:val="00C12E7A"/>
    <w:rsid w:val="00C13A8F"/>
    <w:rsid w:val="00C169DC"/>
    <w:rsid w:val="00C17E53"/>
    <w:rsid w:val="00C22756"/>
    <w:rsid w:val="00C243D5"/>
    <w:rsid w:val="00C24422"/>
    <w:rsid w:val="00C25158"/>
    <w:rsid w:val="00C267FD"/>
    <w:rsid w:val="00C270F7"/>
    <w:rsid w:val="00C2736D"/>
    <w:rsid w:val="00C275AD"/>
    <w:rsid w:val="00C30129"/>
    <w:rsid w:val="00C31431"/>
    <w:rsid w:val="00C31E0B"/>
    <w:rsid w:val="00C33322"/>
    <w:rsid w:val="00C359D7"/>
    <w:rsid w:val="00C36BCC"/>
    <w:rsid w:val="00C40103"/>
    <w:rsid w:val="00C41659"/>
    <w:rsid w:val="00C42C14"/>
    <w:rsid w:val="00C43E0A"/>
    <w:rsid w:val="00C44C3B"/>
    <w:rsid w:val="00C4590F"/>
    <w:rsid w:val="00C4602B"/>
    <w:rsid w:val="00C46923"/>
    <w:rsid w:val="00C46AF8"/>
    <w:rsid w:val="00C54AED"/>
    <w:rsid w:val="00C54BB7"/>
    <w:rsid w:val="00C54E17"/>
    <w:rsid w:val="00C54FC7"/>
    <w:rsid w:val="00C55731"/>
    <w:rsid w:val="00C55895"/>
    <w:rsid w:val="00C604EF"/>
    <w:rsid w:val="00C61296"/>
    <w:rsid w:val="00C64897"/>
    <w:rsid w:val="00C64BCC"/>
    <w:rsid w:val="00C65A29"/>
    <w:rsid w:val="00C668B9"/>
    <w:rsid w:val="00C66C74"/>
    <w:rsid w:val="00C675D6"/>
    <w:rsid w:val="00C67DD2"/>
    <w:rsid w:val="00C67EA1"/>
    <w:rsid w:val="00C74CEE"/>
    <w:rsid w:val="00C7570F"/>
    <w:rsid w:val="00C80B8D"/>
    <w:rsid w:val="00C825CD"/>
    <w:rsid w:val="00C84CC8"/>
    <w:rsid w:val="00C84DBC"/>
    <w:rsid w:val="00C860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227A"/>
    <w:rsid w:val="00CA2823"/>
    <w:rsid w:val="00CA4CB7"/>
    <w:rsid w:val="00CA5233"/>
    <w:rsid w:val="00CB4866"/>
    <w:rsid w:val="00CB4E97"/>
    <w:rsid w:val="00CB691E"/>
    <w:rsid w:val="00CB6F71"/>
    <w:rsid w:val="00CC1A2D"/>
    <w:rsid w:val="00CC2B74"/>
    <w:rsid w:val="00CC30EB"/>
    <w:rsid w:val="00CC3A56"/>
    <w:rsid w:val="00CC4290"/>
    <w:rsid w:val="00CC4A02"/>
    <w:rsid w:val="00CC749B"/>
    <w:rsid w:val="00CD147A"/>
    <w:rsid w:val="00CD1853"/>
    <w:rsid w:val="00CD59A0"/>
    <w:rsid w:val="00CD67C5"/>
    <w:rsid w:val="00CD6E15"/>
    <w:rsid w:val="00CD72FD"/>
    <w:rsid w:val="00CE2BEE"/>
    <w:rsid w:val="00CE364C"/>
    <w:rsid w:val="00CE3762"/>
    <w:rsid w:val="00CE45EA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5FE3"/>
    <w:rsid w:val="00D166A3"/>
    <w:rsid w:val="00D21C26"/>
    <w:rsid w:val="00D245FE"/>
    <w:rsid w:val="00D2587A"/>
    <w:rsid w:val="00D27B1C"/>
    <w:rsid w:val="00D27F9B"/>
    <w:rsid w:val="00D30A60"/>
    <w:rsid w:val="00D3180E"/>
    <w:rsid w:val="00D33347"/>
    <w:rsid w:val="00D358CA"/>
    <w:rsid w:val="00D36D3D"/>
    <w:rsid w:val="00D4009A"/>
    <w:rsid w:val="00D41AD1"/>
    <w:rsid w:val="00D531DF"/>
    <w:rsid w:val="00D548AD"/>
    <w:rsid w:val="00D55B58"/>
    <w:rsid w:val="00D612D3"/>
    <w:rsid w:val="00D618FC"/>
    <w:rsid w:val="00D61A3B"/>
    <w:rsid w:val="00D64221"/>
    <w:rsid w:val="00D6437E"/>
    <w:rsid w:val="00D655E6"/>
    <w:rsid w:val="00D67FF1"/>
    <w:rsid w:val="00D7189F"/>
    <w:rsid w:val="00D71FAB"/>
    <w:rsid w:val="00D72096"/>
    <w:rsid w:val="00D722B2"/>
    <w:rsid w:val="00D7473B"/>
    <w:rsid w:val="00D757DD"/>
    <w:rsid w:val="00D75821"/>
    <w:rsid w:val="00D75CD9"/>
    <w:rsid w:val="00D80935"/>
    <w:rsid w:val="00D818FC"/>
    <w:rsid w:val="00D85033"/>
    <w:rsid w:val="00D85A4A"/>
    <w:rsid w:val="00D87524"/>
    <w:rsid w:val="00D906DF"/>
    <w:rsid w:val="00D93E6C"/>
    <w:rsid w:val="00D96F55"/>
    <w:rsid w:val="00DA00E1"/>
    <w:rsid w:val="00DA4490"/>
    <w:rsid w:val="00DA46C6"/>
    <w:rsid w:val="00DA4C2B"/>
    <w:rsid w:val="00DA5141"/>
    <w:rsid w:val="00DA6D43"/>
    <w:rsid w:val="00DB022B"/>
    <w:rsid w:val="00DB394F"/>
    <w:rsid w:val="00DB4A3A"/>
    <w:rsid w:val="00DB5069"/>
    <w:rsid w:val="00DB5A8B"/>
    <w:rsid w:val="00DB7B42"/>
    <w:rsid w:val="00DC2406"/>
    <w:rsid w:val="00DC3B6B"/>
    <w:rsid w:val="00DC3D1C"/>
    <w:rsid w:val="00DC6814"/>
    <w:rsid w:val="00DC6FC0"/>
    <w:rsid w:val="00DC7511"/>
    <w:rsid w:val="00DD3D0D"/>
    <w:rsid w:val="00DD41D9"/>
    <w:rsid w:val="00DD6714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2470"/>
    <w:rsid w:val="00E02726"/>
    <w:rsid w:val="00E02BD5"/>
    <w:rsid w:val="00E02FDD"/>
    <w:rsid w:val="00E03317"/>
    <w:rsid w:val="00E034A9"/>
    <w:rsid w:val="00E03556"/>
    <w:rsid w:val="00E04B09"/>
    <w:rsid w:val="00E04E46"/>
    <w:rsid w:val="00E06004"/>
    <w:rsid w:val="00E06930"/>
    <w:rsid w:val="00E06BB9"/>
    <w:rsid w:val="00E07070"/>
    <w:rsid w:val="00E07CA9"/>
    <w:rsid w:val="00E10D3F"/>
    <w:rsid w:val="00E111DC"/>
    <w:rsid w:val="00E12C84"/>
    <w:rsid w:val="00E1564E"/>
    <w:rsid w:val="00E17DBE"/>
    <w:rsid w:val="00E20909"/>
    <w:rsid w:val="00E20BBB"/>
    <w:rsid w:val="00E24D03"/>
    <w:rsid w:val="00E27160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3F33"/>
    <w:rsid w:val="00E44D4A"/>
    <w:rsid w:val="00E44DEC"/>
    <w:rsid w:val="00E476A4"/>
    <w:rsid w:val="00E529E0"/>
    <w:rsid w:val="00E53460"/>
    <w:rsid w:val="00E534FD"/>
    <w:rsid w:val="00E53DC7"/>
    <w:rsid w:val="00E5421F"/>
    <w:rsid w:val="00E54EDB"/>
    <w:rsid w:val="00E5683F"/>
    <w:rsid w:val="00E577DC"/>
    <w:rsid w:val="00E602F6"/>
    <w:rsid w:val="00E6066B"/>
    <w:rsid w:val="00E60AA8"/>
    <w:rsid w:val="00E6125A"/>
    <w:rsid w:val="00E63649"/>
    <w:rsid w:val="00E64D76"/>
    <w:rsid w:val="00E6500D"/>
    <w:rsid w:val="00E65CB3"/>
    <w:rsid w:val="00E6749A"/>
    <w:rsid w:val="00E71139"/>
    <w:rsid w:val="00E71F19"/>
    <w:rsid w:val="00E740A9"/>
    <w:rsid w:val="00E74E1D"/>
    <w:rsid w:val="00E76864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488E"/>
    <w:rsid w:val="00E85D48"/>
    <w:rsid w:val="00E861F2"/>
    <w:rsid w:val="00E86EFA"/>
    <w:rsid w:val="00E87251"/>
    <w:rsid w:val="00E91647"/>
    <w:rsid w:val="00E917FC"/>
    <w:rsid w:val="00E93489"/>
    <w:rsid w:val="00E94938"/>
    <w:rsid w:val="00E969F0"/>
    <w:rsid w:val="00E9713E"/>
    <w:rsid w:val="00E97B37"/>
    <w:rsid w:val="00EA0157"/>
    <w:rsid w:val="00EA1B89"/>
    <w:rsid w:val="00EA1DB5"/>
    <w:rsid w:val="00EA2920"/>
    <w:rsid w:val="00EA344C"/>
    <w:rsid w:val="00EA6271"/>
    <w:rsid w:val="00EA6857"/>
    <w:rsid w:val="00EA74E2"/>
    <w:rsid w:val="00EB07A3"/>
    <w:rsid w:val="00EB0E8C"/>
    <w:rsid w:val="00EB500B"/>
    <w:rsid w:val="00EB7D55"/>
    <w:rsid w:val="00EC1159"/>
    <w:rsid w:val="00EC140F"/>
    <w:rsid w:val="00EC30C2"/>
    <w:rsid w:val="00EC37EF"/>
    <w:rsid w:val="00EC593E"/>
    <w:rsid w:val="00EC59AD"/>
    <w:rsid w:val="00EC6421"/>
    <w:rsid w:val="00EC6606"/>
    <w:rsid w:val="00EC66A1"/>
    <w:rsid w:val="00EC6A73"/>
    <w:rsid w:val="00EC74A0"/>
    <w:rsid w:val="00ED08BD"/>
    <w:rsid w:val="00ED0911"/>
    <w:rsid w:val="00ED131E"/>
    <w:rsid w:val="00ED1887"/>
    <w:rsid w:val="00ED45C6"/>
    <w:rsid w:val="00ED60AD"/>
    <w:rsid w:val="00ED70C9"/>
    <w:rsid w:val="00ED7829"/>
    <w:rsid w:val="00EE23E3"/>
    <w:rsid w:val="00EE5160"/>
    <w:rsid w:val="00EE7D8F"/>
    <w:rsid w:val="00EF1A3F"/>
    <w:rsid w:val="00EF6BD0"/>
    <w:rsid w:val="00F02B5A"/>
    <w:rsid w:val="00F10306"/>
    <w:rsid w:val="00F1228D"/>
    <w:rsid w:val="00F124A7"/>
    <w:rsid w:val="00F12C27"/>
    <w:rsid w:val="00F15A0A"/>
    <w:rsid w:val="00F17255"/>
    <w:rsid w:val="00F20D9D"/>
    <w:rsid w:val="00F21D8B"/>
    <w:rsid w:val="00F23EE1"/>
    <w:rsid w:val="00F242D6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3F6A"/>
    <w:rsid w:val="00F44ECA"/>
    <w:rsid w:val="00F45981"/>
    <w:rsid w:val="00F45F4C"/>
    <w:rsid w:val="00F46131"/>
    <w:rsid w:val="00F47270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684"/>
    <w:rsid w:val="00F62632"/>
    <w:rsid w:val="00F62716"/>
    <w:rsid w:val="00F63FCE"/>
    <w:rsid w:val="00F642C5"/>
    <w:rsid w:val="00F653F3"/>
    <w:rsid w:val="00F667EE"/>
    <w:rsid w:val="00F66AAE"/>
    <w:rsid w:val="00F671BA"/>
    <w:rsid w:val="00F67DA5"/>
    <w:rsid w:val="00F71DEF"/>
    <w:rsid w:val="00F729D3"/>
    <w:rsid w:val="00F72A37"/>
    <w:rsid w:val="00F75158"/>
    <w:rsid w:val="00F75E1A"/>
    <w:rsid w:val="00F80976"/>
    <w:rsid w:val="00F814AE"/>
    <w:rsid w:val="00F81FEA"/>
    <w:rsid w:val="00F83199"/>
    <w:rsid w:val="00F84782"/>
    <w:rsid w:val="00F84DC0"/>
    <w:rsid w:val="00F85957"/>
    <w:rsid w:val="00F869E5"/>
    <w:rsid w:val="00F913C5"/>
    <w:rsid w:val="00F9188A"/>
    <w:rsid w:val="00F91E77"/>
    <w:rsid w:val="00F93ED7"/>
    <w:rsid w:val="00F93F26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A6C93"/>
    <w:rsid w:val="00FB3EFB"/>
    <w:rsid w:val="00FB55AA"/>
    <w:rsid w:val="00FC12A6"/>
    <w:rsid w:val="00FC19DF"/>
    <w:rsid w:val="00FC1D1B"/>
    <w:rsid w:val="00FC4E02"/>
    <w:rsid w:val="00FC5FC2"/>
    <w:rsid w:val="00FC61FD"/>
    <w:rsid w:val="00FD1463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52"/>
    <w:rsid w:val="00FF347E"/>
    <w:rsid w:val="00FF3879"/>
    <w:rsid w:val="00FF3A7A"/>
    <w:rsid w:val="00FF4F0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semiHidden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link w:val="Koptekst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Kop1">
    <w:name w:val="heading 1"/>
    <w:basedOn w:val="Standaard"/>
    <w:next w:val="Kop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Standaard"/>
    <w:semiHidden/>
    <w:locked/>
    <w:rPr>
      <w:rFonts w:ascii="Tahoma" w:hAnsi="Tahoma" w:cs="Courier New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3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2"/>
      </w:numPr>
    </w:pPr>
  </w:style>
  <w:style w:type="table" w:styleId="Tabelraster">
    <w:name w:val="Table Grid"/>
    <w:basedOn w:val="Standaardtabe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3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4"/>
      </w:numPr>
    </w:pPr>
  </w:style>
  <w:style w:type="paragraph" w:styleId="Lijstopsomteken4">
    <w:name w:val="List Bullet 4"/>
    <w:basedOn w:val="Standaard"/>
    <w:semiHidden/>
    <w:locked/>
    <w:rsid w:val="009503CD"/>
    <w:pPr>
      <w:numPr>
        <w:numId w:val="5"/>
      </w:numPr>
    </w:pPr>
  </w:style>
  <w:style w:type="paragraph" w:styleId="Lijstopsomteken5">
    <w:name w:val="List Bullet 5"/>
    <w:basedOn w:val="Standaard"/>
    <w:locked/>
    <w:rsid w:val="009503CD"/>
    <w:pPr>
      <w:numPr>
        <w:numId w:val="6"/>
      </w:numPr>
    </w:pPr>
  </w:style>
  <w:style w:type="character" w:styleId="GevolgdeHyperlink">
    <w:name w:val="FollowedHyperlink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-schrijfmachine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7"/>
      </w:numPr>
    </w:pPr>
  </w:style>
  <w:style w:type="paragraph" w:styleId="Lijstnummering2">
    <w:name w:val="List Number 2"/>
    <w:basedOn w:val="Standaard"/>
    <w:uiPriority w:val="99"/>
    <w:semiHidden/>
    <w:locked/>
    <w:rsid w:val="009503CD"/>
    <w:pPr>
      <w:numPr>
        <w:numId w:val="8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9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0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1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locked/>
    <w:rsid w:val="009503CD"/>
    <w:rPr>
      <w:sz w:val="20"/>
    </w:rPr>
  </w:style>
  <w:style w:type="character" w:styleId="Voetnootmarkering">
    <w:name w:val="footnote reference"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semiHidden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Standaardalinea-lettertype"/>
    <w:rsid w:val="00B7422D"/>
  </w:style>
  <w:style w:type="character" w:customStyle="1" w:styleId="atn">
    <w:name w:val="atn"/>
    <w:basedOn w:val="Standaardalinea-lettertype"/>
    <w:rsid w:val="005A3AEC"/>
  </w:style>
  <w:style w:type="character" w:customStyle="1" w:styleId="boxcontent">
    <w:name w:val="boxcontent"/>
    <w:basedOn w:val="Standaardalinea-lettertype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Standaard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KoptekstChar">
    <w:name w:val="Koptekst Char"/>
    <w:link w:val="Koptekst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TekstzonderopmaakChar">
    <w:name w:val="Tekst zonder opmaak Char"/>
    <w:link w:val="Tekstzonderopmaak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Standaard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8E3D-6D39-4D35-96B5-F7A8329B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335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2624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Keizer, Monique (178)</cp:lastModifiedBy>
  <cp:revision>4</cp:revision>
  <cp:lastPrinted>2014-01-29T07:18:00Z</cp:lastPrinted>
  <dcterms:created xsi:type="dcterms:W3CDTF">2014-01-29T06:38:00Z</dcterms:created>
  <dcterms:modified xsi:type="dcterms:W3CDTF">2014-01-29T07:23:00Z</dcterms:modified>
</cp:coreProperties>
</file>