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92" w:rsidRPr="00B001B5" w:rsidRDefault="00592EB1" w:rsidP="00FE4512">
      <w:pPr>
        <w:pStyle w:val="00Information"/>
        <w:framePr w:wrap="around" w:x="9045" w:y="4140"/>
        <w:spacing w:after="340" w:line="240" w:lineRule="auto"/>
        <w:rPr>
          <w:rFonts w:cs="Arial"/>
          <w:sz w:val="22"/>
          <w:szCs w:val="22"/>
        </w:rPr>
      </w:pPr>
      <w:r w:rsidRPr="00B001B5">
        <w:rPr>
          <w:rFonts w:cs="Arial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C6ED6B3" wp14:editId="632F54E9">
                <wp:simplePos x="0" y="0"/>
                <wp:positionH relativeFrom="page">
                  <wp:posOffset>810260</wp:posOffset>
                </wp:positionH>
                <wp:positionV relativeFrom="page">
                  <wp:posOffset>2502535</wp:posOffset>
                </wp:positionV>
                <wp:extent cx="4610100" cy="1123315"/>
                <wp:effectExtent l="0" t="0" r="0" b="63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885" w:rsidRPr="008866AC" w:rsidRDefault="007C5885" w:rsidP="007C5885">
                            <w:pPr>
                              <w:pStyle w:val="Table"/>
                              <w:tabs>
                                <w:tab w:val="left" w:pos="3413"/>
                              </w:tabs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Contactpersoon: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ab/>
                              <w:t>Telefoon</w:t>
                            </w:r>
                            <w:r w:rsidRPr="008866AC">
                              <w:rPr>
                                <w:noProof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2"/>
                              <w:gridCol w:w="3912"/>
                            </w:tblGrid>
                            <w:tr w:rsidR="007C5885" w:rsidRPr="00740680" w:rsidTr="00277D46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nil"/>
                                  </w:tcBorders>
                                </w:tcPr>
                                <w:p w:rsidR="007C5885" w:rsidRPr="00740680" w:rsidRDefault="007C5885" w:rsidP="00277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Marieke van Amelsfort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bottom w:val="nil"/>
                                  </w:tcBorders>
                                </w:tcPr>
                                <w:p w:rsidR="007C5885" w:rsidRPr="00740680" w:rsidRDefault="007C5885" w:rsidP="00277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0" w:name="Phone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+31-30-2471</w:t>
                                  </w:r>
                                  <w:bookmarkEnd w:id="0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C5885" w:rsidRPr="00740680" w:rsidTr="00277D46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C5885" w:rsidRPr="00740680" w:rsidRDefault="007C5885" w:rsidP="00277D46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C5885" w:rsidRPr="00740680" w:rsidRDefault="007C5885" w:rsidP="00277D46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Mobiel:</w:t>
                                  </w:r>
                                </w:p>
                              </w:tc>
                            </w:tr>
                            <w:tr w:rsidR="007C5885" w:rsidRPr="00740680" w:rsidTr="00277D46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C5885" w:rsidRPr="00740680" w:rsidRDefault="007C5885" w:rsidP="00277D46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C5885" w:rsidRPr="00740680" w:rsidRDefault="007C5885" w:rsidP="00277D46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1" w:name="Phone3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1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+31-6-22</w:t>
                                  </w: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748174</w:t>
                                  </w:r>
                                </w:p>
                              </w:tc>
                            </w:tr>
                          </w:tbl>
                          <w:p w:rsidR="001755A0" w:rsidRPr="008866AC" w:rsidRDefault="001755A0" w:rsidP="00286078">
                            <w:pPr>
                              <w:pStyle w:val="Table"/>
                              <w:tabs>
                                <w:tab w:val="left" w:pos="3413"/>
                              </w:tabs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ab/>
                              <w:t>Telefoon</w:t>
                            </w:r>
                            <w:r w:rsidRPr="008866AC">
                              <w:rPr>
                                <w:noProof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2"/>
                              <w:gridCol w:w="3912"/>
                            </w:tblGrid>
                            <w:tr w:rsidR="001755A0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nil"/>
                                  </w:tcBorders>
                                </w:tcPr>
                                <w:p w:rsidR="001755A0" w:rsidRPr="00754543" w:rsidRDefault="001755A0" w:rsidP="004E4EEB">
                                  <w:pPr>
                                    <w:rPr>
                                      <w:sz w:val="22"/>
                                      <w:szCs w:val="22"/>
                                      <w:highlight w:val="cy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bottom w:val="nil"/>
                                  </w:tcBorders>
                                </w:tcPr>
                                <w:p w:rsidR="001755A0" w:rsidRPr="00754543" w:rsidRDefault="001755A0" w:rsidP="004E4EEB">
                                  <w:pPr>
                                    <w:rPr>
                                      <w:sz w:val="22"/>
                                      <w:szCs w:val="22"/>
                                      <w:highlight w:val="cyan"/>
                                    </w:rPr>
                                  </w:pPr>
                                </w:p>
                              </w:tc>
                            </w:tr>
                            <w:tr w:rsidR="001755A0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755A0" w:rsidRPr="00754543" w:rsidRDefault="001755A0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  <w:highlight w:val="cyan"/>
                                    </w:rPr>
                                  </w:pPr>
                                  <w:bookmarkStart w:id="2" w:name="Author2"/>
                                  <w:r w:rsidRPr="00754543">
                                    <w:rPr>
                                      <w:noProof/>
                                      <w:sz w:val="22"/>
                                      <w:szCs w:val="22"/>
                                      <w:highlight w:val="cyan"/>
                                    </w:rPr>
                                    <w:t xml:space="preserve"> </w:t>
                                  </w:r>
                                  <w:bookmarkEnd w:id="2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755A0" w:rsidRPr="00754543" w:rsidRDefault="001755A0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  <w:highlight w:val="cyan"/>
                                    </w:rPr>
                                  </w:pPr>
                                  <w:bookmarkStart w:id="3" w:name="Phone2"/>
                                  <w:r w:rsidRPr="00754543">
                                    <w:rPr>
                                      <w:noProof/>
                                      <w:sz w:val="22"/>
                                      <w:szCs w:val="22"/>
                                      <w:highlight w:val="cyan"/>
                                    </w:rPr>
                                    <w:t xml:space="preserve"> </w:t>
                                  </w:r>
                                  <w:bookmarkEnd w:id="3"/>
                                  <w:r w:rsidRPr="00754543">
                                    <w:rPr>
                                      <w:noProof/>
                                      <w:sz w:val="22"/>
                                      <w:szCs w:val="22"/>
                                      <w:highlight w:val="cyan"/>
                                    </w:rPr>
                                    <w:t>Mobiel:</w:t>
                                  </w:r>
                                </w:p>
                              </w:tc>
                            </w:tr>
                            <w:tr w:rsidR="001755A0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755A0" w:rsidRPr="00754543" w:rsidRDefault="001755A0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  <w:highlight w:val="cyan"/>
                                    </w:rPr>
                                  </w:pPr>
                                  <w:bookmarkStart w:id="4" w:name="Author3"/>
                                  <w:r w:rsidRPr="00754543">
                                    <w:rPr>
                                      <w:noProof/>
                                      <w:sz w:val="22"/>
                                      <w:szCs w:val="22"/>
                                      <w:highlight w:val="cyan"/>
                                    </w:rPr>
                                    <w:t xml:space="preserve"> </w:t>
                                  </w:r>
                                  <w:bookmarkEnd w:id="4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755A0" w:rsidRPr="00754543" w:rsidRDefault="001755A0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  <w:highlight w:val="cy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55A0" w:rsidRPr="008866AC" w:rsidRDefault="001755A0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755A0" w:rsidRPr="008866AC" w:rsidRDefault="001755A0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755A0" w:rsidRPr="008866AC" w:rsidRDefault="001755A0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.8pt;margin-top:197.05pt;width:363pt;height:88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NU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" filled="f" stroked="f">
                <v:textbox>
                  <w:txbxContent>
                    <w:p w:rsidR="007C5885" w:rsidRPr="008866AC" w:rsidRDefault="007C5885" w:rsidP="007C5885">
                      <w:pPr>
                        <w:pStyle w:val="Table"/>
                        <w:tabs>
                          <w:tab w:val="left" w:pos="3413"/>
                        </w:tabs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>Contactpersoon: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ab/>
                        <w:t>Telefoon</w:t>
                      </w:r>
                      <w:r w:rsidRPr="008866AC">
                        <w:rPr>
                          <w:noProof/>
                          <w:sz w:val="22"/>
                          <w:szCs w:val="22"/>
                        </w:rPr>
                        <w:t>:</w:t>
                      </w:r>
                    </w:p>
                    <w:tbl>
                      <w:tblPr>
                        <w:tblW w:w="0" w:type="auto"/>
                        <w:tblBorders>
                          <w:insideH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2"/>
                        <w:gridCol w:w="3912"/>
                      </w:tblGrid>
                      <w:tr w:rsidR="007C5885" w:rsidRPr="00740680" w:rsidTr="00277D46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bottom w:val="nil"/>
                            </w:tcBorders>
                          </w:tcPr>
                          <w:p w:rsidR="007C5885" w:rsidRPr="00740680" w:rsidRDefault="007C5885" w:rsidP="00277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Marieke van Amelsfort</w:t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bottom w:val="nil"/>
                            </w:tcBorders>
                          </w:tcPr>
                          <w:p w:rsidR="007C5885" w:rsidRPr="00740680" w:rsidRDefault="007C5885" w:rsidP="00277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Phone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+31-30-2471</w:t>
                            </w:r>
                            <w:bookmarkEnd w:id="5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0</w:t>
                            </w:r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</w:tr>
                      <w:tr w:rsidR="007C5885" w:rsidRPr="00740680" w:rsidTr="00277D46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C5885" w:rsidRPr="00740680" w:rsidRDefault="007C5885" w:rsidP="00277D46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C5885" w:rsidRPr="00740680" w:rsidRDefault="007C5885" w:rsidP="00277D46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Mobiel:</w:t>
                            </w:r>
                          </w:p>
                        </w:tc>
                      </w:tr>
                      <w:tr w:rsidR="007C5885" w:rsidRPr="00740680" w:rsidTr="00277D46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C5885" w:rsidRPr="00740680" w:rsidRDefault="007C5885" w:rsidP="00277D46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C5885" w:rsidRPr="00740680" w:rsidRDefault="007C5885" w:rsidP="00277D46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6" w:name="Phone3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6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+31-6-22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748174</w:t>
                            </w:r>
                          </w:p>
                        </w:tc>
                      </w:tr>
                    </w:tbl>
                    <w:p w:rsidR="001755A0" w:rsidRPr="008866AC" w:rsidRDefault="001755A0" w:rsidP="00286078">
                      <w:pPr>
                        <w:pStyle w:val="Table"/>
                        <w:tabs>
                          <w:tab w:val="left" w:pos="3413"/>
                        </w:tabs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ab/>
                        <w:t>Telefoon</w:t>
                      </w:r>
                      <w:r w:rsidRPr="008866AC">
                        <w:rPr>
                          <w:noProof/>
                          <w:sz w:val="22"/>
                          <w:szCs w:val="22"/>
                        </w:rPr>
                        <w:t>:</w:t>
                      </w:r>
                    </w:p>
                    <w:tbl>
                      <w:tblPr>
                        <w:tblW w:w="0" w:type="auto"/>
                        <w:tblBorders>
                          <w:insideH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2"/>
                        <w:gridCol w:w="3912"/>
                      </w:tblGrid>
                      <w:tr w:rsidR="001755A0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bottom w:val="nil"/>
                            </w:tcBorders>
                          </w:tcPr>
                          <w:p w:rsidR="001755A0" w:rsidRPr="00754543" w:rsidRDefault="001755A0" w:rsidP="004E4EEB">
                            <w:pPr>
                              <w:rPr>
                                <w:sz w:val="22"/>
                                <w:szCs w:val="22"/>
                                <w:highlight w:val="cyan"/>
                              </w:rPr>
                            </w:pPr>
                          </w:p>
                        </w:tc>
                        <w:tc>
                          <w:tcPr>
                            <w:tcW w:w="3912" w:type="dxa"/>
                            <w:tcBorders>
                              <w:bottom w:val="nil"/>
                            </w:tcBorders>
                          </w:tcPr>
                          <w:p w:rsidR="001755A0" w:rsidRPr="00754543" w:rsidRDefault="001755A0" w:rsidP="004E4EEB">
                            <w:pPr>
                              <w:rPr>
                                <w:sz w:val="22"/>
                                <w:szCs w:val="22"/>
                                <w:highlight w:val="cyan"/>
                              </w:rPr>
                            </w:pPr>
                          </w:p>
                        </w:tc>
                      </w:tr>
                      <w:tr w:rsidR="001755A0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755A0" w:rsidRPr="00754543" w:rsidRDefault="001755A0" w:rsidP="004E4EEB">
                            <w:pPr>
                              <w:rPr>
                                <w:noProof/>
                                <w:sz w:val="22"/>
                                <w:szCs w:val="22"/>
                                <w:highlight w:val="cyan"/>
                              </w:rPr>
                            </w:pPr>
                            <w:bookmarkStart w:id="7" w:name="Author2"/>
                            <w:r w:rsidRPr="00754543">
                              <w:rPr>
                                <w:noProof/>
                                <w:sz w:val="22"/>
                                <w:szCs w:val="22"/>
                                <w:highlight w:val="cyan"/>
                              </w:rPr>
                              <w:t xml:space="preserve"> </w:t>
                            </w:r>
                            <w:bookmarkEnd w:id="7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755A0" w:rsidRPr="00754543" w:rsidRDefault="001755A0" w:rsidP="004E4EEB">
                            <w:pPr>
                              <w:rPr>
                                <w:noProof/>
                                <w:sz w:val="22"/>
                                <w:szCs w:val="22"/>
                                <w:highlight w:val="cyan"/>
                              </w:rPr>
                            </w:pPr>
                            <w:bookmarkStart w:id="8" w:name="Phone2"/>
                            <w:r w:rsidRPr="00754543">
                              <w:rPr>
                                <w:noProof/>
                                <w:sz w:val="22"/>
                                <w:szCs w:val="22"/>
                                <w:highlight w:val="cyan"/>
                              </w:rPr>
                              <w:t xml:space="preserve"> </w:t>
                            </w:r>
                            <w:bookmarkEnd w:id="8"/>
                            <w:r w:rsidRPr="00754543">
                              <w:rPr>
                                <w:noProof/>
                                <w:sz w:val="22"/>
                                <w:szCs w:val="22"/>
                                <w:highlight w:val="cyan"/>
                              </w:rPr>
                              <w:t>Mobiel:</w:t>
                            </w:r>
                          </w:p>
                        </w:tc>
                      </w:tr>
                      <w:tr w:rsidR="001755A0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755A0" w:rsidRPr="00754543" w:rsidRDefault="001755A0" w:rsidP="004E4EEB">
                            <w:pPr>
                              <w:rPr>
                                <w:noProof/>
                                <w:sz w:val="22"/>
                                <w:szCs w:val="22"/>
                                <w:highlight w:val="cyan"/>
                              </w:rPr>
                            </w:pPr>
                            <w:bookmarkStart w:id="9" w:name="Author3"/>
                            <w:r w:rsidRPr="00754543">
                              <w:rPr>
                                <w:noProof/>
                                <w:sz w:val="22"/>
                                <w:szCs w:val="22"/>
                                <w:highlight w:val="cyan"/>
                              </w:rPr>
                              <w:t xml:space="preserve"> </w:t>
                            </w:r>
                            <w:bookmarkEnd w:id="9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755A0" w:rsidRPr="00754543" w:rsidRDefault="001755A0" w:rsidP="004E4EEB">
                            <w:pPr>
                              <w:rPr>
                                <w:noProof/>
                                <w:sz w:val="22"/>
                                <w:szCs w:val="22"/>
                                <w:highlight w:val="cyan"/>
                              </w:rPr>
                            </w:pPr>
                          </w:p>
                        </w:tc>
                      </w:tr>
                    </w:tbl>
                    <w:p w:rsidR="001755A0" w:rsidRPr="008866AC" w:rsidRDefault="001755A0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755A0" w:rsidRPr="008866AC" w:rsidRDefault="001755A0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755A0" w:rsidRPr="008866AC" w:rsidRDefault="001755A0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001B5">
        <w:rPr>
          <w:rFonts w:cs="Arial"/>
          <w:noProof/>
          <w:sz w:val="22"/>
          <w:szCs w:val="22"/>
          <w:lang w:eastAsia="nl-NL"/>
        </w:rPr>
        <w:drawing>
          <wp:anchor distT="0" distB="0" distL="114300" distR="114300" simplePos="0" relativeHeight="251658752" behindDoc="1" locked="0" layoutInCell="1" allowOverlap="1" wp14:anchorId="29D95E37" wp14:editId="13002938">
            <wp:simplePos x="0" y="0"/>
            <wp:positionH relativeFrom="page">
              <wp:posOffset>3420745</wp:posOffset>
            </wp:positionH>
            <wp:positionV relativeFrom="page">
              <wp:posOffset>71755</wp:posOffset>
            </wp:positionV>
            <wp:extent cx="4140200" cy="894715"/>
            <wp:effectExtent l="0" t="0" r="0" b="635"/>
            <wp:wrapNone/>
            <wp:docPr id="1" name="Picture 4" descr="mb_brief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b_brief_v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10B" w:rsidRPr="00B001B5">
        <w:rPr>
          <w:rFonts w:cs="Arial"/>
          <w:sz w:val="22"/>
          <w:szCs w:val="22"/>
        </w:rPr>
        <w:t>Persbericht</w:t>
      </w:r>
    </w:p>
    <w:p w:rsidR="0097172A" w:rsidRPr="00B001B5" w:rsidRDefault="00592EB1" w:rsidP="009806B5">
      <w:pPr>
        <w:pStyle w:val="40Continoustext11pt"/>
        <w:rPr>
          <w:rFonts w:ascii="CorpoS" w:hAnsi="CorpoS" w:cs="Arial"/>
          <w:szCs w:val="22"/>
          <w:lang w:val="nl-NL"/>
        </w:rPr>
        <w:sectPr w:rsidR="0097172A" w:rsidRPr="00B001B5" w:rsidSect="007D44D3">
          <w:headerReference w:type="default" r:id="rId10"/>
          <w:footerReference w:type="default" r:id="rId11"/>
          <w:footerReference w:type="first" r:id="rId12"/>
          <w:type w:val="continuous"/>
          <w:pgSz w:w="11906" w:h="16838" w:code="9"/>
          <w:pgMar w:top="5216" w:right="3090" w:bottom="1758" w:left="1389" w:header="425" w:footer="57" w:gutter="0"/>
          <w:cols w:space="720"/>
          <w:titlePg/>
          <w:docGrid w:linePitch="299"/>
        </w:sectPr>
      </w:pPr>
      <w:r w:rsidRPr="00B001B5">
        <w:rPr>
          <w:rFonts w:ascii="CorpoS" w:hAnsi="CorpoS" w:cs="Arial"/>
          <w:noProof/>
          <w:szCs w:val="22"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0839F687" wp14:editId="32B360D3">
                <wp:simplePos x="0" y="0"/>
                <wp:positionH relativeFrom="page">
                  <wp:posOffset>5742940</wp:posOffset>
                </wp:positionH>
                <wp:positionV relativeFrom="page">
                  <wp:posOffset>3042285</wp:posOffset>
                </wp:positionV>
                <wp:extent cx="1727835" cy="914400"/>
                <wp:effectExtent l="0" t="0" r="571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5A0" w:rsidRPr="006E43F4" w:rsidRDefault="001755A0" w:rsidP="002C7959">
                            <w:pPr>
                              <w:pStyle w:val="MLStat"/>
                              <w:spacing w:line="380" w:lineRule="atLeast"/>
                              <w:ind w:left="0" w:right="-51" w:firstLine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Datum</w:t>
                            </w:r>
                            <w:r w:rsidRPr="006E43F4">
                              <w:rPr>
                                <w:noProof/>
                              </w:rPr>
                              <w:t>:</w:t>
                            </w:r>
                            <w:r w:rsidRPr="006E43F4">
                              <w:rPr>
                                <w:noProof/>
                              </w:rPr>
                              <w:br/>
                            </w:r>
                            <w:r w:rsidR="0053281C">
                              <w:rPr>
                                <w:noProof/>
                              </w:rPr>
                              <w:t>1</w:t>
                            </w:r>
                            <w:r w:rsidR="005821EE">
                              <w:rPr>
                                <w:noProof/>
                              </w:rPr>
                              <w:t xml:space="preserve"> </w:t>
                            </w:r>
                            <w:r w:rsidR="0053281C">
                              <w:rPr>
                                <w:noProof/>
                              </w:rPr>
                              <w:t>maart</w:t>
                            </w:r>
                            <w:r w:rsidR="005821EE">
                              <w:rPr>
                                <w:noProof/>
                              </w:rPr>
                              <w:t xml:space="preserve"> 2016</w:t>
                            </w:r>
                          </w:p>
                          <w:p w:rsidR="001755A0" w:rsidRPr="006E43F4" w:rsidRDefault="001755A0" w:rsidP="002C795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52.2pt;margin-top:239.55pt;width:136.0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ZhsQIAALA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" filled="f" stroked="f">
                <v:textbox inset="0,0,0,0">
                  <w:txbxContent>
                    <w:p w:rsidR="001755A0" w:rsidRPr="006E43F4" w:rsidRDefault="001755A0" w:rsidP="002C7959">
                      <w:pPr>
                        <w:pStyle w:val="MLStat"/>
                        <w:spacing w:line="380" w:lineRule="atLeast"/>
                        <w:ind w:left="0" w:right="-51" w:firstLine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Datum</w:t>
                      </w:r>
                      <w:r w:rsidRPr="006E43F4">
                        <w:rPr>
                          <w:noProof/>
                        </w:rPr>
                        <w:t>:</w:t>
                      </w:r>
                      <w:r w:rsidRPr="006E43F4">
                        <w:rPr>
                          <w:noProof/>
                        </w:rPr>
                        <w:br/>
                      </w:r>
                      <w:r w:rsidR="0053281C">
                        <w:rPr>
                          <w:noProof/>
                        </w:rPr>
                        <w:t>1</w:t>
                      </w:r>
                      <w:r w:rsidR="005821EE">
                        <w:rPr>
                          <w:noProof/>
                        </w:rPr>
                        <w:t xml:space="preserve"> </w:t>
                      </w:r>
                      <w:r w:rsidR="0053281C">
                        <w:rPr>
                          <w:noProof/>
                        </w:rPr>
                        <w:t>maart</w:t>
                      </w:r>
                      <w:r w:rsidR="005821EE">
                        <w:rPr>
                          <w:noProof/>
                        </w:rPr>
                        <w:t xml:space="preserve"> 2016</w:t>
                      </w:r>
                    </w:p>
                    <w:p w:rsidR="001755A0" w:rsidRPr="006E43F4" w:rsidRDefault="001755A0" w:rsidP="002C795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AE7CAC" w:rsidRPr="0053281C" w:rsidRDefault="00AE7CAC" w:rsidP="00AE7CAC">
      <w:pPr>
        <w:pStyle w:val="41Continoustext11ptbold"/>
        <w:suppressAutoHyphens w:val="0"/>
        <w:spacing w:line="360" w:lineRule="auto"/>
        <w:ind w:right="-739"/>
        <w:outlineLvl w:val="0"/>
        <w:rPr>
          <w:rFonts w:ascii="CorpoS" w:hAnsi="CorpoS" w:cs="Arial"/>
          <w:b w:val="0"/>
          <w:szCs w:val="22"/>
          <w:lang w:val="nl-NL"/>
        </w:rPr>
      </w:pPr>
    </w:p>
    <w:p w:rsidR="00076C0B" w:rsidRPr="006B6FA4" w:rsidRDefault="00C22AEC" w:rsidP="003D6462">
      <w:pPr>
        <w:spacing w:after="0" w:line="360" w:lineRule="auto"/>
        <w:rPr>
          <w:rFonts w:cs="Arial"/>
          <w:noProof/>
          <w:sz w:val="36"/>
          <w:szCs w:val="36"/>
          <w:lang w:eastAsia="nl-NL"/>
        </w:rPr>
      </w:pPr>
      <w:r w:rsidRPr="006B6FA4">
        <w:rPr>
          <w:rFonts w:cs="Arial"/>
          <w:noProof/>
          <w:sz w:val="36"/>
          <w:szCs w:val="36"/>
          <w:lang w:eastAsia="nl-NL"/>
        </w:rPr>
        <w:t xml:space="preserve">Mercedes-Benz </w:t>
      </w:r>
      <w:r w:rsidR="00741AC0">
        <w:rPr>
          <w:rFonts w:cs="Arial"/>
          <w:noProof/>
          <w:sz w:val="36"/>
          <w:szCs w:val="36"/>
          <w:lang w:eastAsia="nl-NL"/>
        </w:rPr>
        <w:t>heeft</w:t>
      </w:r>
      <w:r w:rsidR="00741AC0" w:rsidRPr="006B6FA4">
        <w:rPr>
          <w:rFonts w:cs="Arial"/>
          <w:noProof/>
          <w:sz w:val="36"/>
          <w:szCs w:val="36"/>
          <w:lang w:eastAsia="nl-NL"/>
        </w:rPr>
        <w:t xml:space="preserve"> </w:t>
      </w:r>
      <w:r w:rsidRPr="006B6FA4">
        <w:rPr>
          <w:rFonts w:cs="Arial"/>
          <w:noProof/>
          <w:sz w:val="36"/>
          <w:szCs w:val="36"/>
          <w:lang w:eastAsia="nl-NL"/>
        </w:rPr>
        <w:t xml:space="preserve">primeur: </w:t>
      </w:r>
      <w:r w:rsidR="00282079">
        <w:rPr>
          <w:rFonts w:cs="Arial"/>
          <w:noProof/>
          <w:sz w:val="36"/>
          <w:szCs w:val="36"/>
          <w:lang w:eastAsia="nl-NL"/>
        </w:rPr>
        <w:t>online</w:t>
      </w:r>
      <w:r w:rsidR="006B6FA4" w:rsidRPr="006B6FA4">
        <w:rPr>
          <w:rFonts w:cs="Arial"/>
          <w:noProof/>
          <w:sz w:val="36"/>
          <w:szCs w:val="36"/>
          <w:lang w:eastAsia="nl-NL"/>
        </w:rPr>
        <w:t xml:space="preserve"> </w:t>
      </w:r>
      <w:r w:rsidR="00741AC0">
        <w:rPr>
          <w:rFonts w:cs="Arial"/>
          <w:noProof/>
          <w:sz w:val="36"/>
          <w:szCs w:val="36"/>
          <w:lang w:eastAsia="nl-NL"/>
        </w:rPr>
        <w:t>bestellen</w:t>
      </w:r>
      <w:r w:rsidR="00741AC0" w:rsidRPr="006B6FA4">
        <w:rPr>
          <w:rFonts w:cs="Arial"/>
          <w:noProof/>
          <w:sz w:val="36"/>
          <w:szCs w:val="36"/>
          <w:lang w:eastAsia="nl-NL"/>
        </w:rPr>
        <w:t xml:space="preserve"> </w:t>
      </w:r>
      <w:r w:rsidR="006B6FA4" w:rsidRPr="006B6FA4">
        <w:rPr>
          <w:rFonts w:cs="Arial"/>
          <w:noProof/>
          <w:sz w:val="36"/>
          <w:szCs w:val="36"/>
          <w:lang w:eastAsia="nl-NL"/>
        </w:rPr>
        <w:t xml:space="preserve">van nieuwe </w:t>
      </w:r>
      <w:r w:rsidR="00282079">
        <w:rPr>
          <w:rFonts w:cs="Arial"/>
          <w:noProof/>
          <w:sz w:val="36"/>
          <w:szCs w:val="36"/>
          <w:lang w:eastAsia="nl-NL"/>
        </w:rPr>
        <w:t xml:space="preserve">bestelwagens </w:t>
      </w:r>
      <w:r w:rsidR="006B6FA4">
        <w:rPr>
          <w:rFonts w:cs="Arial"/>
          <w:noProof/>
          <w:sz w:val="36"/>
          <w:szCs w:val="36"/>
          <w:lang w:eastAsia="nl-NL"/>
        </w:rPr>
        <w:t xml:space="preserve">via </w:t>
      </w:r>
      <w:hyperlink r:id="rId13" w:history="1">
        <w:r w:rsidR="006B6FA4" w:rsidRPr="00F32C65">
          <w:rPr>
            <w:rStyle w:val="Hyperlink"/>
            <w:rFonts w:cs="Arial"/>
            <w:noProof/>
            <w:sz w:val="36"/>
            <w:szCs w:val="36"/>
            <w:lang w:eastAsia="nl-NL"/>
          </w:rPr>
          <w:t>www.besteleenbestelwagen.nl</w:t>
        </w:r>
      </w:hyperlink>
      <w:r w:rsidR="006B6FA4">
        <w:rPr>
          <w:rFonts w:cs="Arial"/>
          <w:noProof/>
          <w:sz w:val="36"/>
          <w:szCs w:val="36"/>
          <w:lang w:eastAsia="nl-NL"/>
        </w:rPr>
        <w:t xml:space="preserve"> </w:t>
      </w:r>
    </w:p>
    <w:p w:rsidR="005504C6" w:rsidRPr="006B6FA4" w:rsidRDefault="005504C6" w:rsidP="003D6462">
      <w:pPr>
        <w:spacing w:after="0" w:line="360" w:lineRule="auto"/>
        <w:rPr>
          <w:rFonts w:cs="Arial"/>
          <w:b/>
          <w:bCs/>
          <w:color w:val="000000" w:themeColor="text1"/>
          <w:sz w:val="22"/>
          <w:szCs w:val="22"/>
          <w:lang w:eastAsia="nl-NL"/>
        </w:rPr>
      </w:pPr>
    </w:p>
    <w:p w:rsidR="00076C0B" w:rsidRPr="006B6FA4" w:rsidRDefault="0053281C" w:rsidP="003D6462">
      <w:pPr>
        <w:spacing w:after="0" w:line="360" w:lineRule="auto"/>
        <w:rPr>
          <w:rFonts w:cs="Arial"/>
          <w:b/>
          <w:bCs/>
          <w:color w:val="000000" w:themeColor="text1"/>
          <w:sz w:val="22"/>
          <w:szCs w:val="22"/>
          <w:lang w:eastAsia="nl-NL"/>
        </w:rPr>
      </w:pPr>
      <w:r>
        <w:rPr>
          <w:rFonts w:cs="Arial"/>
          <w:b/>
          <w:bCs/>
          <w:color w:val="000000" w:themeColor="text1"/>
          <w:sz w:val="22"/>
          <w:szCs w:val="22"/>
          <w:lang w:eastAsia="nl-NL"/>
        </w:rPr>
        <w:t>Vandaag</w:t>
      </w:r>
      <w:r w:rsidR="005504C6" w:rsidRPr="006B6FA4">
        <w:rPr>
          <w:rFonts w:cs="Arial"/>
          <w:b/>
          <w:bCs/>
          <w:color w:val="000000" w:themeColor="text1"/>
          <w:sz w:val="22"/>
          <w:szCs w:val="22"/>
          <w:lang w:eastAsia="nl-NL"/>
        </w:rPr>
        <w:t xml:space="preserve"> lanceert Mercedes-Benz in samenwerking met haar </w:t>
      </w:r>
      <w:r w:rsidR="006F1F8C">
        <w:rPr>
          <w:rFonts w:cs="Arial"/>
          <w:b/>
          <w:bCs/>
          <w:color w:val="000000" w:themeColor="text1"/>
          <w:sz w:val="22"/>
          <w:szCs w:val="22"/>
          <w:lang w:eastAsia="nl-NL"/>
        </w:rPr>
        <w:t>bestelwagendealers een uniek initiatief:</w:t>
      </w:r>
      <w:r w:rsidR="005504C6" w:rsidRPr="006B6FA4">
        <w:rPr>
          <w:rFonts w:cs="Arial"/>
          <w:b/>
          <w:bCs/>
          <w:color w:val="000000" w:themeColor="text1"/>
          <w:sz w:val="22"/>
          <w:szCs w:val="22"/>
          <w:lang w:eastAsia="nl-NL"/>
        </w:rPr>
        <w:t xml:space="preserve"> een </w:t>
      </w:r>
      <w:r w:rsidR="001A39D7" w:rsidRPr="006B6FA4">
        <w:rPr>
          <w:rFonts w:cs="Arial"/>
          <w:b/>
          <w:bCs/>
          <w:color w:val="000000" w:themeColor="text1"/>
          <w:sz w:val="22"/>
          <w:szCs w:val="22"/>
          <w:lang w:eastAsia="nl-NL"/>
        </w:rPr>
        <w:t>webshop</w:t>
      </w:r>
      <w:r w:rsidR="006B6FA4">
        <w:rPr>
          <w:rFonts w:cs="Arial"/>
          <w:b/>
          <w:bCs/>
          <w:color w:val="000000" w:themeColor="text1"/>
          <w:sz w:val="22"/>
          <w:szCs w:val="22"/>
          <w:lang w:eastAsia="nl-NL"/>
        </w:rPr>
        <w:t xml:space="preserve">, </w:t>
      </w:r>
      <w:hyperlink r:id="rId14" w:history="1">
        <w:r w:rsidR="006B6FA4" w:rsidRPr="00F32C65">
          <w:rPr>
            <w:rStyle w:val="Hyperlink"/>
            <w:rFonts w:cs="Arial"/>
            <w:b/>
            <w:bCs/>
            <w:sz w:val="22"/>
            <w:szCs w:val="22"/>
            <w:lang w:eastAsia="nl-NL"/>
          </w:rPr>
          <w:t>www.besteleenbestelwagen.nl</w:t>
        </w:r>
      </w:hyperlink>
      <w:r w:rsidR="006B6FA4">
        <w:rPr>
          <w:rFonts w:cs="Arial"/>
          <w:b/>
          <w:bCs/>
          <w:color w:val="000000" w:themeColor="text1"/>
          <w:sz w:val="22"/>
          <w:szCs w:val="22"/>
          <w:lang w:eastAsia="nl-NL"/>
        </w:rPr>
        <w:t>,</w:t>
      </w:r>
      <w:r w:rsidR="005504C6" w:rsidRPr="006B6FA4">
        <w:rPr>
          <w:rFonts w:cs="Arial"/>
          <w:b/>
          <w:bCs/>
          <w:color w:val="000000" w:themeColor="text1"/>
          <w:sz w:val="22"/>
          <w:szCs w:val="22"/>
          <w:lang w:eastAsia="nl-NL"/>
        </w:rPr>
        <w:t xml:space="preserve"> voor de aanschaf van een nieuwe </w:t>
      </w:r>
      <w:r w:rsidR="00AF1B03" w:rsidRPr="006B6FA4">
        <w:rPr>
          <w:rFonts w:cs="Arial"/>
          <w:b/>
          <w:bCs/>
          <w:color w:val="000000" w:themeColor="text1"/>
          <w:sz w:val="22"/>
          <w:szCs w:val="22"/>
          <w:lang w:eastAsia="nl-NL"/>
        </w:rPr>
        <w:t>bestelwagen</w:t>
      </w:r>
      <w:r w:rsidR="00AF1B03">
        <w:rPr>
          <w:rFonts w:cs="Arial"/>
          <w:b/>
          <w:bCs/>
          <w:color w:val="000000" w:themeColor="text1"/>
          <w:sz w:val="22"/>
          <w:szCs w:val="22"/>
          <w:lang w:eastAsia="nl-NL"/>
        </w:rPr>
        <w:t>.</w:t>
      </w:r>
      <w:r w:rsidR="00AF1B03" w:rsidRPr="006B6FA4">
        <w:rPr>
          <w:rFonts w:cs="Arial"/>
          <w:b/>
          <w:bCs/>
          <w:color w:val="000000" w:themeColor="text1"/>
          <w:sz w:val="22"/>
          <w:szCs w:val="22"/>
          <w:lang w:eastAsia="nl-NL"/>
        </w:rPr>
        <w:t xml:space="preserve"> Uniek, omdat dit de eerste keer is dat een </w:t>
      </w:r>
      <w:r w:rsidR="00871309">
        <w:rPr>
          <w:rFonts w:cs="Arial"/>
          <w:b/>
          <w:bCs/>
          <w:color w:val="000000" w:themeColor="text1"/>
          <w:sz w:val="22"/>
          <w:szCs w:val="22"/>
          <w:lang w:eastAsia="nl-NL"/>
        </w:rPr>
        <w:t>bestelwagenmerk</w:t>
      </w:r>
      <w:r w:rsidR="00400BDF">
        <w:rPr>
          <w:rFonts w:cs="Arial"/>
          <w:b/>
          <w:bCs/>
          <w:color w:val="000000" w:themeColor="text1"/>
          <w:sz w:val="22"/>
          <w:szCs w:val="22"/>
          <w:lang w:eastAsia="nl-NL"/>
        </w:rPr>
        <w:t xml:space="preserve"> </w:t>
      </w:r>
      <w:r w:rsidR="00400BDF" w:rsidRPr="006B6FA4">
        <w:rPr>
          <w:rFonts w:cs="Arial"/>
          <w:b/>
          <w:bCs/>
          <w:color w:val="000000" w:themeColor="text1"/>
          <w:sz w:val="22"/>
          <w:szCs w:val="22"/>
          <w:lang w:eastAsia="nl-NL"/>
        </w:rPr>
        <w:t xml:space="preserve"> </w:t>
      </w:r>
      <w:r w:rsidR="00AF1B03" w:rsidRPr="006B6FA4">
        <w:rPr>
          <w:rFonts w:cs="Arial"/>
          <w:b/>
          <w:bCs/>
          <w:color w:val="000000" w:themeColor="text1"/>
          <w:sz w:val="22"/>
          <w:szCs w:val="22"/>
          <w:lang w:eastAsia="nl-NL"/>
        </w:rPr>
        <w:t xml:space="preserve">online </w:t>
      </w:r>
      <w:r w:rsidR="00AF1B03">
        <w:rPr>
          <w:rFonts w:cs="Arial"/>
          <w:b/>
          <w:bCs/>
          <w:color w:val="000000" w:themeColor="text1"/>
          <w:sz w:val="22"/>
          <w:szCs w:val="22"/>
          <w:lang w:eastAsia="nl-NL"/>
        </w:rPr>
        <w:t xml:space="preserve">nieuwe </w:t>
      </w:r>
      <w:r w:rsidR="00AF1B03" w:rsidRPr="006B6FA4">
        <w:rPr>
          <w:rFonts w:cs="Arial"/>
          <w:b/>
          <w:bCs/>
          <w:color w:val="000000" w:themeColor="text1"/>
          <w:sz w:val="22"/>
          <w:szCs w:val="22"/>
          <w:lang w:eastAsia="nl-NL"/>
        </w:rPr>
        <w:t>bestelwagens aanbiedt</w:t>
      </w:r>
      <w:r w:rsidR="00AF1B03">
        <w:rPr>
          <w:rFonts w:cs="Arial"/>
          <w:b/>
          <w:bCs/>
          <w:color w:val="000000" w:themeColor="text1"/>
          <w:sz w:val="22"/>
          <w:szCs w:val="22"/>
          <w:lang w:eastAsia="nl-NL"/>
        </w:rPr>
        <w:t>, vergelijkbaar met andere webwinkels</w:t>
      </w:r>
      <w:r w:rsidR="00AF1B03" w:rsidRPr="006B6FA4">
        <w:rPr>
          <w:rFonts w:cs="Arial"/>
          <w:b/>
          <w:bCs/>
          <w:color w:val="000000" w:themeColor="text1"/>
          <w:sz w:val="22"/>
          <w:szCs w:val="22"/>
          <w:lang w:eastAsia="nl-NL"/>
        </w:rPr>
        <w:t>.</w:t>
      </w:r>
      <w:r w:rsidR="00AF1B03">
        <w:rPr>
          <w:rFonts w:cs="Arial"/>
          <w:b/>
          <w:bCs/>
          <w:color w:val="000000" w:themeColor="text1"/>
          <w:sz w:val="22"/>
          <w:szCs w:val="22"/>
          <w:lang w:eastAsia="nl-NL"/>
        </w:rPr>
        <w:t xml:space="preserve"> In eerste instantie </w:t>
      </w:r>
      <w:r w:rsidR="00113A07">
        <w:rPr>
          <w:rFonts w:cs="Arial"/>
          <w:b/>
          <w:bCs/>
          <w:color w:val="000000" w:themeColor="text1"/>
          <w:sz w:val="22"/>
          <w:szCs w:val="22"/>
          <w:lang w:eastAsia="nl-NL"/>
        </w:rPr>
        <w:t>is de Mercedes-Benz</w:t>
      </w:r>
      <w:r w:rsidR="00AF1B03">
        <w:rPr>
          <w:rFonts w:cs="Arial"/>
          <w:b/>
          <w:bCs/>
          <w:color w:val="000000" w:themeColor="text1"/>
          <w:sz w:val="22"/>
          <w:szCs w:val="22"/>
          <w:lang w:eastAsia="nl-NL"/>
        </w:rPr>
        <w:t xml:space="preserve"> </w:t>
      </w:r>
      <w:r w:rsidR="005504C6" w:rsidRPr="006B6FA4">
        <w:rPr>
          <w:rFonts w:cs="Arial"/>
          <w:b/>
          <w:bCs/>
          <w:color w:val="000000" w:themeColor="text1"/>
          <w:sz w:val="22"/>
          <w:szCs w:val="22"/>
          <w:lang w:eastAsia="nl-NL"/>
        </w:rPr>
        <w:t xml:space="preserve">Citan </w:t>
      </w:r>
      <w:r w:rsidR="00113A07">
        <w:rPr>
          <w:rFonts w:cs="Arial"/>
          <w:b/>
          <w:bCs/>
          <w:color w:val="000000" w:themeColor="text1"/>
          <w:sz w:val="22"/>
          <w:szCs w:val="22"/>
          <w:lang w:eastAsia="nl-NL"/>
        </w:rPr>
        <w:t>online te bestellen</w:t>
      </w:r>
      <w:r>
        <w:rPr>
          <w:rFonts w:cs="Arial"/>
          <w:b/>
          <w:bCs/>
          <w:color w:val="000000" w:themeColor="text1"/>
          <w:sz w:val="22"/>
          <w:szCs w:val="22"/>
          <w:lang w:eastAsia="nl-NL"/>
        </w:rPr>
        <w:t>;</w:t>
      </w:r>
      <w:bookmarkStart w:id="10" w:name="_GoBack"/>
      <w:bookmarkEnd w:id="10"/>
      <w:r w:rsidR="00AF1B03">
        <w:rPr>
          <w:rFonts w:cs="Arial"/>
          <w:b/>
          <w:bCs/>
          <w:color w:val="000000" w:themeColor="text1"/>
          <w:sz w:val="22"/>
          <w:szCs w:val="22"/>
          <w:lang w:eastAsia="nl-NL"/>
        </w:rPr>
        <w:t xml:space="preserve"> </w:t>
      </w:r>
      <w:r w:rsidR="00282079">
        <w:rPr>
          <w:rFonts w:cs="Arial"/>
          <w:b/>
          <w:bCs/>
          <w:color w:val="000000" w:themeColor="text1"/>
          <w:sz w:val="22"/>
          <w:szCs w:val="22"/>
          <w:lang w:eastAsia="nl-NL"/>
        </w:rPr>
        <w:t xml:space="preserve">direct uit voorraad </w:t>
      </w:r>
      <w:r>
        <w:rPr>
          <w:rFonts w:cs="Arial"/>
          <w:b/>
          <w:bCs/>
          <w:color w:val="000000" w:themeColor="text1"/>
          <w:sz w:val="22"/>
          <w:szCs w:val="22"/>
          <w:lang w:eastAsia="nl-NL"/>
        </w:rPr>
        <w:t xml:space="preserve">leverbaar </w:t>
      </w:r>
      <w:r w:rsidR="00B763EE">
        <w:rPr>
          <w:rFonts w:cs="Arial"/>
          <w:b/>
          <w:bCs/>
          <w:color w:val="000000" w:themeColor="text1"/>
          <w:sz w:val="22"/>
          <w:szCs w:val="22"/>
          <w:lang w:eastAsia="nl-NL"/>
        </w:rPr>
        <w:t>met tot wel 15% besparing op de maandlasten</w:t>
      </w:r>
      <w:r w:rsidR="005504C6" w:rsidRPr="006B6FA4">
        <w:rPr>
          <w:rFonts w:cs="Arial"/>
          <w:b/>
          <w:bCs/>
          <w:color w:val="000000" w:themeColor="text1"/>
          <w:sz w:val="22"/>
          <w:szCs w:val="22"/>
          <w:lang w:eastAsia="nl-NL"/>
        </w:rPr>
        <w:t xml:space="preserve">. </w:t>
      </w:r>
    </w:p>
    <w:p w:rsidR="003E40F8" w:rsidRPr="006B6FA4" w:rsidRDefault="003E40F8" w:rsidP="003E40F8">
      <w:pPr>
        <w:spacing w:after="0" w:line="360" w:lineRule="auto"/>
        <w:rPr>
          <w:rFonts w:cs="Arial"/>
          <w:b/>
          <w:bCs/>
          <w:color w:val="000000" w:themeColor="text1"/>
          <w:sz w:val="22"/>
          <w:szCs w:val="22"/>
          <w:lang w:eastAsia="nl-NL"/>
        </w:rPr>
      </w:pPr>
    </w:p>
    <w:p w:rsidR="00FC198F" w:rsidRPr="006B6FA4" w:rsidRDefault="00AF1B03" w:rsidP="003E40F8">
      <w:pPr>
        <w:spacing w:after="0" w:line="360" w:lineRule="auto"/>
        <w:rPr>
          <w:rFonts w:cs="Arial"/>
          <w:bCs/>
          <w:color w:val="000000" w:themeColor="text1"/>
          <w:sz w:val="22"/>
          <w:szCs w:val="22"/>
          <w:lang w:eastAsia="nl-NL"/>
        </w:rPr>
      </w:pPr>
      <w:r>
        <w:rPr>
          <w:rFonts w:cs="Arial"/>
          <w:bCs/>
          <w:color w:val="000000" w:themeColor="text1"/>
          <w:sz w:val="22"/>
          <w:szCs w:val="22"/>
          <w:lang w:eastAsia="nl-NL"/>
        </w:rPr>
        <w:t>Het</w:t>
      </w:r>
      <w:r w:rsidR="005504C6" w:rsidRPr="006B6FA4">
        <w:rPr>
          <w:rFonts w:cs="Arial"/>
          <w:bCs/>
          <w:color w:val="000000" w:themeColor="text1"/>
          <w:sz w:val="22"/>
          <w:szCs w:val="22"/>
          <w:lang w:eastAsia="nl-NL"/>
        </w:rPr>
        <w:t xml:space="preserve"> eigentijdse distributiekanaal </w:t>
      </w:r>
      <w:r w:rsidR="00310A6D" w:rsidRPr="006B6FA4">
        <w:rPr>
          <w:rFonts w:cs="Arial"/>
          <w:bCs/>
          <w:color w:val="000000" w:themeColor="text1"/>
          <w:sz w:val="22"/>
          <w:szCs w:val="22"/>
          <w:lang w:eastAsia="nl-NL"/>
        </w:rPr>
        <w:t>is een logische en ook innovatieve ontwikkeling.</w:t>
      </w:r>
      <w:r w:rsidR="007D139A" w:rsidRPr="006B6FA4">
        <w:rPr>
          <w:rFonts w:cs="Arial"/>
          <w:bCs/>
          <w:color w:val="000000" w:themeColor="text1"/>
          <w:sz w:val="22"/>
          <w:szCs w:val="22"/>
          <w:lang w:eastAsia="nl-NL"/>
        </w:rPr>
        <w:t xml:space="preserve"> Steeds meer mensen </w:t>
      </w:r>
      <w:r w:rsidR="00113A07">
        <w:rPr>
          <w:rFonts w:cs="Arial"/>
          <w:bCs/>
          <w:color w:val="000000" w:themeColor="text1"/>
          <w:sz w:val="22"/>
          <w:szCs w:val="22"/>
          <w:lang w:eastAsia="nl-NL"/>
        </w:rPr>
        <w:t xml:space="preserve">kiezen voor het gemak van online </w:t>
      </w:r>
      <w:r w:rsidR="005671B2">
        <w:rPr>
          <w:rFonts w:cs="Arial"/>
          <w:bCs/>
          <w:color w:val="000000" w:themeColor="text1"/>
          <w:sz w:val="22"/>
          <w:szCs w:val="22"/>
          <w:lang w:eastAsia="nl-NL"/>
        </w:rPr>
        <w:t>kopen</w:t>
      </w:r>
      <w:r w:rsidR="00113A07">
        <w:rPr>
          <w:rFonts w:cs="Arial"/>
          <w:bCs/>
          <w:color w:val="000000" w:themeColor="text1"/>
          <w:sz w:val="22"/>
          <w:szCs w:val="22"/>
          <w:lang w:eastAsia="nl-NL"/>
        </w:rPr>
        <w:t xml:space="preserve"> en dat maakt Mercedes-Benz nu ook mogelijk voor een nieuwe bestelwagen</w:t>
      </w:r>
      <w:r w:rsidR="007D139A" w:rsidRPr="006B6FA4">
        <w:rPr>
          <w:rFonts w:cs="Arial"/>
          <w:bCs/>
          <w:color w:val="000000" w:themeColor="text1"/>
          <w:sz w:val="22"/>
          <w:szCs w:val="22"/>
          <w:lang w:eastAsia="nl-NL"/>
        </w:rPr>
        <w:t>.</w:t>
      </w:r>
      <w:r w:rsidR="00310A6D" w:rsidRPr="006B6FA4">
        <w:rPr>
          <w:rFonts w:cs="Arial"/>
          <w:bCs/>
          <w:color w:val="000000" w:themeColor="text1"/>
          <w:sz w:val="22"/>
          <w:szCs w:val="22"/>
          <w:lang w:eastAsia="nl-NL"/>
        </w:rPr>
        <w:t xml:space="preserve"> “Met dit initiatief kunnen wij onze prospects nog beter van dienst </w:t>
      </w:r>
      <w:r w:rsidR="003D6462" w:rsidRPr="006B6FA4">
        <w:rPr>
          <w:rFonts w:cs="Arial"/>
          <w:bCs/>
          <w:color w:val="000000" w:themeColor="text1"/>
          <w:sz w:val="22"/>
          <w:szCs w:val="22"/>
          <w:lang w:eastAsia="nl-NL"/>
        </w:rPr>
        <w:t>zijn</w:t>
      </w:r>
      <w:r w:rsidR="00310A6D" w:rsidRPr="006B6FA4">
        <w:rPr>
          <w:rFonts w:cs="Arial"/>
          <w:bCs/>
          <w:color w:val="000000" w:themeColor="text1"/>
          <w:sz w:val="22"/>
          <w:szCs w:val="22"/>
          <w:lang w:eastAsia="nl-NL"/>
        </w:rPr>
        <w:t xml:space="preserve"> bij </w:t>
      </w:r>
      <w:r w:rsidR="005C60BB">
        <w:rPr>
          <w:rFonts w:cs="Arial"/>
          <w:bCs/>
          <w:color w:val="000000" w:themeColor="text1"/>
          <w:sz w:val="22"/>
          <w:szCs w:val="22"/>
          <w:lang w:eastAsia="nl-NL"/>
        </w:rPr>
        <w:t xml:space="preserve">de </w:t>
      </w:r>
      <w:r w:rsidR="002A613E">
        <w:rPr>
          <w:rFonts w:cs="Arial"/>
          <w:bCs/>
          <w:color w:val="000000" w:themeColor="text1"/>
          <w:sz w:val="22"/>
          <w:szCs w:val="22"/>
          <w:lang w:eastAsia="nl-NL"/>
        </w:rPr>
        <w:t>aanschaf</w:t>
      </w:r>
      <w:r w:rsidR="002A613E" w:rsidRPr="006B6FA4">
        <w:rPr>
          <w:rFonts w:cs="Arial"/>
          <w:bCs/>
          <w:color w:val="000000" w:themeColor="text1"/>
          <w:sz w:val="22"/>
          <w:szCs w:val="22"/>
          <w:lang w:eastAsia="nl-NL"/>
        </w:rPr>
        <w:t xml:space="preserve"> </w:t>
      </w:r>
      <w:r w:rsidR="005C60BB">
        <w:rPr>
          <w:rFonts w:cs="Arial"/>
          <w:bCs/>
          <w:color w:val="000000" w:themeColor="text1"/>
          <w:sz w:val="22"/>
          <w:szCs w:val="22"/>
          <w:lang w:eastAsia="nl-NL"/>
        </w:rPr>
        <w:t>van</w:t>
      </w:r>
      <w:r w:rsidR="00310A6D" w:rsidRPr="006B6FA4">
        <w:rPr>
          <w:rFonts w:cs="Arial"/>
          <w:bCs/>
          <w:color w:val="000000" w:themeColor="text1"/>
          <w:sz w:val="22"/>
          <w:szCs w:val="22"/>
          <w:lang w:eastAsia="nl-NL"/>
        </w:rPr>
        <w:t xml:space="preserve"> een nieuwe bestelwagen,” zegt </w:t>
      </w:r>
      <w:r w:rsidR="00225F4C" w:rsidRPr="006B6FA4">
        <w:rPr>
          <w:rFonts w:cs="Arial"/>
          <w:sz w:val="22"/>
          <w:szCs w:val="22"/>
          <w:lang w:eastAsia="en-US"/>
        </w:rPr>
        <w:t>Jorus Vos, Managing Director Vans.</w:t>
      </w:r>
      <w:r w:rsidR="00225F4C" w:rsidRPr="006B6FA4">
        <w:rPr>
          <w:rFonts w:cs="Arial"/>
          <w:bCs/>
          <w:color w:val="000000" w:themeColor="text1"/>
          <w:sz w:val="22"/>
          <w:szCs w:val="22"/>
          <w:lang w:eastAsia="nl-NL"/>
        </w:rPr>
        <w:t xml:space="preserve"> </w:t>
      </w:r>
      <w:r w:rsidR="00310A6D" w:rsidRPr="006B6FA4">
        <w:rPr>
          <w:rFonts w:cs="Arial"/>
          <w:bCs/>
          <w:color w:val="000000" w:themeColor="text1"/>
          <w:sz w:val="22"/>
          <w:szCs w:val="22"/>
          <w:lang w:eastAsia="nl-NL"/>
        </w:rPr>
        <w:t>“Deze on</w:t>
      </w:r>
      <w:r w:rsidR="005428FE" w:rsidRPr="006B6FA4">
        <w:rPr>
          <w:rFonts w:cs="Arial"/>
          <w:bCs/>
          <w:color w:val="000000" w:themeColor="text1"/>
          <w:sz w:val="22"/>
          <w:szCs w:val="22"/>
          <w:lang w:eastAsia="nl-NL"/>
        </w:rPr>
        <w:t>twikkeling is mogelijk</w:t>
      </w:r>
      <w:r w:rsidR="004F0228">
        <w:rPr>
          <w:rFonts w:cs="Arial"/>
          <w:bCs/>
          <w:color w:val="000000" w:themeColor="text1"/>
          <w:sz w:val="22"/>
          <w:szCs w:val="22"/>
          <w:lang w:eastAsia="nl-NL"/>
        </w:rPr>
        <w:t>, juist</w:t>
      </w:r>
      <w:r w:rsidR="005428FE" w:rsidRPr="006B6FA4">
        <w:rPr>
          <w:rFonts w:cs="Arial"/>
          <w:bCs/>
          <w:color w:val="000000" w:themeColor="text1"/>
          <w:sz w:val="22"/>
          <w:szCs w:val="22"/>
          <w:lang w:eastAsia="nl-NL"/>
        </w:rPr>
        <w:t xml:space="preserve"> omdat Mer</w:t>
      </w:r>
      <w:r w:rsidR="00310A6D" w:rsidRPr="006B6FA4">
        <w:rPr>
          <w:rFonts w:cs="Arial"/>
          <w:bCs/>
          <w:color w:val="000000" w:themeColor="text1"/>
          <w:sz w:val="22"/>
          <w:szCs w:val="22"/>
          <w:lang w:eastAsia="nl-NL"/>
        </w:rPr>
        <w:t>cedes-Benz in Nederland beschikt ov</w:t>
      </w:r>
      <w:r w:rsidR="005428FE" w:rsidRPr="006B6FA4">
        <w:rPr>
          <w:rFonts w:cs="Arial"/>
          <w:bCs/>
          <w:color w:val="000000" w:themeColor="text1"/>
          <w:sz w:val="22"/>
          <w:szCs w:val="22"/>
          <w:lang w:eastAsia="nl-NL"/>
        </w:rPr>
        <w:t xml:space="preserve">er een </w:t>
      </w:r>
      <w:r w:rsidR="003D6462" w:rsidRPr="006B6FA4">
        <w:rPr>
          <w:rFonts w:cs="Arial"/>
          <w:bCs/>
          <w:color w:val="000000" w:themeColor="text1"/>
          <w:sz w:val="22"/>
          <w:szCs w:val="22"/>
          <w:lang w:eastAsia="nl-NL"/>
        </w:rPr>
        <w:t>ijzersterk</w:t>
      </w:r>
      <w:r w:rsidR="005428FE" w:rsidRPr="006B6FA4">
        <w:rPr>
          <w:rFonts w:cs="Arial"/>
          <w:bCs/>
          <w:color w:val="000000" w:themeColor="text1"/>
          <w:sz w:val="22"/>
          <w:szCs w:val="22"/>
          <w:lang w:eastAsia="nl-NL"/>
        </w:rPr>
        <w:t xml:space="preserve"> </w:t>
      </w:r>
      <w:r w:rsidR="005671B2">
        <w:rPr>
          <w:rFonts w:cs="Arial"/>
          <w:bCs/>
          <w:color w:val="000000" w:themeColor="text1"/>
          <w:sz w:val="22"/>
          <w:szCs w:val="22"/>
          <w:lang w:eastAsia="nl-NL"/>
        </w:rPr>
        <w:t xml:space="preserve">en onderscheidend </w:t>
      </w:r>
      <w:r w:rsidR="005428FE" w:rsidRPr="006B6FA4">
        <w:rPr>
          <w:rFonts w:cs="Arial"/>
          <w:bCs/>
          <w:color w:val="000000" w:themeColor="text1"/>
          <w:sz w:val="22"/>
          <w:szCs w:val="22"/>
          <w:lang w:eastAsia="nl-NL"/>
        </w:rPr>
        <w:t>dealernetwerk.</w:t>
      </w:r>
      <w:r w:rsidR="005504C6" w:rsidRPr="006B6FA4">
        <w:rPr>
          <w:rFonts w:cs="Arial"/>
          <w:bCs/>
          <w:color w:val="000000" w:themeColor="text1"/>
          <w:sz w:val="22"/>
          <w:szCs w:val="22"/>
          <w:lang w:eastAsia="nl-NL"/>
        </w:rPr>
        <w:t xml:space="preserve"> </w:t>
      </w:r>
      <w:r w:rsidR="00834772">
        <w:rPr>
          <w:rFonts w:cs="Arial"/>
          <w:bCs/>
          <w:color w:val="000000" w:themeColor="text1"/>
          <w:sz w:val="22"/>
          <w:szCs w:val="22"/>
          <w:lang w:eastAsia="nl-NL"/>
        </w:rPr>
        <w:t>Wij hebben het</w:t>
      </w:r>
      <w:r w:rsidR="00FC198F" w:rsidRPr="006B6FA4">
        <w:rPr>
          <w:rFonts w:cs="Arial"/>
          <w:bCs/>
          <w:color w:val="000000" w:themeColor="text1"/>
          <w:sz w:val="22"/>
          <w:szCs w:val="22"/>
          <w:lang w:eastAsia="nl-NL"/>
        </w:rPr>
        <w:t xml:space="preserve"> dan ook</w:t>
      </w:r>
      <w:r w:rsidR="005428FE" w:rsidRPr="006B6FA4">
        <w:rPr>
          <w:rFonts w:cs="Arial"/>
          <w:bCs/>
          <w:color w:val="000000" w:themeColor="text1"/>
          <w:sz w:val="22"/>
          <w:szCs w:val="22"/>
          <w:lang w:eastAsia="nl-NL"/>
        </w:rPr>
        <w:t xml:space="preserve"> </w:t>
      </w:r>
      <w:r w:rsidR="00FC198F" w:rsidRPr="006B6FA4">
        <w:rPr>
          <w:rFonts w:cs="Arial"/>
          <w:bCs/>
          <w:color w:val="000000" w:themeColor="text1"/>
          <w:sz w:val="22"/>
          <w:szCs w:val="22"/>
          <w:lang w:eastAsia="nl-NL"/>
        </w:rPr>
        <w:t xml:space="preserve">opgezet </w:t>
      </w:r>
      <w:r w:rsidR="005428FE" w:rsidRPr="006B6FA4">
        <w:rPr>
          <w:rFonts w:cs="Arial"/>
          <w:bCs/>
          <w:color w:val="000000" w:themeColor="text1"/>
          <w:sz w:val="22"/>
          <w:szCs w:val="22"/>
          <w:lang w:eastAsia="nl-NL"/>
        </w:rPr>
        <w:t>in nauwe samenspraak met onze dealers</w:t>
      </w:r>
      <w:r w:rsidR="00FC198F" w:rsidRPr="006B6FA4">
        <w:rPr>
          <w:rFonts w:cs="Arial"/>
          <w:bCs/>
          <w:color w:val="000000" w:themeColor="text1"/>
          <w:sz w:val="22"/>
          <w:szCs w:val="22"/>
          <w:lang w:eastAsia="nl-NL"/>
        </w:rPr>
        <w:t xml:space="preserve"> die een cruciale rol </w:t>
      </w:r>
      <w:r w:rsidR="00FC198F" w:rsidRPr="006B6FA4">
        <w:rPr>
          <w:rFonts w:cs="Arial"/>
          <w:bCs/>
          <w:color w:val="000000" w:themeColor="text1"/>
          <w:sz w:val="22"/>
          <w:szCs w:val="22"/>
          <w:lang w:eastAsia="nl-NL"/>
        </w:rPr>
        <w:lastRenderedPageBreak/>
        <w:t xml:space="preserve">spelen om dit project te doen slagen. De geselecteerde dealer zal </w:t>
      </w:r>
      <w:r w:rsidR="004F0228">
        <w:rPr>
          <w:rFonts w:cs="Arial"/>
          <w:bCs/>
          <w:color w:val="000000" w:themeColor="text1"/>
          <w:sz w:val="22"/>
          <w:szCs w:val="22"/>
          <w:lang w:eastAsia="nl-NL"/>
        </w:rPr>
        <w:t>desgewenst</w:t>
      </w:r>
      <w:r w:rsidR="004F0228" w:rsidRPr="006B6FA4">
        <w:rPr>
          <w:rFonts w:cs="Arial"/>
          <w:bCs/>
          <w:color w:val="000000" w:themeColor="text1"/>
          <w:sz w:val="22"/>
          <w:szCs w:val="22"/>
          <w:lang w:eastAsia="nl-NL"/>
        </w:rPr>
        <w:t xml:space="preserve"> </w:t>
      </w:r>
      <w:r w:rsidR="00FC198F" w:rsidRPr="006B6FA4">
        <w:rPr>
          <w:rFonts w:cs="Arial"/>
          <w:bCs/>
          <w:color w:val="000000" w:themeColor="text1"/>
          <w:sz w:val="22"/>
          <w:szCs w:val="22"/>
          <w:lang w:eastAsia="nl-NL"/>
        </w:rPr>
        <w:t xml:space="preserve">de nieuwe </w:t>
      </w:r>
      <w:r w:rsidR="005C1E50">
        <w:rPr>
          <w:rFonts w:cs="Arial"/>
          <w:bCs/>
          <w:color w:val="000000" w:themeColor="text1"/>
          <w:sz w:val="22"/>
          <w:szCs w:val="22"/>
          <w:lang w:eastAsia="nl-NL"/>
        </w:rPr>
        <w:t>bestelwagen</w:t>
      </w:r>
      <w:r w:rsidR="00FC198F" w:rsidRPr="006B6FA4">
        <w:rPr>
          <w:rFonts w:cs="Arial"/>
          <w:bCs/>
          <w:color w:val="000000" w:themeColor="text1"/>
          <w:sz w:val="22"/>
          <w:szCs w:val="22"/>
          <w:lang w:eastAsia="nl-NL"/>
        </w:rPr>
        <w:t xml:space="preserve"> </w:t>
      </w:r>
      <w:r w:rsidR="006B6FA4">
        <w:rPr>
          <w:rFonts w:cs="Arial"/>
          <w:bCs/>
          <w:color w:val="000000" w:themeColor="text1"/>
          <w:sz w:val="22"/>
          <w:szCs w:val="22"/>
          <w:lang w:eastAsia="nl-NL"/>
        </w:rPr>
        <w:t>le</w:t>
      </w:r>
      <w:r w:rsidR="00B763EE">
        <w:rPr>
          <w:rFonts w:cs="Arial"/>
          <w:bCs/>
          <w:color w:val="000000" w:themeColor="text1"/>
          <w:sz w:val="22"/>
          <w:szCs w:val="22"/>
          <w:lang w:eastAsia="nl-NL"/>
        </w:rPr>
        <w:t>t</w:t>
      </w:r>
      <w:r w:rsidR="006B6FA4">
        <w:rPr>
          <w:rFonts w:cs="Arial"/>
          <w:bCs/>
          <w:color w:val="000000" w:themeColor="text1"/>
          <w:sz w:val="22"/>
          <w:szCs w:val="22"/>
          <w:lang w:eastAsia="nl-NL"/>
        </w:rPr>
        <w:t xml:space="preserve">terlijk bij de klant </w:t>
      </w:r>
      <w:r>
        <w:rPr>
          <w:rFonts w:cs="Arial"/>
          <w:bCs/>
          <w:color w:val="000000" w:themeColor="text1"/>
          <w:sz w:val="22"/>
          <w:szCs w:val="22"/>
          <w:lang w:eastAsia="nl-NL"/>
        </w:rPr>
        <w:t>voor</w:t>
      </w:r>
      <w:r w:rsidR="006B6FA4">
        <w:rPr>
          <w:rFonts w:cs="Arial"/>
          <w:bCs/>
          <w:color w:val="000000" w:themeColor="text1"/>
          <w:sz w:val="22"/>
          <w:szCs w:val="22"/>
          <w:lang w:eastAsia="nl-NL"/>
        </w:rPr>
        <w:t xml:space="preserve"> de deur </w:t>
      </w:r>
      <w:r w:rsidR="00FC198F" w:rsidRPr="006B6FA4">
        <w:rPr>
          <w:rFonts w:cs="Arial"/>
          <w:bCs/>
          <w:color w:val="000000" w:themeColor="text1"/>
          <w:sz w:val="22"/>
          <w:szCs w:val="22"/>
          <w:lang w:eastAsia="nl-NL"/>
        </w:rPr>
        <w:t>afleveren.”</w:t>
      </w:r>
      <w:r w:rsidR="00B763EE">
        <w:rPr>
          <w:rFonts w:cs="Arial"/>
          <w:bCs/>
          <w:color w:val="000000" w:themeColor="text1"/>
          <w:sz w:val="22"/>
          <w:szCs w:val="22"/>
          <w:lang w:eastAsia="nl-NL"/>
        </w:rPr>
        <w:t xml:space="preserve"> Met de aanschaf via de </w:t>
      </w:r>
      <w:r w:rsidR="006F1F8C">
        <w:rPr>
          <w:rFonts w:cs="Arial"/>
          <w:bCs/>
          <w:color w:val="000000" w:themeColor="text1"/>
          <w:sz w:val="22"/>
          <w:szCs w:val="22"/>
          <w:lang w:eastAsia="nl-NL"/>
        </w:rPr>
        <w:t>webshop kan tot wel 15% bespaard</w:t>
      </w:r>
      <w:r w:rsidR="00B763EE">
        <w:rPr>
          <w:rFonts w:cs="Arial"/>
          <w:bCs/>
          <w:color w:val="000000" w:themeColor="text1"/>
          <w:sz w:val="22"/>
          <w:szCs w:val="22"/>
          <w:lang w:eastAsia="nl-NL"/>
        </w:rPr>
        <w:t xml:space="preserve"> worden op de maandlasten.</w:t>
      </w:r>
    </w:p>
    <w:p w:rsidR="001A39D7" w:rsidRPr="006B6FA4" w:rsidRDefault="001A39D7" w:rsidP="00345C31">
      <w:pPr>
        <w:spacing w:after="0" w:line="360" w:lineRule="auto"/>
        <w:rPr>
          <w:rFonts w:cs="Arial"/>
          <w:b/>
          <w:bCs/>
          <w:color w:val="000000" w:themeColor="text1"/>
          <w:sz w:val="22"/>
          <w:szCs w:val="22"/>
          <w:lang w:eastAsia="nl-NL"/>
        </w:rPr>
      </w:pPr>
    </w:p>
    <w:p w:rsidR="007D139A" w:rsidRPr="006B6FA4" w:rsidRDefault="00834772" w:rsidP="00345C31">
      <w:pPr>
        <w:spacing w:after="0" w:line="360" w:lineRule="auto"/>
        <w:rPr>
          <w:rFonts w:cs="Arial"/>
          <w:bCs/>
          <w:color w:val="000000" w:themeColor="text1"/>
          <w:sz w:val="22"/>
          <w:szCs w:val="22"/>
          <w:lang w:eastAsia="nl-NL"/>
        </w:rPr>
      </w:pPr>
      <w:r>
        <w:rPr>
          <w:rFonts w:cs="Arial"/>
          <w:bCs/>
          <w:color w:val="000000" w:themeColor="text1"/>
          <w:sz w:val="22"/>
          <w:szCs w:val="22"/>
          <w:lang w:eastAsia="nl-NL"/>
        </w:rPr>
        <w:t>Periodiek</w:t>
      </w:r>
      <w:r w:rsidR="00B763EE">
        <w:rPr>
          <w:rFonts w:cs="Arial"/>
          <w:bCs/>
          <w:color w:val="000000" w:themeColor="text1"/>
          <w:sz w:val="22"/>
          <w:szCs w:val="22"/>
          <w:lang w:eastAsia="nl-NL"/>
        </w:rPr>
        <w:t xml:space="preserve"> biedt Mercedes-Benz een speciaal online </w:t>
      </w:r>
      <w:r w:rsidR="007D139A" w:rsidRPr="006B6FA4">
        <w:rPr>
          <w:rFonts w:cs="Arial"/>
          <w:bCs/>
          <w:color w:val="000000" w:themeColor="text1"/>
          <w:sz w:val="22"/>
          <w:szCs w:val="22"/>
          <w:lang w:eastAsia="nl-NL"/>
        </w:rPr>
        <w:t>aanbod</w:t>
      </w:r>
      <w:r w:rsidR="006B6FA4">
        <w:rPr>
          <w:rFonts w:cs="Arial"/>
          <w:bCs/>
          <w:color w:val="000000" w:themeColor="text1"/>
          <w:sz w:val="22"/>
          <w:szCs w:val="22"/>
          <w:lang w:eastAsia="nl-NL"/>
        </w:rPr>
        <w:t xml:space="preserve"> met een beperkte oplage</w:t>
      </w:r>
      <w:r w:rsidR="00B763EE">
        <w:rPr>
          <w:rFonts w:cs="Arial"/>
          <w:bCs/>
          <w:color w:val="000000" w:themeColor="text1"/>
          <w:sz w:val="22"/>
          <w:szCs w:val="22"/>
          <w:lang w:eastAsia="nl-NL"/>
        </w:rPr>
        <w:t xml:space="preserve">. De webshop </w:t>
      </w:r>
      <w:r w:rsidR="005C60BB">
        <w:rPr>
          <w:rFonts w:cs="Arial"/>
          <w:bCs/>
          <w:color w:val="000000" w:themeColor="text1"/>
          <w:sz w:val="22"/>
          <w:szCs w:val="22"/>
          <w:lang w:eastAsia="nl-NL"/>
        </w:rPr>
        <w:t xml:space="preserve">geeft een melding </w:t>
      </w:r>
      <w:r w:rsidR="005C1E50">
        <w:rPr>
          <w:rFonts w:cs="Arial"/>
          <w:bCs/>
          <w:color w:val="000000" w:themeColor="text1"/>
          <w:sz w:val="22"/>
          <w:szCs w:val="22"/>
          <w:lang w:eastAsia="nl-NL"/>
        </w:rPr>
        <w:t>als</w:t>
      </w:r>
      <w:r w:rsidR="00AF1B03">
        <w:rPr>
          <w:rFonts w:cs="Arial"/>
          <w:bCs/>
          <w:color w:val="000000" w:themeColor="text1"/>
          <w:sz w:val="22"/>
          <w:szCs w:val="22"/>
          <w:lang w:eastAsia="nl-NL"/>
        </w:rPr>
        <w:t xml:space="preserve"> </w:t>
      </w:r>
      <w:r w:rsidR="005C60BB">
        <w:rPr>
          <w:rFonts w:cs="Arial"/>
          <w:bCs/>
          <w:color w:val="000000" w:themeColor="text1"/>
          <w:sz w:val="22"/>
          <w:szCs w:val="22"/>
          <w:lang w:eastAsia="nl-NL"/>
        </w:rPr>
        <w:t xml:space="preserve">de beschikbare </w:t>
      </w:r>
      <w:r w:rsidR="004F0228">
        <w:rPr>
          <w:rFonts w:cs="Arial"/>
          <w:bCs/>
          <w:color w:val="000000" w:themeColor="text1"/>
          <w:sz w:val="22"/>
          <w:szCs w:val="22"/>
          <w:lang w:eastAsia="nl-NL"/>
        </w:rPr>
        <w:t xml:space="preserve">bestelwagens </w:t>
      </w:r>
      <w:r w:rsidR="005C60BB">
        <w:rPr>
          <w:rFonts w:cs="Arial"/>
          <w:bCs/>
          <w:color w:val="000000" w:themeColor="text1"/>
          <w:sz w:val="22"/>
          <w:szCs w:val="22"/>
          <w:lang w:eastAsia="nl-NL"/>
        </w:rPr>
        <w:t>uitverkocht zijn. De bezoeker kan zich op dat moment aanmelden voor het ontvangen van een bericht zodra er nieuw aanbod in de webshop is. N</w:t>
      </w:r>
      <w:r w:rsidR="007D139A" w:rsidRPr="006B6FA4">
        <w:rPr>
          <w:rFonts w:cs="Arial"/>
          <w:bCs/>
          <w:color w:val="000000" w:themeColor="text1"/>
          <w:sz w:val="22"/>
          <w:szCs w:val="22"/>
          <w:lang w:eastAsia="nl-NL"/>
        </w:rPr>
        <w:t>a het plaatsen van de order zal</w:t>
      </w:r>
      <w:r w:rsidR="00AF1B03">
        <w:rPr>
          <w:rFonts w:cs="Arial"/>
          <w:bCs/>
          <w:color w:val="000000" w:themeColor="text1"/>
          <w:sz w:val="22"/>
          <w:szCs w:val="22"/>
          <w:lang w:eastAsia="nl-NL"/>
        </w:rPr>
        <w:t xml:space="preserve"> de nieuwe bestelwagen</w:t>
      </w:r>
      <w:r>
        <w:rPr>
          <w:rFonts w:cs="Arial"/>
          <w:bCs/>
          <w:color w:val="000000" w:themeColor="text1"/>
          <w:sz w:val="22"/>
          <w:szCs w:val="22"/>
          <w:lang w:eastAsia="nl-NL"/>
        </w:rPr>
        <w:t xml:space="preserve"> normaliter al </w:t>
      </w:r>
      <w:r w:rsidR="006F1F8C">
        <w:rPr>
          <w:rFonts w:cs="Arial"/>
          <w:bCs/>
          <w:color w:val="000000" w:themeColor="text1"/>
          <w:sz w:val="22"/>
          <w:szCs w:val="22"/>
          <w:lang w:eastAsia="nl-NL"/>
        </w:rPr>
        <w:t>zeven</w:t>
      </w:r>
      <w:r>
        <w:rPr>
          <w:rFonts w:cs="Arial"/>
          <w:bCs/>
          <w:color w:val="000000" w:themeColor="text1"/>
          <w:sz w:val="22"/>
          <w:szCs w:val="22"/>
          <w:lang w:eastAsia="nl-NL"/>
        </w:rPr>
        <w:t xml:space="preserve"> werkdagen</w:t>
      </w:r>
      <w:r w:rsidR="007D139A" w:rsidRPr="006B6FA4">
        <w:rPr>
          <w:rFonts w:cs="Arial"/>
          <w:bCs/>
          <w:color w:val="000000" w:themeColor="text1"/>
          <w:sz w:val="22"/>
          <w:szCs w:val="22"/>
          <w:lang w:eastAsia="nl-NL"/>
        </w:rPr>
        <w:t xml:space="preserve"> </w:t>
      </w:r>
      <w:r>
        <w:rPr>
          <w:rFonts w:cs="Arial"/>
          <w:bCs/>
          <w:color w:val="000000" w:themeColor="text1"/>
          <w:sz w:val="22"/>
          <w:szCs w:val="22"/>
          <w:lang w:eastAsia="nl-NL"/>
        </w:rPr>
        <w:t xml:space="preserve">later </w:t>
      </w:r>
      <w:r w:rsidR="006F1F8C">
        <w:rPr>
          <w:rFonts w:cs="Arial"/>
          <w:bCs/>
          <w:color w:val="000000" w:themeColor="text1"/>
          <w:sz w:val="22"/>
          <w:szCs w:val="22"/>
          <w:lang w:eastAsia="nl-NL"/>
        </w:rPr>
        <w:t>door de Mercedes-Benz bestelwagen</w:t>
      </w:r>
      <w:r w:rsidR="00345C31" w:rsidRPr="006B6FA4">
        <w:rPr>
          <w:rFonts w:cs="Arial"/>
          <w:bCs/>
          <w:color w:val="000000" w:themeColor="text1"/>
          <w:sz w:val="22"/>
          <w:szCs w:val="22"/>
          <w:lang w:eastAsia="nl-NL"/>
        </w:rPr>
        <w:t>dealer</w:t>
      </w:r>
      <w:r w:rsidR="005C1E50">
        <w:rPr>
          <w:rFonts w:cs="Arial"/>
          <w:bCs/>
          <w:color w:val="000000" w:themeColor="text1"/>
          <w:sz w:val="22"/>
          <w:szCs w:val="22"/>
          <w:lang w:eastAsia="nl-NL"/>
        </w:rPr>
        <w:t>, op het door de klant gewenste adres,</w:t>
      </w:r>
      <w:r w:rsidR="00345C31" w:rsidRPr="006B6FA4">
        <w:rPr>
          <w:rFonts w:cs="Arial"/>
          <w:bCs/>
          <w:color w:val="000000" w:themeColor="text1"/>
          <w:sz w:val="22"/>
          <w:szCs w:val="22"/>
          <w:lang w:eastAsia="nl-NL"/>
        </w:rPr>
        <w:t xml:space="preserve"> </w:t>
      </w:r>
      <w:r w:rsidR="007D139A" w:rsidRPr="006B6FA4">
        <w:rPr>
          <w:rFonts w:cs="Arial"/>
          <w:bCs/>
          <w:color w:val="000000" w:themeColor="text1"/>
          <w:sz w:val="22"/>
          <w:szCs w:val="22"/>
          <w:lang w:eastAsia="nl-NL"/>
        </w:rPr>
        <w:t>worden afgeleverd.</w:t>
      </w:r>
    </w:p>
    <w:p w:rsidR="001A39D7" w:rsidRPr="006B6FA4" w:rsidRDefault="001A39D7" w:rsidP="00345C31">
      <w:pPr>
        <w:spacing w:after="0" w:line="360" w:lineRule="auto"/>
        <w:rPr>
          <w:rFonts w:cs="Arial"/>
          <w:bCs/>
          <w:color w:val="000000" w:themeColor="text1"/>
          <w:sz w:val="22"/>
          <w:szCs w:val="22"/>
          <w:lang w:eastAsia="nl-NL"/>
        </w:rPr>
      </w:pPr>
    </w:p>
    <w:p w:rsidR="001A39D7" w:rsidRPr="006B6FA4" w:rsidRDefault="00834772" w:rsidP="001A39D7">
      <w:pPr>
        <w:spacing w:after="0" w:line="360" w:lineRule="auto"/>
        <w:rPr>
          <w:rFonts w:cs="Arial"/>
          <w:b/>
          <w:bCs/>
          <w:color w:val="000000" w:themeColor="text1"/>
          <w:sz w:val="22"/>
          <w:szCs w:val="22"/>
          <w:lang w:eastAsia="nl-NL"/>
        </w:rPr>
      </w:pPr>
      <w:r>
        <w:rPr>
          <w:rFonts w:cs="Arial"/>
          <w:b/>
          <w:bCs/>
          <w:color w:val="000000" w:themeColor="text1"/>
          <w:sz w:val="22"/>
          <w:szCs w:val="22"/>
          <w:lang w:eastAsia="nl-NL"/>
        </w:rPr>
        <w:t xml:space="preserve">Zorgeloos </w:t>
      </w:r>
      <w:r w:rsidR="001A39D7" w:rsidRPr="006B6FA4">
        <w:rPr>
          <w:rFonts w:cs="Arial"/>
          <w:b/>
          <w:bCs/>
          <w:color w:val="000000" w:themeColor="text1"/>
          <w:sz w:val="22"/>
          <w:szCs w:val="22"/>
          <w:lang w:eastAsia="nl-NL"/>
        </w:rPr>
        <w:t>Mercedes-Benz Citan</w:t>
      </w:r>
      <w:r>
        <w:rPr>
          <w:rFonts w:cs="Arial"/>
          <w:b/>
          <w:bCs/>
          <w:color w:val="000000" w:themeColor="text1"/>
          <w:sz w:val="22"/>
          <w:szCs w:val="22"/>
          <w:lang w:eastAsia="nl-NL"/>
        </w:rPr>
        <w:t xml:space="preserve"> rijden</w:t>
      </w:r>
    </w:p>
    <w:p w:rsidR="001A39D7" w:rsidRPr="006B6FA4" w:rsidRDefault="006F1F8C" w:rsidP="001A39D7">
      <w:pPr>
        <w:spacing w:after="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eastAsia="en-US"/>
        </w:rPr>
        <w:t>De Citan</w:t>
      </w:r>
      <w:r w:rsidR="0037308C">
        <w:rPr>
          <w:rFonts w:cs="Arial"/>
          <w:sz w:val="22"/>
          <w:szCs w:val="22"/>
          <w:lang w:eastAsia="en-US"/>
        </w:rPr>
        <w:t>, de compacte bestelwagen van Mercedes-Benz, is de eerste auto die wordt aang</w:t>
      </w:r>
      <w:r w:rsidR="00AF1B03">
        <w:rPr>
          <w:rFonts w:cs="Arial"/>
          <w:sz w:val="22"/>
          <w:szCs w:val="22"/>
          <w:lang w:eastAsia="en-US"/>
        </w:rPr>
        <w:t>eboden via de webshop. Het aanbo</w:t>
      </w:r>
      <w:r w:rsidR="0037308C">
        <w:rPr>
          <w:rFonts w:cs="Arial"/>
          <w:sz w:val="22"/>
          <w:szCs w:val="22"/>
          <w:lang w:eastAsia="en-US"/>
        </w:rPr>
        <w:t xml:space="preserve">d </w:t>
      </w:r>
      <w:r w:rsidR="004F0228">
        <w:rPr>
          <w:rFonts w:cs="Arial"/>
          <w:sz w:val="22"/>
          <w:szCs w:val="22"/>
          <w:lang w:eastAsia="en-US"/>
        </w:rPr>
        <w:t>is</w:t>
      </w:r>
      <w:r w:rsidR="0037308C">
        <w:rPr>
          <w:rFonts w:cs="Arial"/>
          <w:sz w:val="22"/>
          <w:szCs w:val="22"/>
          <w:lang w:eastAsia="en-US"/>
        </w:rPr>
        <w:t xml:space="preserve"> </w:t>
      </w:r>
      <w:r w:rsidR="001A39D7" w:rsidRPr="006B6FA4">
        <w:rPr>
          <w:rFonts w:cs="Arial"/>
          <w:sz w:val="22"/>
          <w:szCs w:val="22"/>
          <w:lang w:eastAsia="en-US"/>
        </w:rPr>
        <w:t>gelimiteerd</w:t>
      </w:r>
      <w:r w:rsidR="0037308C">
        <w:rPr>
          <w:rFonts w:cs="Arial"/>
          <w:sz w:val="22"/>
          <w:szCs w:val="22"/>
          <w:lang w:eastAsia="en-US"/>
        </w:rPr>
        <w:t xml:space="preserve">, </w:t>
      </w:r>
      <w:r w:rsidR="001A39D7" w:rsidRPr="006B6FA4">
        <w:rPr>
          <w:rFonts w:cs="Arial"/>
          <w:sz w:val="22"/>
          <w:szCs w:val="22"/>
          <w:lang w:eastAsia="en-US"/>
        </w:rPr>
        <w:t>heeft een vaste configuratie</w:t>
      </w:r>
      <w:r w:rsidR="006B6FA4">
        <w:rPr>
          <w:rFonts w:cs="Arial"/>
          <w:sz w:val="22"/>
          <w:szCs w:val="22"/>
          <w:lang w:eastAsia="en-US"/>
        </w:rPr>
        <w:t xml:space="preserve"> en kan alleen in combinatie met een operationeel </w:t>
      </w:r>
      <w:r w:rsidR="00834772">
        <w:rPr>
          <w:rFonts w:cs="Arial"/>
          <w:sz w:val="22"/>
          <w:szCs w:val="22"/>
          <w:lang w:eastAsia="en-US"/>
        </w:rPr>
        <w:t>service</w:t>
      </w:r>
      <w:r w:rsidR="006B6FA4">
        <w:rPr>
          <w:rFonts w:cs="Arial"/>
          <w:sz w:val="22"/>
          <w:szCs w:val="22"/>
          <w:lang w:eastAsia="en-US"/>
        </w:rPr>
        <w:t xml:space="preserve">leasecontract </w:t>
      </w:r>
      <w:r w:rsidR="00834772">
        <w:rPr>
          <w:rFonts w:cs="Arial"/>
          <w:sz w:val="22"/>
          <w:szCs w:val="22"/>
          <w:lang w:eastAsia="en-US"/>
        </w:rPr>
        <w:t xml:space="preserve">van 48 maanden </w:t>
      </w:r>
      <w:r w:rsidR="006B6FA4">
        <w:rPr>
          <w:rFonts w:cs="Arial"/>
          <w:sz w:val="22"/>
          <w:szCs w:val="22"/>
          <w:lang w:eastAsia="en-US"/>
        </w:rPr>
        <w:t>worden besteld</w:t>
      </w:r>
      <w:r w:rsidR="001A39D7" w:rsidRPr="006B6FA4">
        <w:rPr>
          <w:rFonts w:cs="Arial"/>
          <w:sz w:val="22"/>
          <w:szCs w:val="22"/>
          <w:lang w:eastAsia="en-US"/>
        </w:rPr>
        <w:t>.</w:t>
      </w:r>
      <w:r w:rsidR="00AF1B03">
        <w:rPr>
          <w:rFonts w:cs="Arial"/>
          <w:sz w:val="22"/>
          <w:szCs w:val="22"/>
          <w:lang w:eastAsia="en-US"/>
        </w:rPr>
        <w:t xml:space="preserve"> Dit staat garant</w:t>
      </w:r>
      <w:r w:rsidR="00282079">
        <w:rPr>
          <w:rFonts w:cs="Arial"/>
          <w:sz w:val="22"/>
          <w:szCs w:val="22"/>
          <w:lang w:eastAsia="en-US"/>
        </w:rPr>
        <w:t xml:space="preserve"> voor maximale eenvoud en </w:t>
      </w:r>
      <w:proofErr w:type="spellStart"/>
      <w:r w:rsidR="00282079">
        <w:rPr>
          <w:rFonts w:cs="Arial"/>
          <w:sz w:val="22"/>
          <w:szCs w:val="22"/>
          <w:lang w:eastAsia="en-US"/>
        </w:rPr>
        <w:t>ontzorging</w:t>
      </w:r>
      <w:proofErr w:type="spellEnd"/>
      <w:r w:rsidR="00AF1B03">
        <w:rPr>
          <w:rFonts w:cs="Arial"/>
          <w:sz w:val="22"/>
          <w:szCs w:val="22"/>
          <w:lang w:eastAsia="en-US"/>
        </w:rPr>
        <w:t>,</w:t>
      </w:r>
      <w:r w:rsidR="00282079">
        <w:rPr>
          <w:rFonts w:cs="Arial"/>
          <w:sz w:val="22"/>
          <w:szCs w:val="22"/>
          <w:lang w:eastAsia="en-US"/>
        </w:rPr>
        <w:t xml:space="preserve"> omdat verzekering, onderhoud, </w:t>
      </w:r>
      <w:r w:rsidR="004F0228">
        <w:rPr>
          <w:rFonts w:cs="Arial"/>
          <w:sz w:val="22"/>
          <w:szCs w:val="22"/>
          <w:lang w:eastAsia="en-US"/>
        </w:rPr>
        <w:t xml:space="preserve">banden, </w:t>
      </w:r>
      <w:r w:rsidR="00282079">
        <w:rPr>
          <w:rFonts w:cs="Arial"/>
          <w:sz w:val="22"/>
          <w:szCs w:val="22"/>
          <w:lang w:eastAsia="en-US"/>
        </w:rPr>
        <w:t>garantie, reparatie en pechhulp afgedekt zijn</w:t>
      </w:r>
      <w:r w:rsidR="005671B2">
        <w:rPr>
          <w:rFonts w:cs="Arial"/>
          <w:sz w:val="22"/>
          <w:szCs w:val="22"/>
          <w:lang w:eastAsia="en-US"/>
        </w:rPr>
        <w:t xml:space="preserve"> via de off</w:t>
      </w:r>
      <w:r w:rsidR="00785F19">
        <w:rPr>
          <w:rFonts w:cs="Arial"/>
          <w:sz w:val="22"/>
          <w:szCs w:val="22"/>
          <w:lang w:eastAsia="en-US"/>
        </w:rPr>
        <w:t>i</w:t>
      </w:r>
      <w:r w:rsidR="005671B2">
        <w:rPr>
          <w:rFonts w:cs="Arial"/>
          <w:sz w:val="22"/>
          <w:szCs w:val="22"/>
          <w:lang w:eastAsia="en-US"/>
        </w:rPr>
        <w:t>ci</w:t>
      </w:r>
      <w:r w:rsidR="00785F19">
        <w:rPr>
          <w:rFonts w:cs="Arial"/>
          <w:sz w:val="22"/>
          <w:szCs w:val="22"/>
          <w:lang w:eastAsia="en-US"/>
        </w:rPr>
        <w:t>ë</w:t>
      </w:r>
      <w:r w:rsidR="005671B2">
        <w:rPr>
          <w:rFonts w:cs="Arial"/>
          <w:sz w:val="22"/>
          <w:szCs w:val="22"/>
          <w:lang w:eastAsia="en-US"/>
        </w:rPr>
        <w:t>le Mercedes-Benz bestelwagendealer</w:t>
      </w:r>
      <w:r w:rsidR="00282079">
        <w:rPr>
          <w:rFonts w:cs="Arial"/>
          <w:sz w:val="22"/>
          <w:szCs w:val="22"/>
          <w:lang w:eastAsia="en-US"/>
        </w:rPr>
        <w:t>.</w:t>
      </w:r>
      <w:r w:rsidR="001A39D7" w:rsidRPr="006B6FA4">
        <w:rPr>
          <w:rFonts w:cs="Arial"/>
          <w:sz w:val="22"/>
          <w:szCs w:val="22"/>
          <w:lang w:eastAsia="en-US"/>
        </w:rPr>
        <w:t xml:space="preserve"> </w:t>
      </w:r>
      <w:r w:rsidR="005671B2">
        <w:rPr>
          <w:rFonts w:cs="Arial"/>
          <w:sz w:val="22"/>
          <w:szCs w:val="22"/>
          <w:lang w:eastAsia="en-US"/>
        </w:rPr>
        <w:t>Bovendien verzorgen d</w:t>
      </w:r>
      <w:r w:rsidR="0068093D" w:rsidRPr="0068093D">
        <w:rPr>
          <w:rFonts w:cs="Arial"/>
          <w:sz w:val="22"/>
          <w:szCs w:val="22"/>
          <w:lang w:eastAsia="en-US"/>
        </w:rPr>
        <w:t>e specialisten van Mercedes-Benz Financial Services de klantenservice van de webshop</w:t>
      </w:r>
      <w:r w:rsidR="0068093D">
        <w:rPr>
          <w:rFonts w:cs="Arial"/>
          <w:sz w:val="22"/>
          <w:szCs w:val="22"/>
          <w:lang w:eastAsia="en-US"/>
        </w:rPr>
        <w:t xml:space="preserve">. </w:t>
      </w:r>
      <w:r w:rsidR="001A39D7" w:rsidRPr="006B6FA4">
        <w:rPr>
          <w:rFonts w:cs="Arial"/>
          <w:sz w:val="22"/>
          <w:szCs w:val="22"/>
          <w:lang w:eastAsia="en-US"/>
        </w:rPr>
        <w:t>De 108 CDI-krachtbron levert 55kW (75pk) en de bestelwagen</w:t>
      </w:r>
      <w:r w:rsidR="00282079">
        <w:rPr>
          <w:rFonts w:cs="Arial"/>
          <w:sz w:val="22"/>
          <w:szCs w:val="22"/>
          <w:lang w:eastAsia="en-US"/>
        </w:rPr>
        <w:t>s</w:t>
      </w:r>
      <w:r w:rsidR="0037308C">
        <w:rPr>
          <w:rFonts w:cs="Arial"/>
          <w:sz w:val="22"/>
          <w:szCs w:val="22"/>
          <w:lang w:eastAsia="en-US"/>
        </w:rPr>
        <w:t xml:space="preserve"> </w:t>
      </w:r>
      <w:r w:rsidR="00282079">
        <w:rPr>
          <w:rFonts w:cs="Arial"/>
          <w:sz w:val="22"/>
          <w:szCs w:val="22"/>
          <w:lang w:eastAsia="en-US"/>
        </w:rPr>
        <w:t>zijn</w:t>
      </w:r>
      <w:r w:rsidR="001A39D7" w:rsidRPr="006B6FA4">
        <w:rPr>
          <w:rFonts w:cs="Arial"/>
          <w:sz w:val="22"/>
          <w:szCs w:val="22"/>
          <w:lang w:eastAsia="en-US"/>
        </w:rPr>
        <w:t xml:space="preserve"> uitgevoerd in de kleur dravietzwart. Standaard zijn airconditioning en een radio/cd-speler aan boord. Optioneel zijn een trekhaak en een </w:t>
      </w:r>
      <w:proofErr w:type="spellStart"/>
      <w:r w:rsidR="001A39D7" w:rsidRPr="006B6FA4">
        <w:rPr>
          <w:rFonts w:cs="Arial"/>
          <w:sz w:val="22"/>
          <w:szCs w:val="22"/>
          <w:lang w:eastAsia="en-US"/>
        </w:rPr>
        <w:t>sidebar</w:t>
      </w:r>
      <w:proofErr w:type="spellEnd"/>
      <w:r w:rsidR="001A39D7" w:rsidRPr="006B6FA4">
        <w:rPr>
          <w:rFonts w:cs="Arial"/>
          <w:sz w:val="22"/>
          <w:szCs w:val="22"/>
          <w:lang w:eastAsia="en-US"/>
        </w:rPr>
        <w:t xml:space="preserve"> leverbaar. </w:t>
      </w:r>
      <w:r w:rsidR="001A39D7" w:rsidRPr="006B6FA4">
        <w:rPr>
          <w:rFonts w:cs="Arial"/>
          <w:sz w:val="22"/>
          <w:szCs w:val="22"/>
        </w:rPr>
        <w:t xml:space="preserve">De bestelwagens van Mercedes-Benz kenmerken zich door de praktische gebruiksmogelijkheden, de grote </w:t>
      </w:r>
      <w:r w:rsidR="005671B2">
        <w:rPr>
          <w:rFonts w:cs="Arial"/>
          <w:color w:val="000000" w:themeColor="text1"/>
          <w:sz w:val="22"/>
          <w:szCs w:val="22"/>
        </w:rPr>
        <w:t xml:space="preserve">betrouwbaarheid en </w:t>
      </w:r>
      <w:r w:rsidR="001A39D7" w:rsidRPr="006B6FA4">
        <w:rPr>
          <w:rFonts w:cs="Arial"/>
          <w:color w:val="000000" w:themeColor="text1"/>
          <w:sz w:val="22"/>
          <w:szCs w:val="22"/>
        </w:rPr>
        <w:t>lage gebruikskosten</w:t>
      </w:r>
      <w:r w:rsidR="005671B2">
        <w:rPr>
          <w:rFonts w:cs="Arial"/>
          <w:color w:val="000000" w:themeColor="text1"/>
          <w:sz w:val="22"/>
          <w:szCs w:val="22"/>
        </w:rPr>
        <w:t>.</w:t>
      </w:r>
      <w:r w:rsidR="003D6462" w:rsidRPr="00871309">
        <w:rPr>
          <w:rFonts w:cs="Arial"/>
          <w:color w:val="548DD4" w:themeColor="text2" w:themeTint="99"/>
          <w:sz w:val="22"/>
          <w:szCs w:val="22"/>
        </w:rPr>
        <w:t xml:space="preserve"> </w:t>
      </w:r>
      <w:r w:rsidR="001A39D7" w:rsidRPr="006B6FA4">
        <w:rPr>
          <w:rFonts w:cs="Arial"/>
          <w:sz w:val="22"/>
          <w:szCs w:val="22"/>
          <w:lang w:eastAsia="en-US"/>
        </w:rPr>
        <w:t>Eigenaren van een Mercedes</w:t>
      </w:r>
      <w:r w:rsidR="006B6FA4">
        <w:rPr>
          <w:rFonts w:cs="Arial"/>
          <w:sz w:val="22"/>
          <w:szCs w:val="22"/>
          <w:lang w:eastAsia="en-US"/>
        </w:rPr>
        <w:t>-Benz</w:t>
      </w:r>
      <w:r w:rsidR="001A39D7" w:rsidRPr="006B6FA4">
        <w:rPr>
          <w:rFonts w:cs="Arial"/>
          <w:sz w:val="22"/>
          <w:szCs w:val="22"/>
          <w:lang w:eastAsia="en-US"/>
        </w:rPr>
        <w:t xml:space="preserve"> bestelwagen kunnen in ons land vertrouwen op een </w:t>
      </w:r>
      <w:r w:rsidR="001A39D7" w:rsidRPr="006B6FA4">
        <w:rPr>
          <w:rFonts w:cs="Arial"/>
          <w:sz w:val="22"/>
          <w:szCs w:val="22"/>
        </w:rPr>
        <w:t xml:space="preserve">optimale serviceverlening dankzij 70 Van ProCenters. Het Van ProCenter voorziet in een 100% bedrijfsmatige mobiliteit, ruime openingstijden, </w:t>
      </w:r>
      <w:r w:rsidR="004F0228">
        <w:rPr>
          <w:rFonts w:cs="Arial"/>
          <w:sz w:val="22"/>
          <w:szCs w:val="22"/>
        </w:rPr>
        <w:t>passend</w:t>
      </w:r>
      <w:r w:rsidR="004F0228" w:rsidRPr="006B6FA4">
        <w:rPr>
          <w:rFonts w:cs="Arial"/>
          <w:sz w:val="22"/>
          <w:szCs w:val="22"/>
        </w:rPr>
        <w:t xml:space="preserve"> </w:t>
      </w:r>
      <w:r w:rsidR="001A39D7" w:rsidRPr="006B6FA4">
        <w:rPr>
          <w:rFonts w:cs="Arial"/>
          <w:sz w:val="22"/>
          <w:szCs w:val="22"/>
        </w:rPr>
        <w:t xml:space="preserve">vervangend vervoer en indien gewenst haal- en brengservice van </w:t>
      </w:r>
      <w:r w:rsidR="006B6FA4">
        <w:rPr>
          <w:rFonts w:cs="Arial"/>
          <w:sz w:val="22"/>
          <w:szCs w:val="22"/>
        </w:rPr>
        <w:t xml:space="preserve">en naar het </w:t>
      </w:r>
      <w:r w:rsidR="001A39D7" w:rsidRPr="006B6FA4">
        <w:rPr>
          <w:rFonts w:cs="Arial"/>
          <w:sz w:val="22"/>
          <w:szCs w:val="22"/>
        </w:rPr>
        <w:t xml:space="preserve">Van </w:t>
      </w:r>
      <w:proofErr w:type="spellStart"/>
      <w:r w:rsidR="001A39D7" w:rsidRPr="006B6FA4">
        <w:rPr>
          <w:rFonts w:cs="Arial"/>
          <w:sz w:val="22"/>
          <w:szCs w:val="22"/>
        </w:rPr>
        <w:t>ProCenter</w:t>
      </w:r>
      <w:proofErr w:type="spellEnd"/>
      <w:r w:rsidR="001A39D7" w:rsidRPr="006B6FA4">
        <w:rPr>
          <w:rFonts w:cs="Arial"/>
          <w:sz w:val="22"/>
          <w:szCs w:val="22"/>
        </w:rPr>
        <w:t>.</w:t>
      </w:r>
      <w:r w:rsidR="006B6FA4">
        <w:rPr>
          <w:rFonts w:cs="Arial"/>
          <w:sz w:val="22"/>
          <w:szCs w:val="22"/>
        </w:rPr>
        <w:t xml:space="preserve"> </w:t>
      </w:r>
    </w:p>
    <w:p w:rsidR="00A45B9B" w:rsidRPr="006B6FA4" w:rsidRDefault="00A45B9B" w:rsidP="00345C31">
      <w:pPr>
        <w:spacing w:after="0" w:line="360" w:lineRule="auto"/>
        <w:rPr>
          <w:rFonts w:cs="Arial"/>
          <w:sz w:val="22"/>
          <w:szCs w:val="22"/>
          <w:lang w:eastAsia="en-US"/>
        </w:rPr>
      </w:pPr>
    </w:p>
    <w:p w:rsidR="00A45B9B" w:rsidRPr="006B6FA4" w:rsidRDefault="00225F4C" w:rsidP="00345C31">
      <w:pPr>
        <w:spacing w:after="0" w:line="360" w:lineRule="auto"/>
        <w:rPr>
          <w:rFonts w:cs="Arial"/>
          <w:bCs/>
          <w:iCs/>
          <w:sz w:val="22"/>
          <w:szCs w:val="22"/>
        </w:rPr>
      </w:pPr>
      <w:r w:rsidRPr="006B6FA4">
        <w:rPr>
          <w:rFonts w:cs="Arial"/>
          <w:sz w:val="22"/>
          <w:szCs w:val="22"/>
          <w:lang w:eastAsia="en-US"/>
        </w:rPr>
        <w:t>Jorus Vos, Managing Director Vans</w:t>
      </w:r>
      <w:r w:rsidR="001A39D7" w:rsidRPr="006B6FA4">
        <w:rPr>
          <w:rFonts w:cs="Arial"/>
          <w:sz w:val="22"/>
          <w:szCs w:val="22"/>
          <w:lang w:eastAsia="en-US"/>
        </w:rPr>
        <w:t xml:space="preserve"> s</w:t>
      </w:r>
      <w:r w:rsidR="007D139A" w:rsidRPr="006B6FA4">
        <w:rPr>
          <w:rFonts w:cs="Arial"/>
          <w:sz w:val="22"/>
          <w:szCs w:val="22"/>
          <w:lang w:eastAsia="en-US"/>
        </w:rPr>
        <w:t xml:space="preserve">luit af: “Met onze </w:t>
      </w:r>
      <w:r w:rsidR="003D6462" w:rsidRPr="006B6FA4">
        <w:rPr>
          <w:rFonts w:cs="Arial"/>
          <w:sz w:val="22"/>
          <w:szCs w:val="22"/>
          <w:lang w:eastAsia="en-US"/>
        </w:rPr>
        <w:t>webshop</w:t>
      </w:r>
      <w:r w:rsidR="007D139A" w:rsidRPr="006B6FA4">
        <w:rPr>
          <w:rFonts w:cs="Arial"/>
          <w:sz w:val="22"/>
          <w:szCs w:val="22"/>
          <w:lang w:eastAsia="en-US"/>
        </w:rPr>
        <w:t xml:space="preserve"> focussen wij ons in het bijzonder op </w:t>
      </w:r>
      <w:proofErr w:type="spellStart"/>
      <w:r w:rsidR="00345C31" w:rsidRPr="006B6FA4">
        <w:rPr>
          <w:rFonts w:cs="Arial"/>
          <w:sz w:val="22"/>
          <w:szCs w:val="22"/>
          <w:lang w:eastAsia="en-US"/>
        </w:rPr>
        <w:t>k</w:t>
      </w:r>
      <w:r w:rsidR="005428FE" w:rsidRPr="006B6FA4">
        <w:rPr>
          <w:rFonts w:cs="Arial"/>
          <w:bCs/>
          <w:iCs/>
          <w:sz w:val="22"/>
          <w:szCs w:val="22"/>
        </w:rPr>
        <w:t>leinzakelijke</w:t>
      </w:r>
      <w:proofErr w:type="spellEnd"/>
      <w:r w:rsidR="001A39D7" w:rsidRPr="006B6FA4">
        <w:rPr>
          <w:rFonts w:cs="Arial"/>
          <w:bCs/>
          <w:iCs/>
          <w:sz w:val="22"/>
          <w:szCs w:val="22"/>
        </w:rPr>
        <w:t xml:space="preserve"> </w:t>
      </w:r>
      <w:r w:rsidR="005428FE" w:rsidRPr="006B6FA4">
        <w:rPr>
          <w:rFonts w:cs="Arial"/>
          <w:bCs/>
          <w:iCs/>
          <w:sz w:val="22"/>
          <w:szCs w:val="22"/>
        </w:rPr>
        <w:t xml:space="preserve">ondernemers en </w:t>
      </w:r>
      <w:proofErr w:type="spellStart"/>
      <w:r w:rsidR="005428FE" w:rsidRPr="006B6FA4">
        <w:rPr>
          <w:rFonts w:cs="Arial"/>
          <w:bCs/>
          <w:iCs/>
          <w:sz w:val="22"/>
          <w:szCs w:val="22"/>
        </w:rPr>
        <w:t>ZZP’ers</w:t>
      </w:r>
      <w:proofErr w:type="spellEnd"/>
      <w:r w:rsidR="006B6FA4">
        <w:rPr>
          <w:rFonts w:cs="Arial"/>
          <w:bCs/>
          <w:iCs/>
          <w:sz w:val="22"/>
          <w:szCs w:val="22"/>
        </w:rPr>
        <w:t>.</w:t>
      </w:r>
      <w:r w:rsidR="005428FE" w:rsidRPr="006B6FA4">
        <w:rPr>
          <w:rFonts w:cs="Arial"/>
          <w:bCs/>
          <w:iCs/>
          <w:sz w:val="22"/>
          <w:szCs w:val="22"/>
        </w:rPr>
        <w:t xml:space="preserve"> </w:t>
      </w:r>
      <w:r w:rsidR="00345C31" w:rsidRPr="006B6FA4">
        <w:rPr>
          <w:rFonts w:cs="Arial"/>
          <w:bCs/>
          <w:iCs/>
          <w:sz w:val="22"/>
          <w:szCs w:val="22"/>
        </w:rPr>
        <w:t>Voor deze doelgroep</w:t>
      </w:r>
      <w:r w:rsidR="005C1E50">
        <w:rPr>
          <w:rFonts w:cs="Arial"/>
          <w:bCs/>
          <w:iCs/>
          <w:sz w:val="22"/>
          <w:szCs w:val="22"/>
        </w:rPr>
        <w:t>en zijn</w:t>
      </w:r>
      <w:r w:rsidR="00345C31" w:rsidRPr="006B6FA4">
        <w:rPr>
          <w:rFonts w:cs="Arial"/>
          <w:bCs/>
          <w:iCs/>
          <w:sz w:val="22"/>
          <w:szCs w:val="22"/>
        </w:rPr>
        <w:t xml:space="preserve"> snelheid</w:t>
      </w:r>
      <w:r w:rsidR="00AF1B03">
        <w:rPr>
          <w:rFonts w:cs="Arial"/>
          <w:bCs/>
          <w:iCs/>
          <w:sz w:val="22"/>
          <w:szCs w:val="22"/>
        </w:rPr>
        <w:t>,</w:t>
      </w:r>
      <w:r w:rsidR="006B6FA4">
        <w:rPr>
          <w:rFonts w:cs="Arial"/>
          <w:bCs/>
          <w:iCs/>
          <w:sz w:val="22"/>
          <w:szCs w:val="22"/>
        </w:rPr>
        <w:t xml:space="preserve"> een </w:t>
      </w:r>
      <w:r w:rsidR="003D6462" w:rsidRPr="006B6FA4">
        <w:rPr>
          <w:rFonts w:cs="Arial"/>
          <w:bCs/>
          <w:iCs/>
          <w:sz w:val="22"/>
          <w:szCs w:val="22"/>
        </w:rPr>
        <w:t>efficiënte</w:t>
      </w:r>
      <w:r w:rsidR="00345C31" w:rsidRPr="006B6FA4">
        <w:rPr>
          <w:rFonts w:cs="Arial"/>
          <w:bCs/>
          <w:iCs/>
          <w:sz w:val="22"/>
          <w:szCs w:val="22"/>
        </w:rPr>
        <w:t xml:space="preserve"> </w:t>
      </w:r>
      <w:r w:rsidR="003D6462" w:rsidRPr="006B6FA4">
        <w:rPr>
          <w:rFonts w:cs="Arial"/>
          <w:bCs/>
          <w:iCs/>
          <w:sz w:val="22"/>
          <w:szCs w:val="22"/>
        </w:rPr>
        <w:t>oriëntatie</w:t>
      </w:r>
      <w:r w:rsidR="00345C31" w:rsidRPr="006B6FA4">
        <w:rPr>
          <w:rFonts w:cs="Arial"/>
          <w:bCs/>
          <w:iCs/>
          <w:sz w:val="22"/>
          <w:szCs w:val="22"/>
        </w:rPr>
        <w:t xml:space="preserve"> </w:t>
      </w:r>
      <w:r w:rsidR="00AF1B03">
        <w:rPr>
          <w:rFonts w:cs="Arial"/>
          <w:bCs/>
          <w:iCs/>
          <w:sz w:val="22"/>
          <w:szCs w:val="22"/>
        </w:rPr>
        <w:t xml:space="preserve">en </w:t>
      </w:r>
      <w:proofErr w:type="spellStart"/>
      <w:r w:rsidR="00AF1B03">
        <w:rPr>
          <w:rFonts w:cs="Arial"/>
          <w:bCs/>
          <w:iCs/>
          <w:sz w:val="22"/>
          <w:szCs w:val="22"/>
        </w:rPr>
        <w:t>ontzorging</w:t>
      </w:r>
      <w:proofErr w:type="spellEnd"/>
      <w:r w:rsidR="00AF1B03">
        <w:rPr>
          <w:rFonts w:cs="Arial"/>
          <w:bCs/>
          <w:iCs/>
          <w:sz w:val="22"/>
          <w:szCs w:val="22"/>
        </w:rPr>
        <w:t xml:space="preserve"> </w:t>
      </w:r>
      <w:r w:rsidR="00345C31" w:rsidRPr="006B6FA4">
        <w:rPr>
          <w:rFonts w:cs="Arial"/>
          <w:bCs/>
          <w:iCs/>
          <w:sz w:val="22"/>
          <w:szCs w:val="22"/>
        </w:rPr>
        <w:t xml:space="preserve">belangrijk </w:t>
      </w:r>
      <w:r w:rsidR="003D6462" w:rsidRPr="006B6FA4">
        <w:rPr>
          <w:rFonts w:cs="Arial"/>
          <w:bCs/>
          <w:iCs/>
          <w:sz w:val="22"/>
          <w:szCs w:val="22"/>
        </w:rPr>
        <w:lastRenderedPageBreak/>
        <w:t>naast</w:t>
      </w:r>
      <w:r w:rsidR="00345C31" w:rsidRPr="006B6FA4">
        <w:rPr>
          <w:rFonts w:cs="Arial"/>
          <w:bCs/>
          <w:iCs/>
          <w:sz w:val="22"/>
          <w:szCs w:val="22"/>
        </w:rPr>
        <w:t xml:space="preserve"> de sterke, financieel gunstige propositie.</w:t>
      </w:r>
      <w:r w:rsidR="003D6462" w:rsidRPr="006B6FA4">
        <w:rPr>
          <w:rFonts w:cs="Arial"/>
          <w:bCs/>
          <w:iCs/>
          <w:sz w:val="22"/>
          <w:szCs w:val="22"/>
        </w:rPr>
        <w:t xml:space="preserve"> De webshop is </w:t>
      </w:r>
      <w:r w:rsidR="005671B2">
        <w:rPr>
          <w:rFonts w:cs="Arial"/>
          <w:bCs/>
          <w:iCs/>
          <w:sz w:val="22"/>
          <w:szCs w:val="22"/>
        </w:rPr>
        <w:t xml:space="preserve">voor </w:t>
      </w:r>
      <w:r w:rsidR="00871309">
        <w:rPr>
          <w:rFonts w:cs="Arial"/>
          <w:bCs/>
          <w:iCs/>
          <w:sz w:val="22"/>
          <w:szCs w:val="22"/>
        </w:rPr>
        <w:t xml:space="preserve">Mercedes-Benz </w:t>
      </w:r>
      <w:r w:rsidR="003D6462" w:rsidRPr="006B6FA4">
        <w:rPr>
          <w:rFonts w:cs="Arial"/>
          <w:bCs/>
          <w:iCs/>
          <w:sz w:val="22"/>
          <w:szCs w:val="22"/>
        </w:rPr>
        <w:t xml:space="preserve">een belangrijke uitbreiding van de </w:t>
      </w:r>
      <w:r w:rsidR="006B6FA4">
        <w:rPr>
          <w:rFonts w:cs="Arial"/>
          <w:bCs/>
          <w:iCs/>
          <w:sz w:val="22"/>
          <w:szCs w:val="22"/>
        </w:rPr>
        <w:t>verkoop</w:t>
      </w:r>
      <w:r w:rsidR="003D6462" w:rsidRPr="006B6FA4">
        <w:rPr>
          <w:rFonts w:cs="Arial"/>
          <w:bCs/>
          <w:iCs/>
          <w:sz w:val="22"/>
          <w:szCs w:val="22"/>
        </w:rPr>
        <w:t>mogelijkheden</w:t>
      </w:r>
      <w:r w:rsidR="005671B2">
        <w:rPr>
          <w:rFonts w:cs="Arial"/>
          <w:bCs/>
          <w:iCs/>
          <w:sz w:val="22"/>
          <w:szCs w:val="22"/>
        </w:rPr>
        <w:t xml:space="preserve"> van onze bestelwagens</w:t>
      </w:r>
      <w:r w:rsidR="003D6462" w:rsidRPr="006B6FA4">
        <w:rPr>
          <w:rFonts w:cs="Arial"/>
          <w:bCs/>
          <w:iCs/>
          <w:sz w:val="22"/>
          <w:szCs w:val="22"/>
        </w:rPr>
        <w:t>.</w:t>
      </w:r>
      <w:r w:rsidR="00345C31" w:rsidRPr="006B6FA4">
        <w:rPr>
          <w:rFonts w:cs="Arial"/>
          <w:bCs/>
          <w:iCs/>
          <w:sz w:val="22"/>
          <w:szCs w:val="22"/>
        </w:rPr>
        <w:t>”</w:t>
      </w:r>
    </w:p>
    <w:p w:rsidR="007D139A" w:rsidRPr="006B6FA4" w:rsidRDefault="007D139A" w:rsidP="007D139A">
      <w:pPr>
        <w:spacing w:after="0" w:line="360" w:lineRule="auto"/>
        <w:rPr>
          <w:rFonts w:cs="Arial"/>
          <w:bCs/>
          <w:iCs/>
          <w:sz w:val="22"/>
          <w:szCs w:val="22"/>
        </w:rPr>
      </w:pPr>
    </w:p>
    <w:p w:rsidR="00AE5740" w:rsidRPr="006B6FA4" w:rsidRDefault="00B763EE" w:rsidP="003E40F8">
      <w:pPr>
        <w:spacing w:after="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eastAsia="en-US"/>
        </w:rPr>
        <w:t>De webshop is te bereiken via</w:t>
      </w:r>
      <w:r w:rsidR="007D139A" w:rsidRPr="006B6FA4">
        <w:rPr>
          <w:rFonts w:cs="Arial"/>
          <w:sz w:val="22"/>
          <w:szCs w:val="22"/>
          <w:lang w:eastAsia="en-US"/>
        </w:rPr>
        <w:t xml:space="preserve">: </w:t>
      </w:r>
      <w:hyperlink r:id="rId15" w:history="1">
        <w:r w:rsidR="007D139A" w:rsidRPr="006B6FA4">
          <w:rPr>
            <w:rFonts w:cs="Arial"/>
            <w:color w:val="0000FF"/>
            <w:sz w:val="22"/>
            <w:szCs w:val="22"/>
            <w:u w:val="single"/>
            <w:lang w:eastAsia="en-US"/>
          </w:rPr>
          <w:t>www.besteleenbestelwagen.nl</w:t>
        </w:r>
      </w:hyperlink>
    </w:p>
    <w:p w:rsidR="00076C0B" w:rsidRDefault="00076C0B" w:rsidP="003E40F8">
      <w:pPr>
        <w:spacing w:after="200" w:line="360" w:lineRule="auto"/>
        <w:rPr>
          <w:rFonts w:eastAsia="Calibri" w:cs="Arial"/>
          <w:color w:val="000000"/>
          <w:sz w:val="22"/>
          <w:szCs w:val="22"/>
          <w:lang w:eastAsia="nl-NL"/>
        </w:rPr>
      </w:pPr>
    </w:p>
    <w:p w:rsidR="00B763EE" w:rsidRPr="006B6FA4" w:rsidRDefault="008B62A3" w:rsidP="003E40F8">
      <w:pPr>
        <w:spacing w:after="200" w:line="360" w:lineRule="auto"/>
        <w:rPr>
          <w:rFonts w:eastAsia="Calibri" w:cs="Arial"/>
          <w:color w:val="000000"/>
          <w:sz w:val="22"/>
          <w:szCs w:val="22"/>
          <w:lang w:eastAsia="nl-NL"/>
        </w:rPr>
      </w:pPr>
      <w:r>
        <w:rPr>
          <w:rFonts w:eastAsia="Calibri" w:cs="Arial"/>
          <w:color w:val="000000"/>
          <w:sz w:val="22"/>
          <w:szCs w:val="22"/>
          <w:lang w:eastAsia="nl-NL"/>
        </w:rPr>
        <w:t>V003</w:t>
      </w:r>
      <w:r w:rsidR="00B763EE">
        <w:rPr>
          <w:rFonts w:eastAsia="Calibri" w:cs="Arial"/>
          <w:color w:val="000000"/>
          <w:sz w:val="22"/>
          <w:szCs w:val="22"/>
          <w:lang w:eastAsia="nl-NL"/>
        </w:rPr>
        <w:br/>
      </w:r>
    </w:p>
    <w:p w:rsidR="000B7A83" w:rsidRPr="00B001B5" w:rsidRDefault="000B7A83" w:rsidP="00881786">
      <w:pPr>
        <w:pStyle w:val="40Continoustext11pt"/>
        <w:spacing w:after="0" w:line="360" w:lineRule="auto"/>
        <w:ind w:right="-171"/>
        <w:rPr>
          <w:rStyle w:val="41Continoustext11ptboldZchnZchn"/>
          <w:rFonts w:ascii="CorpoS" w:hAnsi="CorpoS" w:cs="Arial"/>
          <w:szCs w:val="22"/>
          <w:lang w:val="nl-NL"/>
        </w:rPr>
      </w:pPr>
    </w:p>
    <w:sectPr w:rsidR="000B7A83" w:rsidRPr="00B001B5" w:rsidSect="00140BE3">
      <w:headerReference w:type="even" r:id="rId16"/>
      <w:type w:val="continuous"/>
      <w:pgSz w:w="11906" w:h="16838" w:code="9"/>
      <w:pgMar w:top="1956" w:right="3289" w:bottom="680" w:left="1418" w:header="204" w:footer="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CD1" w:rsidRDefault="00BE1CD1">
      <w:r>
        <w:separator/>
      </w:r>
    </w:p>
    <w:p w:rsidR="00BE1CD1" w:rsidRDefault="00BE1CD1"/>
    <w:p w:rsidR="00BE1CD1" w:rsidRDefault="00BE1CD1"/>
    <w:p w:rsidR="00BE1CD1" w:rsidRDefault="00BE1CD1"/>
    <w:p w:rsidR="00BE1CD1" w:rsidRDefault="00BE1CD1"/>
    <w:p w:rsidR="00BE1CD1" w:rsidRDefault="00BE1CD1"/>
    <w:p w:rsidR="00BE1CD1" w:rsidRDefault="00BE1CD1"/>
  </w:endnote>
  <w:endnote w:type="continuationSeparator" w:id="0">
    <w:p w:rsidR="00BE1CD1" w:rsidRDefault="00BE1CD1">
      <w:r>
        <w:continuationSeparator/>
      </w:r>
    </w:p>
    <w:p w:rsidR="00BE1CD1" w:rsidRDefault="00BE1CD1"/>
    <w:p w:rsidR="00BE1CD1" w:rsidRDefault="00BE1CD1"/>
    <w:p w:rsidR="00BE1CD1" w:rsidRDefault="00BE1CD1"/>
    <w:p w:rsidR="00BE1CD1" w:rsidRDefault="00BE1CD1"/>
    <w:p w:rsidR="00BE1CD1" w:rsidRDefault="00BE1CD1"/>
    <w:p w:rsidR="00BE1CD1" w:rsidRDefault="00BE1C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porateS-Demi">
    <w:altName w:val="CorporateS-Dem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porate S">
    <w:altName w:val="Corporate 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A4" w:rsidRPr="006B6FA4" w:rsidRDefault="006B6FA4" w:rsidP="006B6FA4">
    <w:pPr>
      <w:spacing w:after="0" w:line="240" w:lineRule="auto"/>
      <w:rPr>
        <w:rFonts w:ascii="CorpoS" w:hAnsi="CorpoS"/>
        <w:noProof/>
        <w:sz w:val="18"/>
      </w:rPr>
    </w:pPr>
    <w:r w:rsidRPr="006B6FA4">
      <w:rPr>
        <w:rFonts w:ascii="CorpoS" w:hAnsi="CorpoS"/>
        <w:noProof/>
        <w:sz w:val="18"/>
      </w:rPr>
      <w:t xml:space="preserve">Mercedes-Benz Nederland B.V., Afdeling Vans, </w:t>
    </w:r>
  </w:p>
  <w:p w:rsidR="006B6FA4" w:rsidRPr="006B6FA4" w:rsidRDefault="006B6FA4" w:rsidP="006B6FA4">
    <w:pPr>
      <w:spacing w:after="0" w:line="240" w:lineRule="auto"/>
      <w:rPr>
        <w:rFonts w:ascii="CorpoS" w:hAnsi="CorpoS"/>
        <w:noProof/>
        <w:sz w:val="18"/>
      </w:rPr>
    </w:pPr>
    <w:r w:rsidRPr="006B6FA4">
      <w:rPr>
        <w:rFonts w:ascii="CorpoS" w:hAnsi="CorpoS"/>
        <w:noProof/>
        <w:sz w:val="18"/>
      </w:rPr>
      <w:t>Van Deventerlaan 50, 3528 AE Utrecht</w:t>
    </w:r>
  </w:p>
  <w:p w:rsidR="006B6FA4" w:rsidRPr="006B6FA4" w:rsidRDefault="006B6FA4" w:rsidP="006B6FA4">
    <w:pPr>
      <w:spacing w:after="260" w:line="240" w:lineRule="auto"/>
      <w:rPr>
        <w:rFonts w:ascii="CorpoS" w:hAnsi="CorpoS"/>
        <w:noProof/>
        <w:sz w:val="18"/>
      </w:rPr>
    </w:pPr>
    <w:r w:rsidRPr="006B6FA4">
      <w:rPr>
        <w:rFonts w:ascii="CorpoS" w:hAnsi="CorpoS"/>
        <w:noProof/>
        <w:sz w:val="18"/>
      </w:rPr>
      <w:t>Mercedes-Benz – Een merk van Daimler</w:t>
    </w:r>
  </w:p>
  <w:p w:rsidR="001755A0" w:rsidRPr="006B6FA4" w:rsidRDefault="001755A0" w:rsidP="006B6FA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A0" w:rsidRPr="00C10106" w:rsidRDefault="001755A0" w:rsidP="00C97B04">
    <w:pPr>
      <w:pStyle w:val="Footer9pt"/>
      <w:spacing w:after="0"/>
      <w:rPr>
        <w:lang w:val="nl-NL"/>
      </w:rPr>
    </w:pPr>
    <w:r w:rsidRPr="00C10106">
      <w:rPr>
        <w:lang w:val="nl-NL"/>
      </w:rPr>
      <w:t xml:space="preserve">Mercedes-Benz Nederland B.V., Afdeling </w:t>
    </w:r>
    <w:r w:rsidR="00C10106" w:rsidRPr="00C10106">
      <w:rPr>
        <w:lang w:val="nl-NL"/>
      </w:rPr>
      <w:t>Vans</w:t>
    </w:r>
    <w:r w:rsidRPr="00C10106">
      <w:rPr>
        <w:lang w:val="nl-NL"/>
      </w:rPr>
      <w:t xml:space="preserve">, </w:t>
    </w:r>
  </w:p>
  <w:p w:rsidR="001755A0" w:rsidRDefault="001755A0" w:rsidP="00C97B04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1755A0" w:rsidRPr="00C97B04" w:rsidRDefault="001755A0" w:rsidP="006B35DD">
    <w:pPr>
      <w:pStyle w:val="Footer9pt"/>
      <w:rPr>
        <w:lang w:val="nl-NL"/>
      </w:rPr>
    </w:pPr>
    <w:r w:rsidRPr="00C97B04">
      <w:rPr>
        <w:lang w:val="nl-NL"/>
      </w:rPr>
      <w:t>Mercedes-Benz – Een merk van Daimler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CD1" w:rsidRDefault="00BE1CD1">
      <w:r>
        <w:separator/>
      </w:r>
    </w:p>
    <w:p w:rsidR="00BE1CD1" w:rsidRDefault="00BE1CD1"/>
    <w:p w:rsidR="00BE1CD1" w:rsidRDefault="00BE1CD1"/>
    <w:p w:rsidR="00BE1CD1" w:rsidRDefault="00BE1CD1"/>
    <w:p w:rsidR="00BE1CD1" w:rsidRDefault="00BE1CD1"/>
    <w:p w:rsidR="00BE1CD1" w:rsidRDefault="00BE1CD1"/>
    <w:p w:rsidR="00BE1CD1" w:rsidRDefault="00BE1CD1"/>
  </w:footnote>
  <w:footnote w:type="continuationSeparator" w:id="0">
    <w:p w:rsidR="00BE1CD1" w:rsidRDefault="00BE1CD1">
      <w:r>
        <w:continuationSeparator/>
      </w:r>
    </w:p>
    <w:p w:rsidR="00BE1CD1" w:rsidRDefault="00BE1CD1"/>
    <w:p w:rsidR="00BE1CD1" w:rsidRDefault="00BE1CD1"/>
    <w:p w:rsidR="00BE1CD1" w:rsidRDefault="00BE1CD1"/>
    <w:p w:rsidR="00BE1CD1" w:rsidRDefault="00BE1CD1"/>
    <w:p w:rsidR="00BE1CD1" w:rsidRDefault="00BE1CD1"/>
    <w:p w:rsidR="00BE1CD1" w:rsidRDefault="00BE1C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A0" w:rsidRDefault="001755A0">
    <w:pPr>
      <w:spacing w:line="305" w:lineRule="exact"/>
      <w:rPr>
        <w:noProof/>
      </w:rPr>
    </w:pPr>
  </w:p>
  <w:p w:rsidR="001755A0" w:rsidRDefault="001755A0">
    <w:pPr>
      <w:spacing w:line="305" w:lineRule="exact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A0" w:rsidRDefault="001755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5C858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D64D58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EEA00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8E25D8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EAF21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C6202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B80A26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A43E5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0D9A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D2D06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E2E57"/>
    <w:multiLevelType w:val="hybridMultilevel"/>
    <w:tmpl w:val="D4C2CF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71F6950"/>
    <w:multiLevelType w:val="hybridMultilevel"/>
    <w:tmpl w:val="00B8E1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CD355E"/>
    <w:multiLevelType w:val="hybridMultilevel"/>
    <w:tmpl w:val="55506540"/>
    <w:lvl w:ilvl="0" w:tplc="A142D81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  <w:lang w:val="nl-N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5E21C9"/>
    <w:multiLevelType w:val="hybridMultilevel"/>
    <w:tmpl w:val="88A003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5344CA"/>
    <w:multiLevelType w:val="hybridMultilevel"/>
    <w:tmpl w:val="5F9EB1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1C84BD3"/>
    <w:multiLevelType w:val="hybridMultilevel"/>
    <w:tmpl w:val="E3409D6A"/>
    <w:lvl w:ilvl="0" w:tplc="79228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531766"/>
    <w:multiLevelType w:val="hybridMultilevel"/>
    <w:tmpl w:val="1BCA96DE"/>
    <w:lvl w:ilvl="0" w:tplc="4E1AC8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45F3A44"/>
    <w:multiLevelType w:val="hybridMultilevel"/>
    <w:tmpl w:val="2854A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6F1C79"/>
    <w:multiLevelType w:val="hybridMultilevel"/>
    <w:tmpl w:val="87BA5E94"/>
    <w:lvl w:ilvl="0" w:tplc="E8C09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DB1B71"/>
    <w:multiLevelType w:val="hybridMultilevel"/>
    <w:tmpl w:val="F118E9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2E3264D"/>
    <w:multiLevelType w:val="hybridMultilevel"/>
    <w:tmpl w:val="13B0C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C1D1C55"/>
    <w:multiLevelType w:val="hybridMultilevel"/>
    <w:tmpl w:val="22021F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2D05A9"/>
    <w:multiLevelType w:val="multilevel"/>
    <w:tmpl w:val="04070023"/>
    <w:styleLink w:val="Artikelsecti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42266C75"/>
    <w:multiLevelType w:val="multilevel"/>
    <w:tmpl w:val="07BA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4400BF"/>
    <w:multiLevelType w:val="hybridMultilevel"/>
    <w:tmpl w:val="C14AB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D10C89"/>
    <w:multiLevelType w:val="hybridMultilevel"/>
    <w:tmpl w:val="85826C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6A129A"/>
    <w:multiLevelType w:val="hybridMultilevel"/>
    <w:tmpl w:val="861A0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B1516C"/>
    <w:multiLevelType w:val="hybridMultilevel"/>
    <w:tmpl w:val="54CA2126"/>
    <w:lvl w:ilvl="0" w:tplc="F6B8A5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DBA26D7"/>
    <w:multiLevelType w:val="hybridMultilevel"/>
    <w:tmpl w:val="895618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555F7A"/>
    <w:multiLevelType w:val="hybridMultilevel"/>
    <w:tmpl w:val="3454E1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53BE64B3"/>
    <w:multiLevelType w:val="hybridMultilevel"/>
    <w:tmpl w:val="EA882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DB19D8"/>
    <w:multiLevelType w:val="hybridMultilevel"/>
    <w:tmpl w:val="DD128590"/>
    <w:lvl w:ilvl="0" w:tplc="85382BF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5683C27"/>
    <w:multiLevelType w:val="hybridMultilevel"/>
    <w:tmpl w:val="C0D2DC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BD22C1"/>
    <w:multiLevelType w:val="hybridMultilevel"/>
    <w:tmpl w:val="F0CC86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6F001D"/>
    <w:multiLevelType w:val="hybridMultilevel"/>
    <w:tmpl w:val="ED0A21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3B624E"/>
    <w:multiLevelType w:val="hybridMultilevel"/>
    <w:tmpl w:val="FADA11E0"/>
    <w:lvl w:ilvl="0" w:tplc="2E4C6F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8F67822"/>
    <w:multiLevelType w:val="hybridMultilevel"/>
    <w:tmpl w:val="16A04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46A4EED"/>
    <w:multiLevelType w:val="hybridMultilevel"/>
    <w:tmpl w:val="75ACCF7C"/>
    <w:lvl w:ilvl="0" w:tplc="7672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756E69"/>
    <w:multiLevelType w:val="hybridMultilevel"/>
    <w:tmpl w:val="0ACEE842"/>
    <w:lvl w:ilvl="0" w:tplc="DA0C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C46E61"/>
    <w:multiLevelType w:val="hybridMultilevel"/>
    <w:tmpl w:val="94E48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E56A6A"/>
    <w:multiLevelType w:val="hybridMultilevel"/>
    <w:tmpl w:val="4070992C"/>
    <w:lvl w:ilvl="0" w:tplc="0413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4">
    <w:nsid w:val="79004A6E"/>
    <w:multiLevelType w:val="hybridMultilevel"/>
    <w:tmpl w:val="23EEB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EB7487"/>
    <w:multiLevelType w:val="hybridMultilevel"/>
    <w:tmpl w:val="8CB09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BA1B31"/>
    <w:multiLevelType w:val="hybridMultilevel"/>
    <w:tmpl w:val="C4D24CF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1"/>
  </w:num>
  <w:num w:numId="13">
    <w:abstractNumId w:val="39"/>
  </w:num>
  <w:num w:numId="14">
    <w:abstractNumId w:val="23"/>
  </w:num>
  <w:num w:numId="15">
    <w:abstractNumId w:val="40"/>
  </w:num>
  <w:num w:numId="16">
    <w:abstractNumId w:val="44"/>
  </w:num>
  <w:num w:numId="17">
    <w:abstractNumId w:val="25"/>
  </w:num>
  <w:num w:numId="18">
    <w:abstractNumId w:val="42"/>
  </w:num>
  <w:num w:numId="19">
    <w:abstractNumId w:val="37"/>
  </w:num>
  <w:num w:numId="20">
    <w:abstractNumId w:val="28"/>
  </w:num>
  <w:num w:numId="21">
    <w:abstractNumId w:val="20"/>
  </w:num>
  <w:num w:numId="22">
    <w:abstractNumId w:val="41"/>
  </w:num>
  <w:num w:numId="23">
    <w:abstractNumId w:val="16"/>
  </w:num>
  <w:num w:numId="24">
    <w:abstractNumId w:val="27"/>
  </w:num>
  <w:num w:numId="25">
    <w:abstractNumId w:val="12"/>
  </w:num>
  <w:num w:numId="26">
    <w:abstractNumId w:val="38"/>
  </w:num>
  <w:num w:numId="27">
    <w:abstractNumId w:val="33"/>
  </w:num>
  <w:num w:numId="28">
    <w:abstractNumId w:val="19"/>
  </w:num>
  <w:num w:numId="29">
    <w:abstractNumId w:val="30"/>
  </w:num>
  <w:num w:numId="30">
    <w:abstractNumId w:val="17"/>
  </w:num>
  <w:num w:numId="31">
    <w:abstractNumId w:val="21"/>
  </w:num>
  <w:num w:numId="32">
    <w:abstractNumId w:val="18"/>
  </w:num>
  <w:num w:numId="33">
    <w:abstractNumId w:val="45"/>
  </w:num>
  <w:num w:numId="34">
    <w:abstractNumId w:val="32"/>
  </w:num>
  <w:num w:numId="35">
    <w:abstractNumId w:val="22"/>
  </w:num>
  <w:num w:numId="36">
    <w:abstractNumId w:val="14"/>
  </w:num>
  <w:num w:numId="37">
    <w:abstractNumId w:val="29"/>
  </w:num>
  <w:num w:numId="38">
    <w:abstractNumId w:val="11"/>
  </w:num>
  <w:num w:numId="39">
    <w:abstractNumId w:val="34"/>
  </w:num>
  <w:num w:numId="40">
    <w:abstractNumId w:val="36"/>
  </w:num>
  <w:num w:numId="41">
    <w:abstractNumId w:val="24"/>
  </w:num>
  <w:num w:numId="42">
    <w:abstractNumId w:val="26"/>
  </w:num>
  <w:num w:numId="43">
    <w:abstractNumId w:val="43"/>
  </w:num>
  <w:num w:numId="44">
    <w:abstractNumId w:val="35"/>
  </w:num>
  <w:num w:numId="45">
    <w:abstractNumId w:val="10"/>
  </w:num>
  <w:num w:numId="46">
    <w:abstractNumId w:val="46"/>
  </w:num>
  <w:num w:numId="47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activeWritingStyle w:appName="MSWord" w:lang="en-GB" w:vendorID="8" w:dllVersion="513" w:checkStyle="1"/>
  <w:activeWritingStyle w:appName="MSWord" w:lang="en-US" w:vendorID="8" w:dllVersion="513" w:checkStyle="1"/>
  <w:activeWritingStyle w:appName="MSWord" w:lang="nl-NL" w:vendorID="1" w:dllVersion="512" w:checkStyle="1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x001e_711_x001e_17_x001e_99999"/>
    <w:docVar w:name="Phone2" w:val="++49_x001e_711_x001e_17_x001e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125752"/>
    <w:rsid w:val="00000E74"/>
    <w:rsid w:val="0000132B"/>
    <w:rsid w:val="00002435"/>
    <w:rsid w:val="00002D84"/>
    <w:rsid w:val="00003272"/>
    <w:rsid w:val="0000438D"/>
    <w:rsid w:val="0000480D"/>
    <w:rsid w:val="00005AEF"/>
    <w:rsid w:val="000106D2"/>
    <w:rsid w:val="000108E1"/>
    <w:rsid w:val="0001282C"/>
    <w:rsid w:val="0001295F"/>
    <w:rsid w:val="00012CD1"/>
    <w:rsid w:val="00012F36"/>
    <w:rsid w:val="00017782"/>
    <w:rsid w:val="0002292D"/>
    <w:rsid w:val="0002382E"/>
    <w:rsid w:val="000243A7"/>
    <w:rsid w:val="00025459"/>
    <w:rsid w:val="00026A63"/>
    <w:rsid w:val="00026CF0"/>
    <w:rsid w:val="0002722D"/>
    <w:rsid w:val="000277A5"/>
    <w:rsid w:val="0002796E"/>
    <w:rsid w:val="00027C09"/>
    <w:rsid w:val="00027D16"/>
    <w:rsid w:val="000315AF"/>
    <w:rsid w:val="00032629"/>
    <w:rsid w:val="000328F4"/>
    <w:rsid w:val="00034F26"/>
    <w:rsid w:val="00040BB5"/>
    <w:rsid w:val="00040EC9"/>
    <w:rsid w:val="00041283"/>
    <w:rsid w:val="0004246E"/>
    <w:rsid w:val="00046C57"/>
    <w:rsid w:val="00047E11"/>
    <w:rsid w:val="00047E2A"/>
    <w:rsid w:val="000507F0"/>
    <w:rsid w:val="00050C37"/>
    <w:rsid w:val="00053BCF"/>
    <w:rsid w:val="00057D99"/>
    <w:rsid w:val="00061B78"/>
    <w:rsid w:val="000623B1"/>
    <w:rsid w:val="0006360B"/>
    <w:rsid w:val="00063EBA"/>
    <w:rsid w:val="00065CA5"/>
    <w:rsid w:val="00066B79"/>
    <w:rsid w:val="000676DE"/>
    <w:rsid w:val="00067E1A"/>
    <w:rsid w:val="00070501"/>
    <w:rsid w:val="00071A01"/>
    <w:rsid w:val="00072140"/>
    <w:rsid w:val="00072A0C"/>
    <w:rsid w:val="000758D3"/>
    <w:rsid w:val="00076C0B"/>
    <w:rsid w:val="00080130"/>
    <w:rsid w:val="00084BEA"/>
    <w:rsid w:val="00086142"/>
    <w:rsid w:val="000861F6"/>
    <w:rsid w:val="00090E12"/>
    <w:rsid w:val="00091328"/>
    <w:rsid w:val="00091659"/>
    <w:rsid w:val="00091745"/>
    <w:rsid w:val="00092079"/>
    <w:rsid w:val="00094E7D"/>
    <w:rsid w:val="00095158"/>
    <w:rsid w:val="00095658"/>
    <w:rsid w:val="000966CE"/>
    <w:rsid w:val="00096B46"/>
    <w:rsid w:val="000973F3"/>
    <w:rsid w:val="000976C7"/>
    <w:rsid w:val="00097928"/>
    <w:rsid w:val="000A2270"/>
    <w:rsid w:val="000A27C2"/>
    <w:rsid w:val="000A301F"/>
    <w:rsid w:val="000A4029"/>
    <w:rsid w:val="000A410B"/>
    <w:rsid w:val="000A4D1B"/>
    <w:rsid w:val="000A6313"/>
    <w:rsid w:val="000B15E1"/>
    <w:rsid w:val="000B2392"/>
    <w:rsid w:val="000B2436"/>
    <w:rsid w:val="000B2C67"/>
    <w:rsid w:val="000B3B33"/>
    <w:rsid w:val="000B3F07"/>
    <w:rsid w:val="000B3FEF"/>
    <w:rsid w:val="000B4F80"/>
    <w:rsid w:val="000B69D6"/>
    <w:rsid w:val="000B7A83"/>
    <w:rsid w:val="000B7CBE"/>
    <w:rsid w:val="000C0298"/>
    <w:rsid w:val="000C0C0B"/>
    <w:rsid w:val="000C19E9"/>
    <w:rsid w:val="000C24B5"/>
    <w:rsid w:val="000C2E74"/>
    <w:rsid w:val="000C31B9"/>
    <w:rsid w:val="000C4169"/>
    <w:rsid w:val="000C4208"/>
    <w:rsid w:val="000C44B0"/>
    <w:rsid w:val="000C4EEB"/>
    <w:rsid w:val="000C5DB1"/>
    <w:rsid w:val="000C6032"/>
    <w:rsid w:val="000D17F1"/>
    <w:rsid w:val="000D1EE0"/>
    <w:rsid w:val="000D20D3"/>
    <w:rsid w:val="000D2813"/>
    <w:rsid w:val="000D3DEE"/>
    <w:rsid w:val="000D419E"/>
    <w:rsid w:val="000D5388"/>
    <w:rsid w:val="000E0CC2"/>
    <w:rsid w:val="000E144C"/>
    <w:rsid w:val="000E21DA"/>
    <w:rsid w:val="000E2AFE"/>
    <w:rsid w:val="000E423B"/>
    <w:rsid w:val="000E5657"/>
    <w:rsid w:val="000E6E53"/>
    <w:rsid w:val="000F2F31"/>
    <w:rsid w:val="000F3B06"/>
    <w:rsid w:val="000F46A0"/>
    <w:rsid w:val="000F548E"/>
    <w:rsid w:val="000F5BF3"/>
    <w:rsid w:val="000F6E43"/>
    <w:rsid w:val="00100A62"/>
    <w:rsid w:val="00100E6D"/>
    <w:rsid w:val="00104B51"/>
    <w:rsid w:val="00106D0B"/>
    <w:rsid w:val="001137F0"/>
    <w:rsid w:val="00113A07"/>
    <w:rsid w:val="001140FA"/>
    <w:rsid w:val="00114920"/>
    <w:rsid w:val="00114B39"/>
    <w:rsid w:val="001173FC"/>
    <w:rsid w:val="0012254E"/>
    <w:rsid w:val="00122D01"/>
    <w:rsid w:val="001245E0"/>
    <w:rsid w:val="00124A4D"/>
    <w:rsid w:val="00124B3E"/>
    <w:rsid w:val="00125752"/>
    <w:rsid w:val="00126DFD"/>
    <w:rsid w:val="00127275"/>
    <w:rsid w:val="00127332"/>
    <w:rsid w:val="001314A6"/>
    <w:rsid w:val="0013432A"/>
    <w:rsid w:val="00135096"/>
    <w:rsid w:val="00136985"/>
    <w:rsid w:val="0013714D"/>
    <w:rsid w:val="00137157"/>
    <w:rsid w:val="001371A5"/>
    <w:rsid w:val="00140BE3"/>
    <w:rsid w:val="001415FC"/>
    <w:rsid w:val="00142F27"/>
    <w:rsid w:val="001436F4"/>
    <w:rsid w:val="0014384B"/>
    <w:rsid w:val="00143A7E"/>
    <w:rsid w:val="00143E8C"/>
    <w:rsid w:val="00144215"/>
    <w:rsid w:val="00144F69"/>
    <w:rsid w:val="001457EF"/>
    <w:rsid w:val="00146E55"/>
    <w:rsid w:val="001473C1"/>
    <w:rsid w:val="00150991"/>
    <w:rsid w:val="00151018"/>
    <w:rsid w:val="0015147E"/>
    <w:rsid w:val="00157585"/>
    <w:rsid w:val="00161337"/>
    <w:rsid w:val="001622E0"/>
    <w:rsid w:val="00162480"/>
    <w:rsid w:val="00165CF9"/>
    <w:rsid w:val="00171700"/>
    <w:rsid w:val="001724A1"/>
    <w:rsid w:val="00172535"/>
    <w:rsid w:val="00172869"/>
    <w:rsid w:val="0017312D"/>
    <w:rsid w:val="00173D1F"/>
    <w:rsid w:val="0017422F"/>
    <w:rsid w:val="001743C0"/>
    <w:rsid w:val="001755A0"/>
    <w:rsid w:val="00175930"/>
    <w:rsid w:val="0017636B"/>
    <w:rsid w:val="001773F4"/>
    <w:rsid w:val="001776B2"/>
    <w:rsid w:val="0018067E"/>
    <w:rsid w:val="001863A1"/>
    <w:rsid w:val="001904EF"/>
    <w:rsid w:val="00190D9F"/>
    <w:rsid w:val="0019145C"/>
    <w:rsid w:val="00192180"/>
    <w:rsid w:val="00192C9C"/>
    <w:rsid w:val="00192F26"/>
    <w:rsid w:val="0019323E"/>
    <w:rsid w:val="001942BB"/>
    <w:rsid w:val="00195990"/>
    <w:rsid w:val="00195F00"/>
    <w:rsid w:val="00196350"/>
    <w:rsid w:val="00197CB6"/>
    <w:rsid w:val="001A089A"/>
    <w:rsid w:val="001A1C9D"/>
    <w:rsid w:val="001A2AAB"/>
    <w:rsid w:val="001A2D38"/>
    <w:rsid w:val="001A39D7"/>
    <w:rsid w:val="001A3B87"/>
    <w:rsid w:val="001A4456"/>
    <w:rsid w:val="001A468A"/>
    <w:rsid w:val="001A49C6"/>
    <w:rsid w:val="001B2DF7"/>
    <w:rsid w:val="001B3A25"/>
    <w:rsid w:val="001B59E2"/>
    <w:rsid w:val="001C26EC"/>
    <w:rsid w:val="001C30E3"/>
    <w:rsid w:val="001C4098"/>
    <w:rsid w:val="001C6A1E"/>
    <w:rsid w:val="001C6FDD"/>
    <w:rsid w:val="001C765B"/>
    <w:rsid w:val="001C7889"/>
    <w:rsid w:val="001D09A9"/>
    <w:rsid w:val="001D16E9"/>
    <w:rsid w:val="001D2AEC"/>
    <w:rsid w:val="001D4BC6"/>
    <w:rsid w:val="001D4DA1"/>
    <w:rsid w:val="001D519A"/>
    <w:rsid w:val="001D6E57"/>
    <w:rsid w:val="001D73F8"/>
    <w:rsid w:val="001D7A4E"/>
    <w:rsid w:val="001D7DCD"/>
    <w:rsid w:val="001E0868"/>
    <w:rsid w:val="001E0EBF"/>
    <w:rsid w:val="001E1DB0"/>
    <w:rsid w:val="001E222A"/>
    <w:rsid w:val="001E61E8"/>
    <w:rsid w:val="001E6CDA"/>
    <w:rsid w:val="001E70B0"/>
    <w:rsid w:val="001F004B"/>
    <w:rsid w:val="001F0387"/>
    <w:rsid w:val="001F273D"/>
    <w:rsid w:val="001F2B82"/>
    <w:rsid w:val="001F2C1C"/>
    <w:rsid w:val="001F5970"/>
    <w:rsid w:val="00202B7C"/>
    <w:rsid w:val="00203874"/>
    <w:rsid w:val="00203D9B"/>
    <w:rsid w:val="00204DC4"/>
    <w:rsid w:val="002056D9"/>
    <w:rsid w:val="00207F45"/>
    <w:rsid w:val="00210374"/>
    <w:rsid w:val="0021192B"/>
    <w:rsid w:val="00211BA3"/>
    <w:rsid w:val="00213668"/>
    <w:rsid w:val="00214873"/>
    <w:rsid w:val="00214FA1"/>
    <w:rsid w:val="00215CCD"/>
    <w:rsid w:val="0021680E"/>
    <w:rsid w:val="00216DDF"/>
    <w:rsid w:val="00217FD7"/>
    <w:rsid w:val="00220711"/>
    <w:rsid w:val="00220811"/>
    <w:rsid w:val="00222888"/>
    <w:rsid w:val="00223510"/>
    <w:rsid w:val="00223539"/>
    <w:rsid w:val="0022378E"/>
    <w:rsid w:val="00225F4C"/>
    <w:rsid w:val="0022746A"/>
    <w:rsid w:val="00227980"/>
    <w:rsid w:val="00231626"/>
    <w:rsid w:val="002316DA"/>
    <w:rsid w:val="00231908"/>
    <w:rsid w:val="00231CDA"/>
    <w:rsid w:val="00232F62"/>
    <w:rsid w:val="00234051"/>
    <w:rsid w:val="002368CF"/>
    <w:rsid w:val="0024152E"/>
    <w:rsid w:val="00241D28"/>
    <w:rsid w:val="002423F8"/>
    <w:rsid w:val="00244434"/>
    <w:rsid w:val="00245667"/>
    <w:rsid w:val="00250F48"/>
    <w:rsid w:val="002525DE"/>
    <w:rsid w:val="00254574"/>
    <w:rsid w:val="00254618"/>
    <w:rsid w:val="002570B1"/>
    <w:rsid w:val="00260C43"/>
    <w:rsid w:val="00262899"/>
    <w:rsid w:val="00263154"/>
    <w:rsid w:val="00266CA3"/>
    <w:rsid w:val="00274CEA"/>
    <w:rsid w:val="0027577A"/>
    <w:rsid w:val="002765EF"/>
    <w:rsid w:val="00277962"/>
    <w:rsid w:val="00277D46"/>
    <w:rsid w:val="002810A9"/>
    <w:rsid w:val="00281D26"/>
    <w:rsid w:val="00282005"/>
    <w:rsid w:val="00282079"/>
    <w:rsid w:val="002840E3"/>
    <w:rsid w:val="0028471B"/>
    <w:rsid w:val="00284E28"/>
    <w:rsid w:val="00285B32"/>
    <w:rsid w:val="00286078"/>
    <w:rsid w:val="00286456"/>
    <w:rsid w:val="0028653C"/>
    <w:rsid w:val="00290865"/>
    <w:rsid w:val="00290E75"/>
    <w:rsid w:val="0029175E"/>
    <w:rsid w:val="00291D82"/>
    <w:rsid w:val="00291E9E"/>
    <w:rsid w:val="00291F06"/>
    <w:rsid w:val="0029242C"/>
    <w:rsid w:val="00292FA3"/>
    <w:rsid w:val="002935C5"/>
    <w:rsid w:val="002936BC"/>
    <w:rsid w:val="00293A26"/>
    <w:rsid w:val="002944E6"/>
    <w:rsid w:val="00294BA6"/>
    <w:rsid w:val="00296769"/>
    <w:rsid w:val="00296F61"/>
    <w:rsid w:val="00297273"/>
    <w:rsid w:val="002A0270"/>
    <w:rsid w:val="002A122F"/>
    <w:rsid w:val="002A3C12"/>
    <w:rsid w:val="002A5C49"/>
    <w:rsid w:val="002A613E"/>
    <w:rsid w:val="002B0010"/>
    <w:rsid w:val="002B06C1"/>
    <w:rsid w:val="002B0B74"/>
    <w:rsid w:val="002B1182"/>
    <w:rsid w:val="002B1768"/>
    <w:rsid w:val="002B3288"/>
    <w:rsid w:val="002B3543"/>
    <w:rsid w:val="002B395C"/>
    <w:rsid w:val="002B3A4C"/>
    <w:rsid w:val="002B4150"/>
    <w:rsid w:val="002B4625"/>
    <w:rsid w:val="002B4F16"/>
    <w:rsid w:val="002B561B"/>
    <w:rsid w:val="002B5A47"/>
    <w:rsid w:val="002B6A58"/>
    <w:rsid w:val="002C0C73"/>
    <w:rsid w:val="002C2983"/>
    <w:rsid w:val="002C3232"/>
    <w:rsid w:val="002C4607"/>
    <w:rsid w:val="002C48D4"/>
    <w:rsid w:val="002C5151"/>
    <w:rsid w:val="002C54A4"/>
    <w:rsid w:val="002C5504"/>
    <w:rsid w:val="002C6FA8"/>
    <w:rsid w:val="002C7959"/>
    <w:rsid w:val="002D0373"/>
    <w:rsid w:val="002D1FC1"/>
    <w:rsid w:val="002D25F2"/>
    <w:rsid w:val="002D39C3"/>
    <w:rsid w:val="002D3AC7"/>
    <w:rsid w:val="002D3C38"/>
    <w:rsid w:val="002D5864"/>
    <w:rsid w:val="002D6537"/>
    <w:rsid w:val="002D66AA"/>
    <w:rsid w:val="002D6DA0"/>
    <w:rsid w:val="002E0C30"/>
    <w:rsid w:val="002E1079"/>
    <w:rsid w:val="002E1CAA"/>
    <w:rsid w:val="002E2C88"/>
    <w:rsid w:val="002E4130"/>
    <w:rsid w:val="002F047A"/>
    <w:rsid w:val="002F1538"/>
    <w:rsid w:val="002F168F"/>
    <w:rsid w:val="002F241A"/>
    <w:rsid w:val="002F2503"/>
    <w:rsid w:val="002F2E48"/>
    <w:rsid w:val="002F3959"/>
    <w:rsid w:val="002F3E55"/>
    <w:rsid w:val="002F6FF6"/>
    <w:rsid w:val="002F74DF"/>
    <w:rsid w:val="002F7F66"/>
    <w:rsid w:val="00301953"/>
    <w:rsid w:val="0030257A"/>
    <w:rsid w:val="00302E35"/>
    <w:rsid w:val="0030347F"/>
    <w:rsid w:val="00303E02"/>
    <w:rsid w:val="00305644"/>
    <w:rsid w:val="00310A6D"/>
    <w:rsid w:val="00311880"/>
    <w:rsid w:val="00312747"/>
    <w:rsid w:val="0031373F"/>
    <w:rsid w:val="00313784"/>
    <w:rsid w:val="00315083"/>
    <w:rsid w:val="003154E0"/>
    <w:rsid w:val="0031585D"/>
    <w:rsid w:val="00316221"/>
    <w:rsid w:val="00316C59"/>
    <w:rsid w:val="003222D7"/>
    <w:rsid w:val="00326040"/>
    <w:rsid w:val="00326095"/>
    <w:rsid w:val="00327251"/>
    <w:rsid w:val="003272BD"/>
    <w:rsid w:val="003276DF"/>
    <w:rsid w:val="00327C08"/>
    <w:rsid w:val="00330387"/>
    <w:rsid w:val="003319B7"/>
    <w:rsid w:val="003335AB"/>
    <w:rsid w:val="003338DC"/>
    <w:rsid w:val="003345D5"/>
    <w:rsid w:val="00336547"/>
    <w:rsid w:val="00336DC4"/>
    <w:rsid w:val="003421A4"/>
    <w:rsid w:val="003429C0"/>
    <w:rsid w:val="00344571"/>
    <w:rsid w:val="003453B1"/>
    <w:rsid w:val="00345BAF"/>
    <w:rsid w:val="00345C31"/>
    <w:rsid w:val="00346552"/>
    <w:rsid w:val="0034778A"/>
    <w:rsid w:val="00347B08"/>
    <w:rsid w:val="003518A8"/>
    <w:rsid w:val="003519A9"/>
    <w:rsid w:val="00351A0F"/>
    <w:rsid w:val="0035230B"/>
    <w:rsid w:val="003530DC"/>
    <w:rsid w:val="00354260"/>
    <w:rsid w:val="00355F62"/>
    <w:rsid w:val="00356627"/>
    <w:rsid w:val="0035793F"/>
    <w:rsid w:val="00360910"/>
    <w:rsid w:val="00361C0F"/>
    <w:rsid w:val="0036272A"/>
    <w:rsid w:val="003636EE"/>
    <w:rsid w:val="003642D7"/>
    <w:rsid w:val="0037308C"/>
    <w:rsid w:val="00373A53"/>
    <w:rsid w:val="00373BE6"/>
    <w:rsid w:val="00373D11"/>
    <w:rsid w:val="00374825"/>
    <w:rsid w:val="003756DA"/>
    <w:rsid w:val="00375874"/>
    <w:rsid w:val="00375DE4"/>
    <w:rsid w:val="003763DA"/>
    <w:rsid w:val="00376E6B"/>
    <w:rsid w:val="00377002"/>
    <w:rsid w:val="00380A95"/>
    <w:rsid w:val="00380F5C"/>
    <w:rsid w:val="003814D3"/>
    <w:rsid w:val="00382763"/>
    <w:rsid w:val="00383235"/>
    <w:rsid w:val="003846FE"/>
    <w:rsid w:val="0038481E"/>
    <w:rsid w:val="00386F0F"/>
    <w:rsid w:val="00390CE9"/>
    <w:rsid w:val="00392161"/>
    <w:rsid w:val="00392241"/>
    <w:rsid w:val="00392320"/>
    <w:rsid w:val="00392C3F"/>
    <w:rsid w:val="00393970"/>
    <w:rsid w:val="00394012"/>
    <w:rsid w:val="003946F4"/>
    <w:rsid w:val="00396D1A"/>
    <w:rsid w:val="003A01B8"/>
    <w:rsid w:val="003A0C07"/>
    <w:rsid w:val="003A139A"/>
    <w:rsid w:val="003A1B39"/>
    <w:rsid w:val="003A3BFD"/>
    <w:rsid w:val="003A4605"/>
    <w:rsid w:val="003A56FA"/>
    <w:rsid w:val="003A59CD"/>
    <w:rsid w:val="003A631A"/>
    <w:rsid w:val="003A6A53"/>
    <w:rsid w:val="003B1AC6"/>
    <w:rsid w:val="003B1CF9"/>
    <w:rsid w:val="003B3609"/>
    <w:rsid w:val="003B3B57"/>
    <w:rsid w:val="003B4462"/>
    <w:rsid w:val="003B6648"/>
    <w:rsid w:val="003C0058"/>
    <w:rsid w:val="003C110A"/>
    <w:rsid w:val="003C126C"/>
    <w:rsid w:val="003C2063"/>
    <w:rsid w:val="003C3933"/>
    <w:rsid w:val="003C5902"/>
    <w:rsid w:val="003C6193"/>
    <w:rsid w:val="003C664A"/>
    <w:rsid w:val="003C6D30"/>
    <w:rsid w:val="003C6ED2"/>
    <w:rsid w:val="003C7373"/>
    <w:rsid w:val="003C7684"/>
    <w:rsid w:val="003D0F99"/>
    <w:rsid w:val="003D234D"/>
    <w:rsid w:val="003D3BE6"/>
    <w:rsid w:val="003D40D9"/>
    <w:rsid w:val="003D422C"/>
    <w:rsid w:val="003D493B"/>
    <w:rsid w:val="003D6462"/>
    <w:rsid w:val="003E0DDA"/>
    <w:rsid w:val="003E2627"/>
    <w:rsid w:val="003E2844"/>
    <w:rsid w:val="003E2B9D"/>
    <w:rsid w:val="003E40F8"/>
    <w:rsid w:val="003E46D3"/>
    <w:rsid w:val="003E5A58"/>
    <w:rsid w:val="003E5C42"/>
    <w:rsid w:val="003E61C7"/>
    <w:rsid w:val="003E687B"/>
    <w:rsid w:val="003F0A4A"/>
    <w:rsid w:val="003F2377"/>
    <w:rsid w:val="003F3D0C"/>
    <w:rsid w:val="003F4F08"/>
    <w:rsid w:val="003F764C"/>
    <w:rsid w:val="00400500"/>
    <w:rsid w:val="00400BDF"/>
    <w:rsid w:val="0040274D"/>
    <w:rsid w:val="00403656"/>
    <w:rsid w:val="0040367E"/>
    <w:rsid w:val="00403988"/>
    <w:rsid w:val="00403E7F"/>
    <w:rsid w:val="00403FCC"/>
    <w:rsid w:val="00404DA6"/>
    <w:rsid w:val="00406188"/>
    <w:rsid w:val="0040769C"/>
    <w:rsid w:val="00410E48"/>
    <w:rsid w:val="004111E1"/>
    <w:rsid w:val="00411B5B"/>
    <w:rsid w:val="00412939"/>
    <w:rsid w:val="0041350A"/>
    <w:rsid w:val="00413FB8"/>
    <w:rsid w:val="00414969"/>
    <w:rsid w:val="00415337"/>
    <w:rsid w:val="0041637F"/>
    <w:rsid w:val="0041691A"/>
    <w:rsid w:val="00417725"/>
    <w:rsid w:val="00420671"/>
    <w:rsid w:val="00424B76"/>
    <w:rsid w:val="00424D2D"/>
    <w:rsid w:val="00425A3D"/>
    <w:rsid w:val="00425B3C"/>
    <w:rsid w:val="00427474"/>
    <w:rsid w:val="00430AE9"/>
    <w:rsid w:val="00430BCD"/>
    <w:rsid w:val="004319A4"/>
    <w:rsid w:val="00434527"/>
    <w:rsid w:val="00434987"/>
    <w:rsid w:val="00442B47"/>
    <w:rsid w:val="00442B83"/>
    <w:rsid w:val="00444605"/>
    <w:rsid w:val="00444EC4"/>
    <w:rsid w:val="0044556D"/>
    <w:rsid w:val="0044620F"/>
    <w:rsid w:val="00446DF1"/>
    <w:rsid w:val="004501EB"/>
    <w:rsid w:val="00451DCB"/>
    <w:rsid w:val="00452A66"/>
    <w:rsid w:val="004530E4"/>
    <w:rsid w:val="00454350"/>
    <w:rsid w:val="00455226"/>
    <w:rsid w:val="00457B29"/>
    <w:rsid w:val="00460CBC"/>
    <w:rsid w:val="00461EBC"/>
    <w:rsid w:val="0046283C"/>
    <w:rsid w:val="00465C39"/>
    <w:rsid w:val="00465EF4"/>
    <w:rsid w:val="00470546"/>
    <w:rsid w:val="00473718"/>
    <w:rsid w:val="00473AF9"/>
    <w:rsid w:val="00473DA1"/>
    <w:rsid w:val="00474CEE"/>
    <w:rsid w:val="00474E37"/>
    <w:rsid w:val="0047540E"/>
    <w:rsid w:val="004767AB"/>
    <w:rsid w:val="00480DF2"/>
    <w:rsid w:val="00484B6B"/>
    <w:rsid w:val="00485180"/>
    <w:rsid w:val="00486A03"/>
    <w:rsid w:val="0048779C"/>
    <w:rsid w:val="00491D3E"/>
    <w:rsid w:val="0049372C"/>
    <w:rsid w:val="004940F7"/>
    <w:rsid w:val="00494FE7"/>
    <w:rsid w:val="0049598A"/>
    <w:rsid w:val="0049648C"/>
    <w:rsid w:val="00496A53"/>
    <w:rsid w:val="00496FEA"/>
    <w:rsid w:val="00497B0B"/>
    <w:rsid w:val="00497DE8"/>
    <w:rsid w:val="004A0D8D"/>
    <w:rsid w:val="004A330F"/>
    <w:rsid w:val="004A454B"/>
    <w:rsid w:val="004A4F1E"/>
    <w:rsid w:val="004A4FCA"/>
    <w:rsid w:val="004A5027"/>
    <w:rsid w:val="004A612B"/>
    <w:rsid w:val="004B0E15"/>
    <w:rsid w:val="004B106B"/>
    <w:rsid w:val="004B16F1"/>
    <w:rsid w:val="004B1D9C"/>
    <w:rsid w:val="004B23D8"/>
    <w:rsid w:val="004B3EBD"/>
    <w:rsid w:val="004B42B2"/>
    <w:rsid w:val="004B4400"/>
    <w:rsid w:val="004B69BB"/>
    <w:rsid w:val="004B6E55"/>
    <w:rsid w:val="004B7A7E"/>
    <w:rsid w:val="004C0498"/>
    <w:rsid w:val="004C24ED"/>
    <w:rsid w:val="004C3532"/>
    <w:rsid w:val="004C3659"/>
    <w:rsid w:val="004C45B4"/>
    <w:rsid w:val="004C478D"/>
    <w:rsid w:val="004C556B"/>
    <w:rsid w:val="004C59F9"/>
    <w:rsid w:val="004C62C8"/>
    <w:rsid w:val="004C6995"/>
    <w:rsid w:val="004D2683"/>
    <w:rsid w:val="004D2BA4"/>
    <w:rsid w:val="004D2EDA"/>
    <w:rsid w:val="004D353D"/>
    <w:rsid w:val="004D4B8A"/>
    <w:rsid w:val="004D54CB"/>
    <w:rsid w:val="004D58DF"/>
    <w:rsid w:val="004D70B1"/>
    <w:rsid w:val="004D7E1D"/>
    <w:rsid w:val="004D7ED5"/>
    <w:rsid w:val="004E0019"/>
    <w:rsid w:val="004E18FD"/>
    <w:rsid w:val="004E2BBB"/>
    <w:rsid w:val="004E4EEB"/>
    <w:rsid w:val="004E5447"/>
    <w:rsid w:val="004E5542"/>
    <w:rsid w:val="004F0228"/>
    <w:rsid w:val="004F0615"/>
    <w:rsid w:val="004F1786"/>
    <w:rsid w:val="004F3A6F"/>
    <w:rsid w:val="004F3D6B"/>
    <w:rsid w:val="004F42C2"/>
    <w:rsid w:val="004F790E"/>
    <w:rsid w:val="0050015B"/>
    <w:rsid w:val="005012DC"/>
    <w:rsid w:val="005037D3"/>
    <w:rsid w:val="005066AD"/>
    <w:rsid w:val="005077BA"/>
    <w:rsid w:val="00507C74"/>
    <w:rsid w:val="00507FD8"/>
    <w:rsid w:val="005100DD"/>
    <w:rsid w:val="00510442"/>
    <w:rsid w:val="00511073"/>
    <w:rsid w:val="00511CBB"/>
    <w:rsid w:val="00512DCA"/>
    <w:rsid w:val="00512F21"/>
    <w:rsid w:val="005135C3"/>
    <w:rsid w:val="0051693C"/>
    <w:rsid w:val="00517DA3"/>
    <w:rsid w:val="00521AED"/>
    <w:rsid w:val="00525752"/>
    <w:rsid w:val="00526437"/>
    <w:rsid w:val="0053006F"/>
    <w:rsid w:val="00530336"/>
    <w:rsid w:val="0053281C"/>
    <w:rsid w:val="00532881"/>
    <w:rsid w:val="0053375B"/>
    <w:rsid w:val="00534AF9"/>
    <w:rsid w:val="00540303"/>
    <w:rsid w:val="00540A62"/>
    <w:rsid w:val="00540D8B"/>
    <w:rsid w:val="005428FE"/>
    <w:rsid w:val="00542C02"/>
    <w:rsid w:val="005433FD"/>
    <w:rsid w:val="005501E9"/>
    <w:rsid w:val="005504C6"/>
    <w:rsid w:val="00550C46"/>
    <w:rsid w:val="005528A9"/>
    <w:rsid w:val="00552F97"/>
    <w:rsid w:val="00556ABA"/>
    <w:rsid w:val="00557733"/>
    <w:rsid w:val="00560A84"/>
    <w:rsid w:val="00561532"/>
    <w:rsid w:val="00563462"/>
    <w:rsid w:val="00563F88"/>
    <w:rsid w:val="00564C1F"/>
    <w:rsid w:val="00566124"/>
    <w:rsid w:val="005671B2"/>
    <w:rsid w:val="005678F3"/>
    <w:rsid w:val="00567D72"/>
    <w:rsid w:val="00570FB6"/>
    <w:rsid w:val="00571601"/>
    <w:rsid w:val="00574234"/>
    <w:rsid w:val="005743FF"/>
    <w:rsid w:val="00574C11"/>
    <w:rsid w:val="00575173"/>
    <w:rsid w:val="00575846"/>
    <w:rsid w:val="005763A5"/>
    <w:rsid w:val="0058052D"/>
    <w:rsid w:val="005818C3"/>
    <w:rsid w:val="005821EE"/>
    <w:rsid w:val="00582408"/>
    <w:rsid w:val="00582794"/>
    <w:rsid w:val="00582AA7"/>
    <w:rsid w:val="00583070"/>
    <w:rsid w:val="00584FD0"/>
    <w:rsid w:val="00585AB7"/>
    <w:rsid w:val="00586121"/>
    <w:rsid w:val="00591160"/>
    <w:rsid w:val="005917B6"/>
    <w:rsid w:val="00592306"/>
    <w:rsid w:val="005923FA"/>
    <w:rsid w:val="00592C7A"/>
    <w:rsid w:val="00592EB1"/>
    <w:rsid w:val="005952C5"/>
    <w:rsid w:val="00596987"/>
    <w:rsid w:val="00597459"/>
    <w:rsid w:val="00597557"/>
    <w:rsid w:val="005A276E"/>
    <w:rsid w:val="005A28F1"/>
    <w:rsid w:val="005A3AEC"/>
    <w:rsid w:val="005A468F"/>
    <w:rsid w:val="005A5083"/>
    <w:rsid w:val="005A5D08"/>
    <w:rsid w:val="005A6ED3"/>
    <w:rsid w:val="005B1321"/>
    <w:rsid w:val="005B1571"/>
    <w:rsid w:val="005B1946"/>
    <w:rsid w:val="005B3118"/>
    <w:rsid w:val="005B3AC7"/>
    <w:rsid w:val="005B6BD0"/>
    <w:rsid w:val="005B6CD5"/>
    <w:rsid w:val="005B756E"/>
    <w:rsid w:val="005C17F1"/>
    <w:rsid w:val="005C1E50"/>
    <w:rsid w:val="005C322A"/>
    <w:rsid w:val="005C5392"/>
    <w:rsid w:val="005C60BB"/>
    <w:rsid w:val="005C61E6"/>
    <w:rsid w:val="005C7E85"/>
    <w:rsid w:val="005D06D4"/>
    <w:rsid w:val="005D082B"/>
    <w:rsid w:val="005D1E4E"/>
    <w:rsid w:val="005D4A9C"/>
    <w:rsid w:val="005D4D52"/>
    <w:rsid w:val="005D5C88"/>
    <w:rsid w:val="005D7C1C"/>
    <w:rsid w:val="005E07E6"/>
    <w:rsid w:val="005E1940"/>
    <w:rsid w:val="005E264B"/>
    <w:rsid w:val="005E2B2E"/>
    <w:rsid w:val="005E3196"/>
    <w:rsid w:val="005E34EB"/>
    <w:rsid w:val="005E413A"/>
    <w:rsid w:val="005E438C"/>
    <w:rsid w:val="005E455B"/>
    <w:rsid w:val="005E53A4"/>
    <w:rsid w:val="005E7C79"/>
    <w:rsid w:val="005F0D32"/>
    <w:rsid w:val="005F1291"/>
    <w:rsid w:val="005F1D73"/>
    <w:rsid w:val="005F4099"/>
    <w:rsid w:val="005F47FC"/>
    <w:rsid w:val="005F4DA2"/>
    <w:rsid w:val="005F52F2"/>
    <w:rsid w:val="005F6404"/>
    <w:rsid w:val="005F6D95"/>
    <w:rsid w:val="005F7849"/>
    <w:rsid w:val="006013CB"/>
    <w:rsid w:val="00604990"/>
    <w:rsid w:val="00606A3F"/>
    <w:rsid w:val="00607074"/>
    <w:rsid w:val="006079DD"/>
    <w:rsid w:val="00607FDE"/>
    <w:rsid w:val="00611BDC"/>
    <w:rsid w:val="00611DA0"/>
    <w:rsid w:val="00612027"/>
    <w:rsid w:val="00612232"/>
    <w:rsid w:val="00612814"/>
    <w:rsid w:val="00613C23"/>
    <w:rsid w:val="00614AD9"/>
    <w:rsid w:val="00614C8B"/>
    <w:rsid w:val="006201CA"/>
    <w:rsid w:val="00622CEE"/>
    <w:rsid w:val="00623442"/>
    <w:rsid w:val="00623B37"/>
    <w:rsid w:val="00623BF0"/>
    <w:rsid w:val="00626798"/>
    <w:rsid w:val="00626C0C"/>
    <w:rsid w:val="00626E0C"/>
    <w:rsid w:val="00626F09"/>
    <w:rsid w:val="006271AE"/>
    <w:rsid w:val="00627413"/>
    <w:rsid w:val="00627BEC"/>
    <w:rsid w:val="006318B9"/>
    <w:rsid w:val="00634600"/>
    <w:rsid w:val="00634748"/>
    <w:rsid w:val="00634903"/>
    <w:rsid w:val="006349F0"/>
    <w:rsid w:val="006357DD"/>
    <w:rsid w:val="006366DB"/>
    <w:rsid w:val="0063685D"/>
    <w:rsid w:val="00643480"/>
    <w:rsid w:val="00644687"/>
    <w:rsid w:val="0064624E"/>
    <w:rsid w:val="00653DE2"/>
    <w:rsid w:val="00653F2A"/>
    <w:rsid w:val="00654298"/>
    <w:rsid w:val="006547AF"/>
    <w:rsid w:val="006547B7"/>
    <w:rsid w:val="006550D5"/>
    <w:rsid w:val="006552F2"/>
    <w:rsid w:val="006572B7"/>
    <w:rsid w:val="00657BA3"/>
    <w:rsid w:val="00660534"/>
    <w:rsid w:val="00661217"/>
    <w:rsid w:val="0066407C"/>
    <w:rsid w:val="006652CD"/>
    <w:rsid w:val="00665EAE"/>
    <w:rsid w:val="006671EB"/>
    <w:rsid w:val="0066779B"/>
    <w:rsid w:val="00671666"/>
    <w:rsid w:val="006728AF"/>
    <w:rsid w:val="00672EDF"/>
    <w:rsid w:val="006742B8"/>
    <w:rsid w:val="00675014"/>
    <w:rsid w:val="0068059D"/>
    <w:rsid w:val="0068093D"/>
    <w:rsid w:val="00680A95"/>
    <w:rsid w:val="00681193"/>
    <w:rsid w:val="006835CB"/>
    <w:rsid w:val="006838B6"/>
    <w:rsid w:val="006840BF"/>
    <w:rsid w:val="00686AE7"/>
    <w:rsid w:val="0068783D"/>
    <w:rsid w:val="00687A9E"/>
    <w:rsid w:val="00687B03"/>
    <w:rsid w:val="006917DB"/>
    <w:rsid w:val="00693EEB"/>
    <w:rsid w:val="00693F02"/>
    <w:rsid w:val="0069500D"/>
    <w:rsid w:val="0069735F"/>
    <w:rsid w:val="006A27E8"/>
    <w:rsid w:val="006A35D7"/>
    <w:rsid w:val="006A3B20"/>
    <w:rsid w:val="006A633D"/>
    <w:rsid w:val="006B153D"/>
    <w:rsid w:val="006B1A72"/>
    <w:rsid w:val="006B2448"/>
    <w:rsid w:val="006B2A68"/>
    <w:rsid w:val="006B2D3F"/>
    <w:rsid w:val="006B35DD"/>
    <w:rsid w:val="006B5F08"/>
    <w:rsid w:val="006B6FA4"/>
    <w:rsid w:val="006B75EB"/>
    <w:rsid w:val="006B7C01"/>
    <w:rsid w:val="006C1089"/>
    <w:rsid w:val="006C25B5"/>
    <w:rsid w:val="006C5CB5"/>
    <w:rsid w:val="006C79B7"/>
    <w:rsid w:val="006D0C01"/>
    <w:rsid w:val="006D30EB"/>
    <w:rsid w:val="006D3D33"/>
    <w:rsid w:val="006D4C31"/>
    <w:rsid w:val="006D6086"/>
    <w:rsid w:val="006E0A7D"/>
    <w:rsid w:val="006E2547"/>
    <w:rsid w:val="006E43F4"/>
    <w:rsid w:val="006E7771"/>
    <w:rsid w:val="006F105F"/>
    <w:rsid w:val="006F1B11"/>
    <w:rsid w:val="006F1F8C"/>
    <w:rsid w:val="006F2854"/>
    <w:rsid w:val="006F3630"/>
    <w:rsid w:val="006F568B"/>
    <w:rsid w:val="006F59B1"/>
    <w:rsid w:val="006F657F"/>
    <w:rsid w:val="007000A9"/>
    <w:rsid w:val="0070237C"/>
    <w:rsid w:val="0070346D"/>
    <w:rsid w:val="00703B0D"/>
    <w:rsid w:val="007040E5"/>
    <w:rsid w:val="007132EF"/>
    <w:rsid w:val="00713B1F"/>
    <w:rsid w:val="007145F2"/>
    <w:rsid w:val="00714E88"/>
    <w:rsid w:val="00715745"/>
    <w:rsid w:val="007162D6"/>
    <w:rsid w:val="0071684E"/>
    <w:rsid w:val="0071718F"/>
    <w:rsid w:val="007175D9"/>
    <w:rsid w:val="00720372"/>
    <w:rsid w:val="0072061C"/>
    <w:rsid w:val="00721B3A"/>
    <w:rsid w:val="00721B50"/>
    <w:rsid w:val="00722486"/>
    <w:rsid w:val="00722CBD"/>
    <w:rsid w:val="00723295"/>
    <w:rsid w:val="00723C19"/>
    <w:rsid w:val="00723C40"/>
    <w:rsid w:val="007256D8"/>
    <w:rsid w:val="00726008"/>
    <w:rsid w:val="00726CFF"/>
    <w:rsid w:val="00727378"/>
    <w:rsid w:val="00727609"/>
    <w:rsid w:val="0072775E"/>
    <w:rsid w:val="00730435"/>
    <w:rsid w:val="00733E85"/>
    <w:rsid w:val="0073624E"/>
    <w:rsid w:val="007400C5"/>
    <w:rsid w:val="007400D7"/>
    <w:rsid w:val="007416AC"/>
    <w:rsid w:val="00741AC0"/>
    <w:rsid w:val="00742374"/>
    <w:rsid w:val="007449A1"/>
    <w:rsid w:val="00746166"/>
    <w:rsid w:val="00746CEC"/>
    <w:rsid w:val="00746D18"/>
    <w:rsid w:val="0075023E"/>
    <w:rsid w:val="00751057"/>
    <w:rsid w:val="007518F4"/>
    <w:rsid w:val="00751F9F"/>
    <w:rsid w:val="00752347"/>
    <w:rsid w:val="00752472"/>
    <w:rsid w:val="00754543"/>
    <w:rsid w:val="00755331"/>
    <w:rsid w:val="007553BF"/>
    <w:rsid w:val="00755D0C"/>
    <w:rsid w:val="00757389"/>
    <w:rsid w:val="00757976"/>
    <w:rsid w:val="00757ECA"/>
    <w:rsid w:val="00761545"/>
    <w:rsid w:val="00761CB4"/>
    <w:rsid w:val="007662DD"/>
    <w:rsid w:val="007738ED"/>
    <w:rsid w:val="00773EEE"/>
    <w:rsid w:val="00775A82"/>
    <w:rsid w:val="00776F4B"/>
    <w:rsid w:val="00781506"/>
    <w:rsid w:val="00782A42"/>
    <w:rsid w:val="007854AC"/>
    <w:rsid w:val="007856CF"/>
    <w:rsid w:val="00785F19"/>
    <w:rsid w:val="0079038B"/>
    <w:rsid w:val="007922C7"/>
    <w:rsid w:val="007926F3"/>
    <w:rsid w:val="007931C0"/>
    <w:rsid w:val="00793D8F"/>
    <w:rsid w:val="00794387"/>
    <w:rsid w:val="00794704"/>
    <w:rsid w:val="00795965"/>
    <w:rsid w:val="00796BC5"/>
    <w:rsid w:val="00797D59"/>
    <w:rsid w:val="007A043F"/>
    <w:rsid w:val="007A0B39"/>
    <w:rsid w:val="007A1E0D"/>
    <w:rsid w:val="007A2D5D"/>
    <w:rsid w:val="007A3414"/>
    <w:rsid w:val="007A463D"/>
    <w:rsid w:val="007A46A8"/>
    <w:rsid w:val="007A5A70"/>
    <w:rsid w:val="007A78B3"/>
    <w:rsid w:val="007B0A04"/>
    <w:rsid w:val="007B153B"/>
    <w:rsid w:val="007B1DE9"/>
    <w:rsid w:val="007B2F9B"/>
    <w:rsid w:val="007B52A5"/>
    <w:rsid w:val="007B5466"/>
    <w:rsid w:val="007B73E9"/>
    <w:rsid w:val="007B7A4F"/>
    <w:rsid w:val="007C0418"/>
    <w:rsid w:val="007C14C5"/>
    <w:rsid w:val="007C1993"/>
    <w:rsid w:val="007C22C7"/>
    <w:rsid w:val="007C3796"/>
    <w:rsid w:val="007C4955"/>
    <w:rsid w:val="007C5885"/>
    <w:rsid w:val="007C5AE6"/>
    <w:rsid w:val="007C6BE0"/>
    <w:rsid w:val="007C71A7"/>
    <w:rsid w:val="007D09D1"/>
    <w:rsid w:val="007D1198"/>
    <w:rsid w:val="007D139A"/>
    <w:rsid w:val="007D1648"/>
    <w:rsid w:val="007D1AE1"/>
    <w:rsid w:val="007D44D3"/>
    <w:rsid w:val="007D4760"/>
    <w:rsid w:val="007D5384"/>
    <w:rsid w:val="007D596C"/>
    <w:rsid w:val="007D603E"/>
    <w:rsid w:val="007D6E3E"/>
    <w:rsid w:val="007D78F0"/>
    <w:rsid w:val="007D7D61"/>
    <w:rsid w:val="007D7DDE"/>
    <w:rsid w:val="007E0C57"/>
    <w:rsid w:val="007E1634"/>
    <w:rsid w:val="007E1A11"/>
    <w:rsid w:val="007E2401"/>
    <w:rsid w:val="007E440D"/>
    <w:rsid w:val="007E673E"/>
    <w:rsid w:val="007E7C5D"/>
    <w:rsid w:val="007F1170"/>
    <w:rsid w:val="007F222E"/>
    <w:rsid w:val="007F2883"/>
    <w:rsid w:val="007F33C1"/>
    <w:rsid w:val="007F48EB"/>
    <w:rsid w:val="007F5654"/>
    <w:rsid w:val="007F769D"/>
    <w:rsid w:val="007F7A9F"/>
    <w:rsid w:val="008008C3"/>
    <w:rsid w:val="00805A2B"/>
    <w:rsid w:val="00806864"/>
    <w:rsid w:val="00811010"/>
    <w:rsid w:val="00811881"/>
    <w:rsid w:val="00812C24"/>
    <w:rsid w:val="00812F2C"/>
    <w:rsid w:val="00814C8B"/>
    <w:rsid w:val="008150C5"/>
    <w:rsid w:val="0081594D"/>
    <w:rsid w:val="00815EAE"/>
    <w:rsid w:val="008164DB"/>
    <w:rsid w:val="00817EFC"/>
    <w:rsid w:val="00821333"/>
    <w:rsid w:val="008213C1"/>
    <w:rsid w:val="0082169D"/>
    <w:rsid w:val="0082326C"/>
    <w:rsid w:val="00823BE1"/>
    <w:rsid w:val="00823C27"/>
    <w:rsid w:val="00823DD5"/>
    <w:rsid w:val="00825B50"/>
    <w:rsid w:val="008268E3"/>
    <w:rsid w:val="00831069"/>
    <w:rsid w:val="00833F3E"/>
    <w:rsid w:val="00834772"/>
    <w:rsid w:val="008365F7"/>
    <w:rsid w:val="00836FF0"/>
    <w:rsid w:val="00841D99"/>
    <w:rsid w:val="008437BD"/>
    <w:rsid w:val="008442B0"/>
    <w:rsid w:val="00846554"/>
    <w:rsid w:val="008469BE"/>
    <w:rsid w:val="00851BC4"/>
    <w:rsid w:val="00851F7D"/>
    <w:rsid w:val="0086172E"/>
    <w:rsid w:val="008619E3"/>
    <w:rsid w:val="00862BCC"/>
    <w:rsid w:val="0086347E"/>
    <w:rsid w:val="00864B36"/>
    <w:rsid w:val="00865D41"/>
    <w:rsid w:val="0087002E"/>
    <w:rsid w:val="00871309"/>
    <w:rsid w:val="008723CE"/>
    <w:rsid w:val="00872FC8"/>
    <w:rsid w:val="008730EF"/>
    <w:rsid w:val="00873C9E"/>
    <w:rsid w:val="008750AE"/>
    <w:rsid w:val="00881786"/>
    <w:rsid w:val="008866AC"/>
    <w:rsid w:val="00886946"/>
    <w:rsid w:val="00886A22"/>
    <w:rsid w:val="00886B96"/>
    <w:rsid w:val="00886E81"/>
    <w:rsid w:val="008900A9"/>
    <w:rsid w:val="008905FE"/>
    <w:rsid w:val="00890AC0"/>
    <w:rsid w:val="00891354"/>
    <w:rsid w:val="00892833"/>
    <w:rsid w:val="00892F77"/>
    <w:rsid w:val="00894D10"/>
    <w:rsid w:val="00894FEE"/>
    <w:rsid w:val="008956A4"/>
    <w:rsid w:val="00896DBF"/>
    <w:rsid w:val="00896DC3"/>
    <w:rsid w:val="008A1FE5"/>
    <w:rsid w:val="008A3066"/>
    <w:rsid w:val="008A5CE8"/>
    <w:rsid w:val="008A6FD9"/>
    <w:rsid w:val="008A70D8"/>
    <w:rsid w:val="008B15DA"/>
    <w:rsid w:val="008B435D"/>
    <w:rsid w:val="008B5417"/>
    <w:rsid w:val="008B5539"/>
    <w:rsid w:val="008B57F0"/>
    <w:rsid w:val="008B60B7"/>
    <w:rsid w:val="008B62A3"/>
    <w:rsid w:val="008B7CF5"/>
    <w:rsid w:val="008B7D99"/>
    <w:rsid w:val="008C09D6"/>
    <w:rsid w:val="008C1B7B"/>
    <w:rsid w:val="008C258B"/>
    <w:rsid w:val="008C2CEA"/>
    <w:rsid w:val="008C52B7"/>
    <w:rsid w:val="008C5923"/>
    <w:rsid w:val="008C594A"/>
    <w:rsid w:val="008C6FDA"/>
    <w:rsid w:val="008C70D0"/>
    <w:rsid w:val="008D09B6"/>
    <w:rsid w:val="008D2021"/>
    <w:rsid w:val="008D2206"/>
    <w:rsid w:val="008D300C"/>
    <w:rsid w:val="008D4661"/>
    <w:rsid w:val="008D4ADE"/>
    <w:rsid w:val="008E0C1D"/>
    <w:rsid w:val="008E0C8F"/>
    <w:rsid w:val="008E1565"/>
    <w:rsid w:val="008E2BAB"/>
    <w:rsid w:val="008E399C"/>
    <w:rsid w:val="008E3A95"/>
    <w:rsid w:val="008E3E3F"/>
    <w:rsid w:val="008E3F9F"/>
    <w:rsid w:val="008E42B5"/>
    <w:rsid w:val="008E4AFB"/>
    <w:rsid w:val="008E570E"/>
    <w:rsid w:val="008E58A4"/>
    <w:rsid w:val="008E5AAB"/>
    <w:rsid w:val="008E7135"/>
    <w:rsid w:val="008E7C82"/>
    <w:rsid w:val="008F2F89"/>
    <w:rsid w:val="008F4553"/>
    <w:rsid w:val="008F66F7"/>
    <w:rsid w:val="009055C2"/>
    <w:rsid w:val="0090595D"/>
    <w:rsid w:val="0090623D"/>
    <w:rsid w:val="00912A09"/>
    <w:rsid w:val="00912A7E"/>
    <w:rsid w:val="009134F2"/>
    <w:rsid w:val="009143FD"/>
    <w:rsid w:val="00914C27"/>
    <w:rsid w:val="00916781"/>
    <w:rsid w:val="00916C7E"/>
    <w:rsid w:val="009209ED"/>
    <w:rsid w:val="00921D1B"/>
    <w:rsid w:val="00922B35"/>
    <w:rsid w:val="00926418"/>
    <w:rsid w:val="00926BA3"/>
    <w:rsid w:val="00927051"/>
    <w:rsid w:val="0093423E"/>
    <w:rsid w:val="0093589D"/>
    <w:rsid w:val="00936477"/>
    <w:rsid w:val="00937135"/>
    <w:rsid w:val="0094012B"/>
    <w:rsid w:val="0094132B"/>
    <w:rsid w:val="009436B9"/>
    <w:rsid w:val="00943E85"/>
    <w:rsid w:val="00944956"/>
    <w:rsid w:val="009468A9"/>
    <w:rsid w:val="009503CD"/>
    <w:rsid w:val="009506AB"/>
    <w:rsid w:val="009525D4"/>
    <w:rsid w:val="00954628"/>
    <w:rsid w:val="00954739"/>
    <w:rsid w:val="00955C78"/>
    <w:rsid w:val="0095731D"/>
    <w:rsid w:val="00957CDB"/>
    <w:rsid w:val="009601D0"/>
    <w:rsid w:val="00960A94"/>
    <w:rsid w:val="00960BB1"/>
    <w:rsid w:val="00962164"/>
    <w:rsid w:val="00963DD2"/>
    <w:rsid w:val="0096658D"/>
    <w:rsid w:val="0096751E"/>
    <w:rsid w:val="00967A94"/>
    <w:rsid w:val="0097172A"/>
    <w:rsid w:val="0097211F"/>
    <w:rsid w:val="00973943"/>
    <w:rsid w:val="00973D3E"/>
    <w:rsid w:val="009756EC"/>
    <w:rsid w:val="00976005"/>
    <w:rsid w:val="00977065"/>
    <w:rsid w:val="009806B5"/>
    <w:rsid w:val="00980930"/>
    <w:rsid w:val="00981CBB"/>
    <w:rsid w:val="0098239B"/>
    <w:rsid w:val="009833FB"/>
    <w:rsid w:val="0098341F"/>
    <w:rsid w:val="009878C0"/>
    <w:rsid w:val="00987E5B"/>
    <w:rsid w:val="00990B7A"/>
    <w:rsid w:val="009910DE"/>
    <w:rsid w:val="00992AA1"/>
    <w:rsid w:val="00992E34"/>
    <w:rsid w:val="00994053"/>
    <w:rsid w:val="009957DC"/>
    <w:rsid w:val="009A134E"/>
    <w:rsid w:val="009A1632"/>
    <w:rsid w:val="009A1D15"/>
    <w:rsid w:val="009A1F8D"/>
    <w:rsid w:val="009A21DB"/>
    <w:rsid w:val="009A395D"/>
    <w:rsid w:val="009B056B"/>
    <w:rsid w:val="009B0AB8"/>
    <w:rsid w:val="009B1CE2"/>
    <w:rsid w:val="009B3EC3"/>
    <w:rsid w:val="009B5040"/>
    <w:rsid w:val="009B5123"/>
    <w:rsid w:val="009B602E"/>
    <w:rsid w:val="009B761B"/>
    <w:rsid w:val="009B76B5"/>
    <w:rsid w:val="009C030A"/>
    <w:rsid w:val="009C0FB0"/>
    <w:rsid w:val="009C156E"/>
    <w:rsid w:val="009C1915"/>
    <w:rsid w:val="009C21C5"/>
    <w:rsid w:val="009C4D78"/>
    <w:rsid w:val="009C5A09"/>
    <w:rsid w:val="009C684C"/>
    <w:rsid w:val="009D2934"/>
    <w:rsid w:val="009D37F1"/>
    <w:rsid w:val="009D5C58"/>
    <w:rsid w:val="009D6C08"/>
    <w:rsid w:val="009D6F3E"/>
    <w:rsid w:val="009E3A98"/>
    <w:rsid w:val="009E4BD3"/>
    <w:rsid w:val="009E6DE5"/>
    <w:rsid w:val="009E751C"/>
    <w:rsid w:val="009E7DE1"/>
    <w:rsid w:val="009F0854"/>
    <w:rsid w:val="009F0BD7"/>
    <w:rsid w:val="009F0D2F"/>
    <w:rsid w:val="009F0E0D"/>
    <w:rsid w:val="009F23B9"/>
    <w:rsid w:val="009F2900"/>
    <w:rsid w:val="009F7378"/>
    <w:rsid w:val="009F7BEF"/>
    <w:rsid w:val="00A00309"/>
    <w:rsid w:val="00A02722"/>
    <w:rsid w:val="00A04177"/>
    <w:rsid w:val="00A0420C"/>
    <w:rsid w:val="00A047FC"/>
    <w:rsid w:val="00A050B1"/>
    <w:rsid w:val="00A053CB"/>
    <w:rsid w:val="00A06B17"/>
    <w:rsid w:val="00A07204"/>
    <w:rsid w:val="00A10CF0"/>
    <w:rsid w:val="00A12B7A"/>
    <w:rsid w:val="00A15E85"/>
    <w:rsid w:val="00A161E7"/>
    <w:rsid w:val="00A16B3F"/>
    <w:rsid w:val="00A20841"/>
    <w:rsid w:val="00A20F84"/>
    <w:rsid w:val="00A227D9"/>
    <w:rsid w:val="00A22C34"/>
    <w:rsid w:val="00A240B7"/>
    <w:rsid w:val="00A24837"/>
    <w:rsid w:val="00A24B8A"/>
    <w:rsid w:val="00A2514B"/>
    <w:rsid w:val="00A25C1A"/>
    <w:rsid w:val="00A26CFF"/>
    <w:rsid w:val="00A27489"/>
    <w:rsid w:val="00A27C7A"/>
    <w:rsid w:val="00A30C0B"/>
    <w:rsid w:val="00A37437"/>
    <w:rsid w:val="00A3795A"/>
    <w:rsid w:val="00A406B6"/>
    <w:rsid w:val="00A40F62"/>
    <w:rsid w:val="00A4288D"/>
    <w:rsid w:val="00A435FA"/>
    <w:rsid w:val="00A43DDA"/>
    <w:rsid w:val="00A4529F"/>
    <w:rsid w:val="00A45B9B"/>
    <w:rsid w:val="00A47B7E"/>
    <w:rsid w:val="00A502E3"/>
    <w:rsid w:val="00A507EB"/>
    <w:rsid w:val="00A50B56"/>
    <w:rsid w:val="00A5257B"/>
    <w:rsid w:val="00A54087"/>
    <w:rsid w:val="00A541F4"/>
    <w:rsid w:val="00A548BE"/>
    <w:rsid w:val="00A5513E"/>
    <w:rsid w:val="00A57979"/>
    <w:rsid w:val="00A61324"/>
    <w:rsid w:val="00A62D38"/>
    <w:rsid w:val="00A6385E"/>
    <w:rsid w:val="00A63C2D"/>
    <w:rsid w:val="00A63D80"/>
    <w:rsid w:val="00A64BE1"/>
    <w:rsid w:val="00A65D37"/>
    <w:rsid w:val="00A71340"/>
    <w:rsid w:val="00A7173B"/>
    <w:rsid w:val="00A71C5E"/>
    <w:rsid w:val="00A722F2"/>
    <w:rsid w:val="00A7390F"/>
    <w:rsid w:val="00A75AF6"/>
    <w:rsid w:val="00A761BE"/>
    <w:rsid w:val="00A77F32"/>
    <w:rsid w:val="00A8048A"/>
    <w:rsid w:val="00A8140A"/>
    <w:rsid w:val="00A82091"/>
    <w:rsid w:val="00A83B42"/>
    <w:rsid w:val="00A83D77"/>
    <w:rsid w:val="00A83E99"/>
    <w:rsid w:val="00A847F3"/>
    <w:rsid w:val="00A857AC"/>
    <w:rsid w:val="00A86478"/>
    <w:rsid w:val="00A9114A"/>
    <w:rsid w:val="00A9127C"/>
    <w:rsid w:val="00A913D4"/>
    <w:rsid w:val="00A9315A"/>
    <w:rsid w:val="00A94C07"/>
    <w:rsid w:val="00A96FEC"/>
    <w:rsid w:val="00A97717"/>
    <w:rsid w:val="00AA07DD"/>
    <w:rsid w:val="00AA1883"/>
    <w:rsid w:val="00AA1BC8"/>
    <w:rsid w:val="00AA2441"/>
    <w:rsid w:val="00AA32B4"/>
    <w:rsid w:val="00AA4203"/>
    <w:rsid w:val="00AA44B4"/>
    <w:rsid w:val="00AA4687"/>
    <w:rsid w:val="00AA4871"/>
    <w:rsid w:val="00AA520A"/>
    <w:rsid w:val="00AA67F4"/>
    <w:rsid w:val="00AA697F"/>
    <w:rsid w:val="00AA6A9C"/>
    <w:rsid w:val="00AA6B11"/>
    <w:rsid w:val="00AA7090"/>
    <w:rsid w:val="00AA730E"/>
    <w:rsid w:val="00AB09B5"/>
    <w:rsid w:val="00AB10E9"/>
    <w:rsid w:val="00AB19DC"/>
    <w:rsid w:val="00AB26FC"/>
    <w:rsid w:val="00AB2CA1"/>
    <w:rsid w:val="00AB4D1F"/>
    <w:rsid w:val="00AB5593"/>
    <w:rsid w:val="00AB58F2"/>
    <w:rsid w:val="00AB6244"/>
    <w:rsid w:val="00AB6FA3"/>
    <w:rsid w:val="00AC027B"/>
    <w:rsid w:val="00AC0F67"/>
    <w:rsid w:val="00AC11B2"/>
    <w:rsid w:val="00AC3D8A"/>
    <w:rsid w:val="00AD1A74"/>
    <w:rsid w:val="00AD2DB9"/>
    <w:rsid w:val="00AD5C48"/>
    <w:rsid w:val="00AD666E"/>
    <w:rsid w:val="00AE0996"/>
    <w:rsid w:val="00AE0E00"/>
    <w:rsid w:val="00AE1073"/>
    <w:rsid w:val="00AE22A0"/>
    <w:rsid w:val="00AE2CDE"/>
    <w:rsid w:val="00AE38DF"/>
    <w:rsid w:val="00AE4317"/>
    <w:rsid w:val="00AE5740"/>
    <w:rsid w:val="00AE6B19"/>
    <w:rsid w:val="00AE733B"/>
    <w:rsid w:val="00AE7904"/>
    <w:rsid w:val="00AE7C4B"/>
    <w:rsid w:val="00AE7CAC"/>
    <w:rsid w:val="00AF1B03"/>
    <w:rsid w:val="00AF27DF"/>
    <w:rsid w:val="00AF3A0D"/>
    <w:rsid w:val="00AF61F8"/>
    <w:rsid w:val="00AF7DA1"/>
    <w:rsid w:val="00B001B5"/>
    <w:rsid w:val="00B0272D"/>
    <w:rsid w:val="00B04322"/>
    <w:rsid w:val="00B04B12"/>
    <w:rsid w:val="00B06266"/>
    <w:rsid w:val="00B072F2"/>
    <w:rsid w:val="00B0734C"/>
    <w:rsid w:val="00B07DF9"/>
    <w:rsid w:val="00B116B1"/>
    <w:rsid w:val="00B12B3E"/>
    <w:rsid w:val="00B12D93"/>
    <w:rsid w:val="00B1300A"/>
    <w:rsid w:val="00B137DE"/>
    <w:rsid w:val="00B14B82"/>
    <w:rsid w:val="00B16716"/>
    <w:rsid w:val="00B17D77"/>
    <w:rsid w:val="00B23241"/>
    <w:rsid w:val="00B237BE"/>
    <w:rsid w:val="00B3127A"/>
    <w:rsid w:val="00B31B18"/>
    <w:rsid w:val="00B32575"/>
    <w:rsid w:val="00B325E8"/>
    <w:rsid w:val="00B3304A"/>
    <w:rsid w:val="00B33269"/>
    <w:rsid w:val="00B3589F"/>
    <w:rsid w:val="00B3676B"/>
    <w:rsid w:val="00B3714A"/>
    <w:rsid w:val="00B4084A"/>
    <w:rsid w:val="00B40DCB"/>
    <w:rsid w:val="00B40F6F"/>
    <w:rsid w:val="00B415E9"/>
    <w:rsid w:val="00B444E8"/>
    <w:rsid w:val="00B44624"/>
    <w:rsid w:val="00B44789"/>
    <w:rsid w:val="00B45DC0"/>
    <w:rsid w:val="00B47380"/>
    <w:rsid w:val="00B476CE"/>
    <w:rsid w:val="00B50051"/>
    <w:rsid w:val="00B50324"/>
    <w:rsid w:val="00B5381E"/>
    <w:rsid w:val="00B53EFB"/>
    <w:rsid w:val="00B56439"/>
    <w:rsid w:val="00B56D29"/>
    <w:rsid w:val="00B60413"/>
    <w:rsid w:val="00B60534"/>
    <w:rsid w:val="00B60B60"/>
    <w:rsid w:val="00B61084"/>
    <w:rsid w:val="00B62A18"/>
    <w:rsid w:val="00B6360F"/>
    <w:rsid w:val="00B64371"/>
    <w:rsid w:val="00B64402"/>
    <w:rsid w:val="00B65069"/>
    <w:rsid w:val="00B66601"/>
    <w:rsid w:val="00B67EA3"/>
    <w:rsid w:val="00B70229"/>
    <w:rsid w:val="00B71501"/>
    <w:rsid w:val="00B71766"/>
    <w:rsid w:val="00B72173"/>
    <w:rsid w:val="00B7422D"/>
    <w:rsid w:val="00B763EE"/>
    <w:rsid w:val="00B8020D"/>
    <w:rsid w:val="00B81D6A"/>
    <w:rsid w:val="00B83257"/>
    <w:rsid w:val="00B84D07"/>
    <w:rsid w:val="00B86B0D"/>
    <w:rsid w:val="00B87619"/>
    <w:rsid w:val="00B8798C"/>
    <w:rsid w:val="00B901D1"/>
    <w:rsid w:val="00B91ACC"/>
    <w:rsid w:val="00B91D7E"/>
    <w:rsid w:val="00B93197"/>
    <w:rsid w:val="00B94EB8"/>
    <w:rsid w:val="00B94EFD"/>
    <w:rsid w:val="00B9629E"/>
    <w:rsid w:val="00BA0744"/>
    <w:rsid w:val="00BA5054"/>
    <w:rsid w:val="00BA6087"/>
    <w:rsid w:val="00BA64BD"/>
    <w:rsid w:val="00BB061A"/>
    <w:rsid w:val="00BB129A"/>
    <w:rsid w:val="00BB12CE"/>
    <w:rsid w:val="00BB1653"/>
    <w:rsid w:val="00BB1967"/>
    <w:rsid w:val="00BB4CF4"/>
    <w:rsid w:val="00BB5289"/>
    <w:rsid w:val="00BB5492"/>
    <w:rsid w:val="00BB584B"/>
    <w:rsid w:val="00BC0AF5"/>
    <w:rsid w:val="00BC12C6"/>
    <w:rsid w:val="00BC1A4D"/>
    <w:rsid w:val="00BC2396"/>
    <w:rsid w:val="00BC3636"/>
    <w:rsid w:val="00BC369F"/>
    <w:rsid w:val="00BC3D4F"/>
    <w:rsid w:val="00BC411D"/>
    <w:rsid w:val="00BC6059"/>
    <w:rsid w:val="00BC62F1"/>
    <w:rsid w:val="00BD1834"/>
    <w:rsid w:val="00BD1BD7"/>
    <w:rsid w:val="00BD25ED"/>
    <w:rsid w:val="00BD2A91"/>
    <w:rsid w:val="00BD2B0A"/>
    <w:rsid w:val="00BD2F69"/>
    <w:rsid w:val="00BD3E7B"/>
    <w:rsid w:val="00BD40AA"/>
    <w:rsid w:val="00BD541A"/>
    <w:rsid w:val="00BD5A0A"/>
    <w:rsid w:val="00BD5F60"/>
    <w:rsid w:val="00BD666A"/>
    <w:rsid w:val="00BD6B78"/>
    <w:rsid w:val="00BD7117"/>
    <w:rsid w:val="00BD7532"/>
    <w:rsid w:val="00BE103C"/>
    <w:rsid w:val="00BE1CD1"/>
    <w:rsid w:val="00BE2545"/>
    <w:rsid w:val="00BE43C2"/>
    <w:rsid w:val="00BE66E9"/>
    <w:rsid w:val="00BE6948"/>
    <w:rsid w:val="00BE78A2"/>
    <w:rsid w:val="00BF1636"/>
    <w:rsid w:val="00BF1B9C"/>
    <w:rsid w:val="00BF30E4"/>
    <w:rsid w:val="00BF461B"/>
    <w:rsid w:val="00BF7156"/>
    <w:rsid w:val="00BF7748"/>
    <w:rsid w:val="00C00832"/>
    <w:rsid w:val="00C018C1"/>
    <w:rsid w:val="00C019FD"/>
    <w:rsid w:val="00C031D5"/>
    <w:rsid w:val="00C04136"/>
    <w:rsid w:val="00C04A77"/>
    <w:rsid w:val="00C10106"/>
    <w:rsid w:val="00C10A36"/>
    <w:rsid w:val="00C10D75"/>
    <w:rsid w:val="00C1166F"/>
    <w:rsid w:val="00C12E7A"/>
    <w:rsid w:val="00C13A8F"/>
    <w:rsid w:val="00C13C85"/>
    <w:rsid w:val="00C14B4B"/>
    <w:rsid w:val="00C169DC"/>
    <w:rsid w:val="00C17E53"/>
    <w:rsid w:val="00C20065"/>
    <w:rsid w:val="00C22756"/>
    <w:rsid w:val="00C22AEC"/>
    <w:rsid w:val="00C243D5"/>
    <w:rsid w:val="00C24422"/>
    <w:rsid w:val="00C25158"/>
    <w:rsid w:val="00C267FD"/>
    <w:rsid w:val="00C270F7"/>
    <w:rsid w:val="00C2736D"/>
    <w:rsid w:val="00C275AD"/>
    <w:rsid w:val="00C27D93"/>
    <w:rsid w:val="00C30129"/>
    <w:rsid w:val="00C31431"/>
    <w:rsid w:val="00C31799"/>
    <w:rsid w:val="00C31E0B"/>
    <w:rsid w:val="00C33129"/>
    <w:rsid w:val="00C33322"/>
    <w:rsid w:val="00C367F2"/>
    <w:rsid w:val="00C36BCC"/>
    <w:rsid w:val="00C41659"/>
    <w:rsid w:val="00C42C14"/>
    <w:rsid w:val="00C43E0A"/>
    <w:rsid w:val="00C4590F"/>
    <w:rsid w:val="00C46923"/>
    <w:rsid w:val="00C46AF8"/>
    <w:rsid w:val="00C54AED"/>
    <w:rsid w:val="00C54BB7"/>
    <w:rsid w:val="00C54E17"/>
    <w:rsid w:val="00C54FC7"/>
    <w:rsid w:val="00C55895"/>
    <w:rsid w:val="00C57325"/>
    <w:rsid w:val="00C604EF"/>
    <w:rsid w:val="00C61296"/>
    <w:rsid w:val="00C618B2"/>
    <w:rsid w:val="00C6430F"/>
    <w:rsid w:val="00C64897"/>
    <w:rsid w:val="00C65A29"/>
    <w:rsid w:val="00C675D6"/>
    <w:rsid w:val="00C67EA1"/>
    <w:rsid w:val="00C74CEE"/>
    <w:rsid w:val="00C7570F"/>
    <w:rsid w:val="00C77886"/>
    <w:rsid w:val="00C80B8D"/>
    <w:rsid w:val="00C825CD"/>
    <w:rsid w:val="00C84637"/>
    <w:rsid w:val="00C84B80"/>
    <w:rsid w:val="00C84CC8"/>
    <w:rsid w:val="00C865D2"/>
    <w:rsid w:val="00C86C6E"/>
    <w:rsid w:val="00C87510"/>
    <w:rsid w:val="00C87A51"/>
    <w:rsid w:val="00C9198D"/>
    <w:rsid w:val="00C92A7E"/>
    <w:rsid w:val="00C92EB1"/>
    <w:rsid w:val="00C95393"/>
    <w:rsid w:val="00C96CA4"/>
    <w:rsid w:val="00C96CB7"/>
    <w:rsid w:val="00C977BA"/>
    <w:rsid w:val="00C97B04"/>
    <w:rsid w:val="00C97E22"/>
    <w:rsid w:val="00CA0A3E"/>
    <w:rsid w:val="00CA0FB6"/>
    <w:rsid w:val="00CA1C43"/>
    <w:rsid w:val="00CA227A"/>
    <w:rsid w:val="00CA48E1"/>
    <w:rsid w:val="00CA4CB7"/>
    <w:rsid w:val="00CA5233"/>
    <w:rsid w:val="00CA5A57"/>
    <w:rsid w:val="00CB1A69"/>
    <w:rsid w:val="00CB4866"/>
    <w:rsid w:val="00CB4E97"/>
    <w:rsid w:val="00CB5D14"/>
    <w:rsid w:val="00CB691E"/>
    <w:rsid w:val="00CB6F71"/>
    <w:rsid w:val="00CB72CA"/>
    <w:rsid w:val="00CB78E8"/>
    <w:rsid w:val="00CC147D"/>
    <w:rsid w:val="00CC1A2D"/>
    <w:rsid w:val="00CC30EB"/>
    <w:rsid w:val="00CC3A56"/>
    <w:rsid w:val="00CC4290"/>
    <w:rsid w:val="00CC4A02"/>
    <w:rsid w:val="00CC6F14"/>
    <w:rsid w:val="00CC749B"/>
    <w:rsid w:val="00CD0E15"/>
    <w:rsid w:val="00CD147A"/>
    <w:rsid w:val="00CD1853"/>
    <w:rsid w:val="00CD4FF9"/>
    <w:rsid w:val="00CD501F"/>
    <w:rsid w:val="00CD59A0"/>
    <w:rsid w:val="00CD67C5"/>
    <w:rsid w:val="00CD6E15"/>
    <w:rsid w:val="00CD72FD"/>
    <w:rsid w:val="00CD7AA5"/>
    <w:rsid w:val="00CE2CEF"/>
    <w:rsid w:val="00CE364C"/>
    <w:rsid w:val="00CE36C6"/>
    <w:rsid w:val="00CE3762"/>
    <w:rsid w:val="00CE45EA"/>
    <w:rsid w:val="00CE4CED"/>
    <w:rsid w:val="00CE6A32"/>
    <w:rsid w:val="00CE6EDA"/>
    <w:rsid w:val="00CE71CC"/>
    <w:rsid w:val="00CE7B13"/>
    <w:rsid w:val="00CF0B91"/>
    <w:rsid w:val="00CF3A06"/>
    <w:rsid w:val="00CF4DB1"/>
    <w:rsid w:val="00CF74FA"/>
    <w:rsid w:val="00CF76EC"/>
    <w:rsid w:val="00CF7BD4"/>
    <w:rsid w:val="00D01798"/>
    <w:rsid w:val="00D028C7"/>
    <w:rsid w:val="00D037B3"/>
    <w:rsid w:val="00D04142"/>
    <w:rsid w:val="00D0453B"/>
    <w:rsid w:val="00D06A67"/>
    <w:rsid w:val="00D06F8C"/>
    <w:rsid w:val="00D07C6F"/>
    <w:rsid w:val="00D1343C"/>
    <w:rsid w:val="00D13DCA"/>
    <w:rsid w:val="00D15FE3"/>
    <w:rsid w:val="00D166A3"/>
    <w:rsid w:val="00D21C26"/>
    <w:rsid w:val="00D21F82"/>
    <w:rsid w:val="00D245FE"/>
    <w:rsid w:val="00D2587A"/>
    <w:rsid w:val="00D27B1C"/>
    <w:rsid w:val="00D27F9B"/>
    <w:rsid w:val="00D30A60"/>
    <w:rsid w:val="00D3180E"/>
    <w:rsid w:val="00D33347"/>
    <w:rsid w:val="00D3420E"/>
    <w:rsid w:val="00D36D3D"/>
    <w:rsid w:val="00D4009A"/>
    <w:rsid w:val="00D416DC"/>
    <w:rsid w:val="00D41AD1"/>
    <w:rsid w:val="00D47EDF"/>
    <w:rsid w:val="00D509C1"/>
    <w:rsid w:val="00D51BAF"/>
    <w:rsid w:val="00D522CA"/>
    <w:rsid w:val="00D531DF"/>
    <w:rsid w:val="00D548AD"/>
    <w:rsid w:val="00D55A22"/>
    <w:rsid w:val="00D55B58"/>
    <w:rsid w:val="00D561EA"/>
    <w:rsid w:val="00D612D3"/>
    <w:rsid w:val="00D618FC"/>
    <w:rsid w:val="00D61A3B"/>
    <w:rsid w:val="00D64221"/>
    <w:rsid w:val="00D64351"/>
    <w:rsid w:val="00D6437E"/>
    <w:rsid w:val="00D655E6"/>
    <w:rsid w:val="00D6625B"/>
    <w:rsid w:val="00D66B01"/>
    <w:rsid w:val="00D67999"/>
    <w:rsid w:val="00D67FF1"/>
    <w:rsid w:val="00D7069A"/>
    <w:rsid w:val="00D7189F"/>
    <w:rsid w:val="00D71FAB"/>
    <w:rsid w:val="00D72096"/>
    <w:rsid w:val="00D722B2"/>
    <w:rsid w:val="00D7473B"/>
    <w:rsid w:val="00D75821"/>
    <w:rsid w:val="00D75CD9"/>
    <w:rsid w:val="00D80935"/>
    <w:rsid w:val="00D818FC"/>
    <w:rsid w:val="00D81A52"/>
    <w:rsid w:val="00D84B5B"/>
    <w:rsid w:val="00D85033"/>
    <w:rsid w:val="00D85A4A"/>
    <w:rsid w:val="00D906DF"/>
    <w:rsid w:val="00D93E6C"/>
    <w:rsid w:val="00D955B1"/>
    <w:rsid w:val="00D95FD9"/>
    <w:rsid w:val="00D96CDE"/>
    <w:rsid w:val="00D9737B"/>
    <w:rsid w:val="00DA00E1"/>
    <w:rsid w:val="00DA03E5"/>
    <w:rsid w:val="00DA4490"/>
    <w:rsid w:val="00DA46C6"/>
    <w:rsid w:val="00DA4C2B"/>
    <w:rsid w:val="00DA5141"/>
    <w:rsid w:val="00DA6D43"/>
    <w:rsid w:val="00DA7F2C"/>
    <w:rsid w:val="00DB022B"/>
    <w:rsid w:val="00DB1823"/>
    <w:rsid w:val="00DB4A3A"/>
    <w:rsid w:val="00DB5069"/>
    <w:rsid w:val="00DB7B42"/>
    <w:rsid w:val="00DC2406"/>
    <w:rsid w:val="00DC3D1C"/>
    <w:rsid w:val="00DC6814"/>
    <w:rsid w:val="00DC6FC0"/>
    <w:rsid w:val="00DC7511"/>
    <w:rsid w:val="00DD0A13"/>
    <w:rsid w:val="00DD3D0D"/>
    <w:rsid w:val="00DD41D9"/>
    <w:rsid w:val="00DD6714"/>
    <w:rsid w:val="00DE04B1"/>
    <w:rsid w:val="00DE09D0"/>
    <w:rsid w:val="00DE1220"/>
    <w:rsid w:val="00DE491A"/>
    <w:rsid w:val="00DE5053"/>
    <w:rsid w:val="00DE59D4"/>
    <w:rsid w:val="00DF1A42"/>
    <w:rsid w:val="00DF613E"/>
    <w:rsid w:val="00DF669C"/>
    <w:rsid w:val="00DF6DF7"/>
    <w:rsid w:val="00E000B0"/>
    <w:rsid w:val="00E00992"/>
    <w:rsid w:val="00E00B40"/>
    <w:rsid w:val="00E02470"/>
    <w:rsid w:val="00E02726"/>
    <w:rsid w:val="00E02BD5"/>
    <w:rsid w:val="00E02FDD"/>
    <w:rsid w:val="00E03317"/>
    <w:rsid w:val="00E034A9"/>
    <w:rsid w:val="00E06004"/>
    <w:rsid w:val="00E06930"/>
    <w:rsid w:val="00E06BB9"/>
    <w:rsid w:val="00E07070"/>
    <w:rsid w:val="00E07CA9"/>
    <w:rsid w:val="00E10D3F"/>
    <w:rsid w:val="00E111DC"/>
    <w:rsid w:val="00E14026"/>
    <w:rsid w:val="00E1564E"/>
    <w:rsid w:val="00E160A3"/>
    <w:rsid w:val="00E160B8"/>
    <w:rsid w:val="00E1624F"/>
    <w:rsid w:val="00E20909"/>
    <w:rsid w:val="00E20BBB"/>
    <w:rsid w:val="00E228AE"/>
    <w:rsid w:val="00E243A5"/>
    <w:rsid w:val="00E24D03"/>
    <w:rsid w:val="00E27BED"/>
    <w:rsid w:val="00E30C39"/>
    <w:rsid w:val="00E31CBF"/>
    <w:rsid w:val="00E32263"/>
    <w:rsid w:val="00E32DC7"/>
    <w:rsid w:val="00E3303D"/>
    <w:rsid w:val="00E33C8C"/>
    <w:rsid w:val="00E34843"/>
    <w:rsid w:val="00E35734"/>
    <w:rsid w:val="00E36542"/>
    <w:rsid w:val="00E36A0A"/>
    <w:rsid w:val="00E36C9B"/>
    <w:rsid w:val="00E36E08"/>
    <w:rsid w:val="00E373FC"/>
    <w:rsid w:val="00E415A9"/>
    <w:rsid w:val="00E4287A"/>
    <w:rsid w:val="00E43807"/>
    <w:rsid w:val="00E43F33"/>
    <w:rsid w:val="00E44D4A"/>
    <w:rsid w:val="00E44DEC"/>
    <w:rsid w:val="00E4608A"/>
    <w:rsid w:val="00E46DE2"/>
    <w:rsid w:val="00E476A4"/>
    <w:rsid w:val="00E529E0"/>
    <w:rsid w:val="00E534FD"/>
    <w:rsid w:val="00E53C4A"/>
    <w:rsid w:val="00E53DC7"/>
    <w:rsid w:val="00E577DC"/>
    <w:rsid w:val="00E602F6"/>
    <w:rsid w:val="00E6066B"/>
    <w:rsid w:val="00E60AA8"/>
    <w:rsid w:val="00E6125A"/>
    <w:rsid w:val="00E63649"/>
    <w:rsid w:val="00E64CDD"/>
    <w:rsid w:val="00E6500D"/>
    <w:rsid w:val="00E65061"/>
    <w:rsid w:val="00E65CB3"/>
    <w:rsid w:val="00E67DC0"/>
    <w:rsid w:val="00E71139"/>
    <w:rsid w:val="00E71F19"/>
    <w:rsid w:val="00E740A9"/>
    <w:rsid w:val="00E74E1D"/>
    <w:rsid w:val="00E77560"/>
    <w:rsid w:val="00E77655"/>
    <w:rsid w:val="00E77F8C"/>
    <w:rsid w:val="00E810D0"/>
    <w:rsid w:val="00E8138A"/>
    <w:rsid w:val="00E82466"/>
    <w:rsid w:val="00E82F91"/>
    <w:rsid w:val="00E834D6"/>
    <w:rsid w:val="00E836FE"/>
    <w:rsid w:val="00E839D2"/>
    <w:rsid w:val="00E83DF2"/>
    <w:rsid w:val="00E844F9"/>
    <w:rsid w:val="00E85D48"/>
    <w:rsid w:val="00E86EFA"/>
    <w:rsid w:val="00E87251"/>
    <w:rsid w:val="00E90780"/>
    <w:rsid w:val="00E91647"/>
    <w:rsid w:val="00E917FC"/>
    <w:rsid w:val="00E93489"/>
    <w:rsid w:val="00E94938"/>
    <w:rsid w:val="00E94D5B"/>
    <w:rsid w:val="00E96571"/>
    <w:rsid w:val="00E969F0"/>
    <w:rsid w:val="00E9741C"/>
    <w:rsid w:val="00E9768F"/>
    <w:rsid w:val="00E97920"/>
    <w:rsid w:val="00E97B37"/>
    <w:rsid w:val="00EA0157"/>
    <w:rsid w:val="00EA05AD"/>
    <w:rsid w:val="00EA1B89"/>
    <w:rsid w:val="00EA2920"/>
    <w:rsid w:val="00EA344C"/>
    <w:rsid w:val="00EA6271"/>
    <w:rsid w:val="00EA6857"/>
    <w:rsid w:val="00EB07A3"/>
    <w:rsid w:val="00EB0E8C"/>
    <w:rsid w:val="00EB474B"/>
    <w:rsid w:val="00EB500B"/>
    <w:rsid w:val="00EB7D55"/>
    <w:rsid w:val="00EC0622"/>
    <w:rsid w:val="00EC1159"/>
    <w:rsid w:val="00EC140F"/>
    <w:rsid w:val="00EC26D1"/>
    <w:rsid w:val="00EC30C2"/>
    <w:rsid w:val="00EC37EF"/>
    <w:rsid w:val="00EC593E"/>
    <w:rsid w:val="00EC6421"/>
    <w:rsid w:val="00EC6606"/>
    <w:rsid w:val="00EC74A0"/>
    <w:rsid w:val="00ED08BD"/>
    <w:rsid w:val="00ED131E"/>
    <w:rsid w:val="00ED1887"/>
    <w:rsid w:val="00ED45C6"/>
    <w:rsid w:val="00ED60AD"/>
    <w:rsid w:val="00ED70C9"/>
    <w:rsid w:val="00ED7829"/>
    <w:rsid w:val="00EE23E3"/>
    <w:rsid w:val="00EE47F0"/>
    <w:rsid w:val="00EE5160"/>
    <w:rsid w:val="00EE7D8F"/>
    <w:rsid w:val="00EF0BD5"/>
    <w:rsid w:val="00EF1A3F"/>
    <w:rsid w:val="00EF3943"/>
    <w:rsid w:val="00EF43F1"/>
    <w:rsid w:val="00EF4DC1"/>
    <w:rsid w:val="00EF50D0"/>
    <w:rsid w:val="00EF5D1A"/>
    <w:rsid w:val="00EF6BD0"/>
    <w:rsid w:val="00F02B5A"/>
    <w:rsid w:val="00F10306"/>
    <w:rsid w:val="00F1228D"/>
    <w:rsid w:val="00F124A7"/>
    <w:rsid w:val="00F12C27"/>
    <w:rsid w:val="00F15A0A"/>
    <w:rsid w:val="00F1602B"/>
    <w:rsid w:val="00F17255"/>
    <w:rsid w:val="00F177F8"/>
    <w:rsid w:val="00F20D9D"/>
    <w:rsid w:val="00F21D8B"/>
    <w:rsid w:val="00F23EE1"/>
    <w:rsid w:val="00F242D6"/>
    <w:rsid w:val="00F24CA4"/>
    <w:rsid w:val="00F24F64"/>
    <w:rsid w:val="00F2570D"/>
    <w:rsid w:val="00F26DE0"/>
    <w:rsid w:val="00F31ED7"/>
    <w:rsid w:val="00F31FD5"/>
    <w:rsid w:val="00F33538"/>
    <w:rsid w:val="00F33D18"/>
    <w:rsid w:val="00F34322"/>
    <w:rsid w:val="00F34429"/>
    <w:rsid w:val="00F37EE0"/>
    <w:rsid w:val="00F37F95"/>
    <w:rsid w:val="00F415C9"/>
    <w:rsid w:val="00F416A1"/>
    <w:rsid w:val="00F418B6"/>
    <w:rsid w:val="00F41A56"/>
    <w:rsid w:val="00F42B23"/>
    <w:rsid w:val="00F44C03"/>
    <w:rsid w:val="00F44ECA"/>
    <w:rsid w:val="00F45981"/>
    <w:rsid w:val="00F45F4C"/>
    <w:rsid w:val="00F46131"/>
    <w:rsid w:val="00F461F4"/>
    <w:rsid w:val="00F472B3"/>
    <w:rsid w:val="00F477AA"/>
    <w:rsid w:val="00F47D43"/>
    <w:rsid w:val="00F47E33"/>
    <w:rsid w:val="00F47E54"/>
    <w:rsid w:val="00F50283"/>
    <w:rsid w:val="00F5096B"/>
    <w:rsid w:val="00F50B83"/>
    <w:rsid w:val="00F50C2E"/>
    <w:rsid w:val="00F51F79"/>
    <w:rsid w:val="00F52A5E"/>
    <w:rsid w:val="00F52FFE"/>
    <w:rsid w:val="00F536EB"/>
    <w:rsid w:val="00F545D8"/>
    <w:rsid w:val="00F54951"/>
    <w:rsid w:val="00F54DA1"/>
    <w:rsid w:val="00F5510E"/>
    <w:rsid w:val="00F551EE"/>
    <w:rsid w:val="00F552FE"/>
    <w:rsid w:val="00F5615B"/>
    <w:rsid w:val="00F57F3B"/>
    <w:rsid w:val="00F604AA"/>
    <w:rsid w:val="00F61520"/>
    <w:rsid w:val="00F61ADA"/>
    <w:rsid w:val="00F62632"/>
    <w:rsid w:val="00F62716"/>
    <w:rsid w:val="00F636E3"/>
    <w:rsid w:val="00F63729"/>
    <w:rsid w:val="00F63FCE"/>
    <w:rsid w:val="00F642C5"/>
    <w:rsid w:val="00F6468E"/>
    <w:rsid w:val="00F653F3"/>
    <w:rsid w:val="00F66AAE"/>
    <w:rsid w:val="00F66F85"/>
    <w:rsid w:val="00F671BA"/>
    <w:rsid w:val="00F67DA5"/>
    <w:rsid w:val="00F71720"/>
    <w:rsid w:val="00F71DEF"/>
    <w:rsid w:val="00F729D3"/>
    <w:rsid w:val="00F72A37"/>
    <w:rsid w:val="00F74D7B"/>
    <w:rsid w:val="00F75158"/>
    <w:rsid w:val="00F75E1A"/>
    <w:rsid w:val="00F77A9B"/>
    <w:rsid w:val="00F77C5B"/>
    <w:rsid w:val="00F80976"/>
    <w:rsid w:val="00F814AE"/>
    <w:rsid w:val="00F81FEA"/>
    <w:rsid w:val="00F83199"/>
    <w:rsid w:val="00F84782"/>
    <w:rsid w:val="00F849B1"/>
    <w:rsid w:val="00F84DC0"/>
    <w:rsid w:val="00F869E5"/>
    <w:rsid w:val="00F913C5"/>
    <w:rsid w:val="00F9188A"/>
    <w:rsid w:val="00F91E77"/>
    <w:rsid w:val="00F92093"/>
    <w:rsid w:val="00F93CD6"/>
    <w:rsid w:val="00F95770"/>
    <w:rsid w:val="00F95E36"/>
    <w:rsid w:val="00F97862"/>
    <w:rsid w:val="00FA14AA"/>
    <w:rsid w:val="00FA1806"/>
    <w:rsid w:val="00FA1991"/>
    <w:rsid w:val="00FA236F"/>
    <w:rsid w:val="00FA2769"/>
    <w:rsid w:val="00FA27B3"/>
    <w:rsid w:val="00FA2B42"/>
    <w:rsid w:val="00FA4773"/>
    <w:rsid w:val="00FA4C49"/>
    <w:rsid w:val="00FA52FC"/>
    <w:rsid w:val="00FA54F5"/>
    <w:rsid w:val="00FA5A50"/>
    <w:rsid w:val="00FB3EFB"/>
    <w:rsid w:val="00FB55AA"/>
    <w:rsid w:val="00FC12A6"/>
    <w:rsid w:val="00FC198F"/>
    <w:rsid w:val="00FC1D1B"/>
    <w:rsid w:val="00FC48A9"/>
    <w:rsid w:val="00FC4E02"/>
    <w:rsid w:val="00FC5FC2"/>
    <w:rsid w:val="00FC61FD"/>
    <w:rsid w:val="00FD1463"/>
    <w:rsid w:val="00FD1826"/>
    <w:rsid w:val="00FD231D"/>
    <w:rsid w:val="00FD25C0"/>
    <w:rsid w:val="00FD3C12"/>
    <w:rsid w:val="00FD4419"/>
    <w:rsid w:val="00FD4D55"/>
    <w:rsid w:val="00FD6078"/>
    <w:rsid w:val="00FE0556"/>
    <w:rsid w:val="00FE09B3"/>
    <w:rsid w:val="00FE1149"/>
    <w:rsid w:val="00FE2130"/>
    <w:rsid w:val="00FE2DF7"/>
    <w:rsid w:val="00FE43D9"/>
    <w:rsid w:val="00FE4512"/>
    <w:rsid w:val="00FE4718"/>
    <w:rsid w:val="00FE5ED1"/>
    <w:rsid w:val="00FE705A"/>
    <w:rsid w:val="00FE7F3C"/>
    <w:rsid w:val="00FE7FED"/>
    <w:rsid w:val="00FF02EC"/>
    <w:rsid w:val="00FF3178"/>
    <w:rsid w:val="00FF347E"/>
    <w:rsid w:val="00FF3879"/>
    <w:rsid w:val="00FF39AB"/>
    <w:rsid w:val="00FF3A7A"/>
    <w:rsid w:val="00FF4AEC"/>
    <w:rsid w:val="00FF5C6E"/>
    <w:rsid w:val="00FF6759"/>
    <w:rsid w:val="00FF6FF4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6FA4"/>
    <w:pPr>
      <w:spacing w:after="380" w:line="380" w:lineRule="atLeast"/>
    </w:pPr>
    <w:rPr>
      <w:rFonts w:ascii="CorpoA" w:hAnsi="CorpoA"/>
      <w:sz w:val="26"/>
      <w:lang w:eastAsia="de-DE"/>
    </w:rPr>
  </w:style>
  <w:style w:type="paragraph" w:styleId="Kop1">
    <w:name w:val="heading 1"/>
    <w:basedOn w:val="Standaard"/>
    <w:next w:val="Kop2"/>
    <w:qFormat/>
    <w:locked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Kop2">
    <w:name w:val="heading 2"/>
    <w:basedOn w:val="Standaard"/>
    <w:next w:val="Standaard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Kop3">
    <w:name w:val="heading 3"/>
    <w:basedOn w:val="Standaard"/>
    <w:next w:val="Standaard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Kop4">
    <w:name w:val="heading 4"/>
    <w:basedOn w:val="Standaard"/>
    <w:next w:val="Standaard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Kop6">
    <w:name w:val="heading 6"/>
    <w:basedOn w:val="Standaard"/>
    <w:next w:val="Standaard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1ptbold">
    <w:name w:val="4.1 Continous text 11pt bold"/>
    <w:link w:val="41Continoustext11ptboldZchnZchn"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numbering" w:styleId="111111">
    <w:name w:val="Outline List 2"/>
    <w:basedOn w:val="Geenlijst"/>
    <w:semiHidden/>
    <w:locked/>
    <w:rsid w:val="009503CD"/>
    <w:pPr>
      <w:numPr>
        <w:numId w:val="12"/>
      </w:numPr>
    </w:pPr>
  </w:style>
  <w:style w:type="paragraph" w:customStyle="1" w:styleId="BalloonText1">
    <w:name w:val="Balloon Text1"/>
    <w:basedOn w:val="Standaard"/>
    <w:semiHidden/>
    <w:locked/>
    <w:rPr>
      <w:rFonts w:ascii="Tahoma" w:hAnsi="Tahoma" w:cs="Courier New"/>
      <w:sz w:val="16"/>
      <w:szCs w:val="16"/>
    </w:rPr>
  </w:style>
  <w:style w:type="paragraph" w:styleId="Koptekst">
    <w:name w:val="header"/>
    <w:aliases w:val="Kopfzeile Char, Char1 Char, Char1"/>
    <w:basedOn w:val="Standaard"/>
    <w:link w:val="KoptekstChar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8866AC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Voettekst">
    <w:name w:val="footer"/>
    <w:basedOn w:val="Standaard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Geenlijst"/>
    <w:semiHidden/>
    <w:locked/>
    <w:rsid w:val="009503CD"/>
    <w:pPr>
      <w:numPr>
        <w:numId w:val="13"/>
      </w:numPr>
    </w:pPr>
  </w:style>
  <w:style w:type="character" w:styleId="Hyperlink">
    <w:name w:val="Hyperlink"/>
    <w:locked/>
    <w:rsid w:val="00A4288D"/>
    <w:rPr>
      <w:color w:val="0000FF"/>
      <w:u w:val="single"/>
    </w:rPr>
  </w:style>
  <w:style w:type="paragraph" w:styleId="Aanhef">
    <w:name w:val="Salutation"/>
    <w:basedOn w:val="Standaard"/>
    <w:next w:val="Standaard"/>
    <w:semiHidden/>
    <w:locked/>
    <w:rsid w:val="009503CD"/>
  </w:style>
  <w:style w:type="paragraph" w:customStyle="1" w:styleId="Table">
    <w:name w:val="Table"/>
    <w:basedOn w:val="Standaard"/>
    <w:next w:val="51Boilerplatebold"/>
    <w:uiPriority w:val="99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rsid w:val="00AE4317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Standaard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kelsectie">
    <w:name w:val="Outline List 3"/>
    <w:basedOn w:val="Geenlijst"/>
    <w:semiHidden/>
    <w:locked/>
    <w:rsid w:val="009503CD"/>
    <w:pPr>
      <w:numPr>
        <w:numId w:val="14"/>
      </w:numPr>
    </w:pPr>
  </w:style>
  <w:style w:type="paragraph" w:customStyle="1" w:styleId="40Continoustext11pt">
    <w:name w:val="4.0 Continous text 11pt"/>
    <w:link w:val="40Continoustext11ptZchnZchn"/>
    <w:qFormat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jstopsomteken">
    <w:name w:val="List Bullet"/>
    <w:basedOn w:val="Standaard"/>
    <w:semiHidden/>
    <w:locked/>
    <w:rsid w:val="009503CD"/>
    <w:pPr>
      <w:numPr>
        <w:numId w:val="2"/>
      </w:numPr>
    </w:pPr>
  </w:style>
  <w:style w:type="table" w:styleId="Tabelraster">
    <w:name w:val="Table Grid"/>
    <w:basedOn w:val="Standaardtabel"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semiHidden/>
    <w:locked/>
    <w:rsid w:val="00F81FEA"/>
  </w:style>
  <w:style w:type="paragraph" w:styleId="Lijstopsomteken2">
    <w:name w:val="List Bullet 2"/>
    <w:basedOn w:val="Standaard"/>
    <w:semiHidden/>
    <w:locked/>
    <w:rsid w:val="009503CD"/>
    <w:pPr>
      <w:numPr>
        <w:numId w:val="3"/>
      </w:numPr>
    </w:pPr>
  </w:style>
  <w:style w:type="paragraph" w:styleId="Lijstopsomteken3">
    <w:name w:val="List Bullet 3"/>
    <w:basedOn w:val="Standaard"/>
    <w:semiHidden/>
    <w:locked/>
    <w:rsid w:val="009503CD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Lijstopsomteken4">
    <w:name w:val="List Bullet 4"/>
    <w:basedOn w:val="Standaard"/>
    <w:semiHidden/>
    <w:locked/>
    <w:rsid w:val="009503CD"/>
    <w:pPr>
      <w:numPr>
        <w:numId w:val="5"/>
      </w:numPr>
    </w:pPr>
  </w:style>
  <w:style w:type="paragraph" w:styleId="Lijstopsomteken5">
    <w:name w:val="List Bullet 5"/>
    <w:basedOn w:val="Standaard"/>
    <w:locked/>
    <w:rsid w:val="009503CD"/>
    <w:pPr>
      <w:numPr>
        <w:numId w:val="6"/>
      </w:numPr>
    </w:pPr>
  </w:style>
  <w:style w:type="character" w:styleId="GevolgdeHyperlink">
    <w:name w:val="FollowedHyperlink"/>
    <w:semiHidden/>
    <w:locked/>
    <w:rsid w:val="009503CD"/>
    <w:rPr>
      <w:color w:val="800080"/>
      <w:u w:val="single"/>
    </w:rPr>
  </w:style>
  <w:style w:type="paragraph" w:styleId="Bloktekst">
    <w:name w:val="Block Text"/>
    <w:basedOn w:val="Standaard"/>
    <w:semiHidden/>
    <w:locked/>
    <w:rsid w:val="009503CD"/>
    <w:pPr>
      <w:spacing w:after="120"/>
      <w:ind w:left="1440" w:right="1440"/>
    </w:pPr>
  </w:style>
  <w:style w:type="paragraph" w:styleId="Datum">
    <w:name w:val="Date"/>
    <w:basedOn w:val="Standaard"/>
    <w:next w:val="Standaard"/>
    <w:semiHidden/>
    <w:locked/>
    <w:rsid w:val="009503CD"/>
  </w:style>
  <w:style w:type="paragraph" w:styleId="E-mailhandtekening">
    <w:name w:val="E-mail Signature"/>
    <w:basedOn w:val="Standaard"/>
    <w:semiHidden/>
    <w:locked/>
    <w:rsid w:val="009503CD"/>
  </w:style>
  <w:style w:type="character" w:styleId="Zwaar">
    <w:name w:val="Strong"/>
    <w:uiPriority w:val="22"/>
    <w:qFormat/>
    <w:locked/>
    <w:rsid w:val="009503CD"/>
    <w:rPr>
      <w:b/>
      <w:bCs/>
    </w:rPr>
  </w:style>
  <w:style w:type="paragraph" w:styleId="Notitiekop">
    <w:name w:val="Note Heading"/>
    <w:basedOn w:val="Standaard"/>
    <w:next w:val="Standaard"/>
    <w:semiHidden/>
    <w:locked/>
    <w:rsid w:val="009503CD"/>
  </w:style>
  <w:style w:type="paragraph" w:styleId="Afsluiting">
    <w:name w:val="Closing"/>
    <w:basedOn w:val="Standaard"/>
    <w:semiHidden/>
    <w:locked/>
    <w:rsid w:val="009503CD"/>
    <w:pPr>
      <w:ind w:left="4252"/>
    </w:pPr>
  </w:style>
  <w:style w:type="character" w:styleId="Nadruk">
    <w:name w:val="Emphasis"/>
    <w:qFormat/>
    <w:locked/>
    <w:rsid w:val="009503CD"/>
    <w:rPr>
      <w:i/>
      <w:iCs/>
    </w:rPr>
  </w:style>
  <w:style w:type="paragraph" w:styleId="HTML-adres">
    <w:name w:val="HTML Address"/>
    <w:basedOn w:val="Standaard"/>
    <w:semiHidden/>
    <w:locked/>
    <w:rsid w:val="009503CD"/>
    <w:rPr>
      <w:i/>
      <w:iCs/>
    </w:rPr>
  </w:style>
  <w:style w:type="character" w:styleId="HTML-acroniem">
    <w:name w:val="HTML Acronym"/>
    <w:basedOn w:val="Standaardalinea-lettertype"/>
    <w:semiHidden/>
    <w:locked/>
    <w:rsid w:val="009503CD"/>
  </w:style>
  <w:style w:type="character" w:styleId="HTML-voorbeeld">
    <w:name w:val="HTML Sampl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9503CD"/>
    <w:rPr>
      <w:i/>
      <w:iCs/>
    </w:rPr>
  </w:style>
  <w:style w:type="character" w:styleId="HTML-schrijfmachine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-toetsenbord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9503CD"/>
    <w:rPr>
      <w:i/>
      <w:iCs/>
    </w:rPr>
  </w:style>
  <w:style w:type="paragraph" w:styleId="HTML-voorafopgemaakt">
    <w:name w:val="HTML Preformatted"/>
    <w:basedOn w:val="Standaard"/>
    <w:semiHidden/>
    <w:locked/>
    <w:rsid w:val="009503CD"/>
    <w:rPr>
      <w:rFonts w:ascii="Courier New" w:hAnsi="Courier New" w:cs="Courier New"/>
      <w:sz w:val="20"/>
    </w:rPr>
  </w:style>
  <w:style w:type="character" w:styleId="HTML-citaat">
    <w:name w:val="HTML Cite"/>
    <w:semiHidden/>
    <w:locked/>
    <w:rsid w:val="009503CD"/>
    <w:rPr>
      <w:i/>
      <w:iCs/>
    </w:rPr>
  </w:style>
  <w:style w:type="paragraph" w:styleId="Lijst">
    <w:name w:val="List"/>
    <w:basedOn w:val="Standaard"/>
    <w:semiHidden/>
    <w:locked/>
    <w:rsid w:val="009503CD"/>
    <w:pPr>
      <w:ind w:left="283" w:hanging="283"/>
    </w:pPr>
  </w:style>
  <w:style w:type="paragraph" w:styleId="Lijst2">
    <w:name w:val="List 2"/>
    <w:basedOn w:val="Standaard"/>
    <w:semiHidden/>
    <w:locked/>
    <w:rsid w:val="009503CD"/>
    <w:pPr>
      <w:ind w:left="566" w:hanging="283"/>
    </w:pPr>
  </w:style>
  <w:style w:type="paragraph" w:styleId="Lijst3">
    <w:name w:val="List 3"/>
    <w:basedOn w:val="Standaard"/>
    <w:semiHidden/>
    <w:locked/>
    <w:rsid w:val="009503CD"/>
    <w:pPr>
      <w:ind w:left="849" w:hanging="283"/>
    </w:pPr>
  </w:style>
  <w:style w:type="paragraph" w:styleId="Lijst4">
    <w:name w:val="List 4"/>
    <w:basedOn w:val="Standaard"/>
    <w:semiHidden/>
    <w:locked/>
    <w:rsid w:val="009503CD"/>
    <w:pPr>
      <w:ind w:left="1132" w:hanging="283"/>
    </w:pPr>
  </w:style>
  <w:style w:type="paragraph" w:styleId="Lijst5">
    <w:name w:val="List 5"/>
    <w:basedOn w:val="Standaard"/>
    <w:semiHidden/>
    <w:locked/>
    <w:rsid w:val="009503CD"/>
    <w:pPr>
      <w:ind w:left="1415" w:hanging="283"/>
    </w:pPr>
  </w:style>
  <w:style w:type="paragraph" w:styleId="Lijstvoortzetting">
    <w:name w:val="List Continue"/>
    <w:basedOn w:val="Standaard"/>
    <w:semiHidden/>
    <w:locked/>
    <w:rsid w:val="009503CD"/>
    <w:pPr>
      <w:spacing w:after="120"/>
      <w:ind w:left="283"/>
    </w:pPr>
  </w:style>
  <w:style w:type="paragraph" w:styleId="Lijstvoortzetting2">
    <w:name w:val="List Continue 2"/>
    <w:basedOn w:val="Standaard"/>
    <w:semiHidden/>
    <w:locked/>
    <w:rsid w:val="009503CD"/>
    <w:pPr>
      <w:spacing w:after="120"/>
      <w:ind w:left="566"/>
    </w:pPr>
  </w:style>
  <w:style w:type="paragraph" w:styleId="Lijstvoortzetting3">
    <w:name w:val="List Continue 3"/>
    <w:basedOn w:val="Standaard"/>
    <w:semiHidden/>
    <w:locked/>
    <w:rsid w:val="009503CD"/>
    <w:pPr>
      <w:spacing w:after="120"/>
      <w:ind w:left="849"/>
    </w:pPr>
  </w:style>
  <w:style w:type="paragraph" w:styleId="Lijstvoortzetting4">
    <w:name w:val="List Continue 4"/>
    <w:basedOn w:val="Standaard"/>
    <w:semiHidden/>
    <w:locked/>
    <w:rsid w:val="009503CD"/>
    <w:pPr>
      <w:spacing w:after="120"/>
      <w:ind w:left="1132"/>
    </w:pPr>
  </w:style>
  <w:style w:type="paragraph" w:styleId="Lijstvoortzetting5">
    <w:name w:val="List Continue 5"/>
    <w:basedOn w:val="Standaard"/>
    <w:semiHidden/>
    <w:locked/>
    <w:rsid w:val="009503CD"/>
    <w:pPr>
      <w:spacing w:after="120"/>
      <w:ind w:left="1415"/>
    </w:pPr>
  </w:style>
  <w:style w:type="paragraph" w:styleId="Lijstnummering">
    <w:name w:val="List Number"/>
    <w:basedOn w:val="Standaard"/>
    <w:semiHidden/>
    <w:locked/>
    <w:rsid w:val="009503CD"/>
    <w:pPr>
      <w:numPr>
        <w:numId w:val="7"/>
      </w:numPr>
    </w:pPr>
  </w:style>
  <w:style w:type="paragraph" w:styleId="Lijstnummering2">
    <w:name w:val="List Number 2"/>
    <w:basedOn w:val="Standaard"/>
    <w:uiPriority w:val="99"/>
    <w:semiHidden/>
    <w:locked/>
    <w:rsid w:val="009503CD"/>
    <w:pPr>
      <w:numPr>
        <w:numId w:val="8"/>
      </w:numPr>
    </w:pPr>
  </w:style>
  <w:style w:type="paragraph" w:styleId="Lijstnummering3">
    <w:name w:val="List Number 3"/>
    <w:basedOn w:val="Standaard"/>
    <w:semiHidden/>
    <w:locked/>
    <w:rsid w:val="009503CD"/>
    <w:pPr>
      <w:numPr>
        <w:numId w:val="9"/>
      </w:numPr>
    </w:pPr>
  </w:style>
  <w:style w:type="paragraph" w:styleId="Lijstnummering4">
    <w:name w:val="List Number 4"/>
    <w:basedOn w:val="Standaard"/>
    <w:semiHidden/>
    <w:locked/>
    <w:rsid w:val="009503CD"/>
    <w:pPr>
      <w:numPr>
        <w:numId w:val="10"/>
      </w:numPr>
    </w:pPr>
  </w:style>
  <w:style w:type="paragraph" w:styleId="Lijstnummering5">
    <w:name w:val="List Number 5"/>
    <w:basedOn w:val="Standaard"/>
    <w:semiHidden/>
    <w:locked/>
    <w:rsid w:val="009503CD"/>
    <w:pPr>
      <w:numPr>
        <w:numId w:val="11"/>
      </w:numPr>
    </w:pPr>
  </w:style>
  <w:style w:type="paragraph" w:styleId="Berichtkop">
    <w:name w:val="Message Header"/>
    <w:basedOn w:val="Standaard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Tekstzonderopmaak">
    <w:name w:val="Plain Text"/>
    <w:basedOn w:val="Standaard"/>
    <w:link w:val="TekstzonderopmaakChar"/>
    <w:locked/>
    <w:rsid w:val="009503CD"/>
    <w:rPr>
      <w:rFonts w:ascii="Courier New" w:hAnsi="Courier New" w:cs="Courier New"/>
      <w:sz w:val="20"/>
    </w:rPr>
  </w:style>
  <w:style w:type="paragraph" w:styleId="Normaalweb">
    <w:name w:val="Normal (Web)"/>
    <w:basedOn w:val="Standaard"/>
    <w:uiPriority w:val="99"/>
    <w:locked/>
    <w:rsid w:val="009503CD"/>
    <w:rPr>
      <w:rFonts w:ascii="Times New Roman" w:hAnsi="Times New Roman"/>
      <w:sz w:val="24"/>
      <w:szCs w:val="24"/>
    </w:rPr>
  </w:style>
  <w:style w:type="paragraph" w:styleId="Standaardinspringing">
    <w:name w:val="Normal Indent"/>
    <w:basedOn w:val="Standaard"/>
    <w:semiHidden/>
    <w:locked/>
    <w:rsid w:val="009503CD"/>
    <w:pPr>
      <w:ind w:left="708"/>
    </w:pPr>
  </w:style>
  <w:style w:type="table" w:styleId="3D-effectenvoortabel1">
    <w:name w:val="Table 3D effects 1"/>
    <w:basedOn w:val="Standaardtabel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igentijdsetabel">
    <w:name w:val="Table Contemporary"/>
    <w:basedOn w:val="Standaardtabel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envoudigetabel1">
    <w:name w:val="Table Simple 1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etabel">
    <w:name w:val="Table Elegant"/>
    <w:basedOn w:val="Standaardtabel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sieketabel1">
    <w:name w:val="Table Classic 1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1">
    <w:name w:val="Table List 1"/>
    <w:basedOn w:val="Standaardtabe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eletabel">
    <w:name w:val="Table Professional"/>
    <w:basedOn w:val="Standaardtabe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raster1">
    <w:name w:val="Table Grid 1"/>
    <w:basedOn w:val="Standaardtabe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1">
    <w:name w:val="Table Columns 1"/>
    <w:basedOn w:val="Standaardtabe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Verfijndetabel1">
    <w:name w:val="Table Subtle 1"/>
    <w:basedOn w:val="Standaardtabel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semiHidden/>
    <w:locked/>
    <w:rsid w:val="009503CD"/>
    <w:pPr>
      <w:spacing w:after="120"/>
    </w:pPr>
  </w:style>
  <w:style w:type="paragraph" w:styleId="Plattetekst2">
    <w:name w:val="Body Text 2"/>
    <w:basedOn w:val="Standaard"/>
    <w:semiHidden/>
    <w:locked/>
    <w:rsid w:val="009503CD"/>
    <w:pPr>
      <w:spacing w:after="120" w:line="480" w:lineRule="auto"/>
    </w:pPr>
  </w:style>
  <w:style w:type="paragraph" w:styleId="Plattetekst3">
    <w:name w:val="Body Text 3"/>
    <w:basedOn w:val="Standaard"/>
    <w:semiHidden/>
    <w:locked/>
    <w:rsid w:val="009503CD"/>
    <w:pPr>
      <w:spacing w:after="120"/>
    </w:pPr>
    <w:rPr>
      <w:sz w:val="16"/>
      <w:szCs w:val="16"/>
    </w:rPr>
  </w:style>
  <w:style w:type="paragraph" w:styleId="Plattetekstinspringen2">
    <w:name w:val="Body Text Indent 2"/>
    <w:basedOn w:val="Standaard"/>
    <w:semiHidden/>
    <w:locked/>
    <w:rsid w:val="009503C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locked/>
    <w:rsid w:val="009503CD"/>
    <w:pPr>
      <w:ind w:firstLine="210"/>
    </w:pPr>
  </w:style>
  <w:style w:type="paragraph" w:styleId="Plattetekstinspringen">
    <w:name w:val="Body Text Indent"/>
    <w:basedOn w:val="Standaard"/>
    <w:semiHidden/>
    <w:locked/>
    <w:rsid w:val="009503CD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locked/>
    <w:rsid w:val="009503CD"/>
    <w:pPr>
      <w:ind w:firstLine="210"/>
    </w:pPr>
  </w:style>
  <w:style w:type="paragraph" w:styleId="Titel">
    <w:name w:val="Title"/>
    <w:basedOn w:val="Standaard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zender">
    <w:name w:val="envelope return"/>
    <w:basedOn w:val="Standaard"/>
    <w:semiHidden/>
    <w:locked/>
    <w:rsid w:val="009503CD"/>
    <w:rPr>
      <w:rFonts w:ascii="Arial" w:hAnsi="Arial" w:cs="Arial"/>
      <w:sz w:val="20"/>
    </w:rPr>
  </w:style>
  <w:style w:type="paragraph" w:styleId="Adresenvelop">
    <w:name w:val="envelope address"/>
    <w:basedOn w:val="Standaard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Handtekening">
    <w:name w:val="Signature"/>
    <w:basedOn w:val="Standaard"/>
    <w:semiHidden/>
    <w:locked/>
    <w:rsid w:val="009503CD"/>
    <w:pPr>
      <w:ind w:left="4252"/>
    </w:pPr>
  </w:style>
  <w:style w:type="paragraph" w:styleId="Ondertitel">
    <w:name w:val="Subtitle"/>
    <w:basedOn w:val="Standaard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Regelnummer">
    <w:name w:val="line number"/>
    <w:basedOn w:val="Standaardalinea-lettertype"/>
    <w:semiHidden/>
    <w:locked/>
    <w:rsid w:val="009503CD"/>
  </w:style>
  <w:style w:type="character" w:customStyle="1" w:styleId="41Continoustext11ptboldZchnZchn">
    <w:name w:val="4.1 Continous text 11pt bold Zchn Zchn"/>
    <w:link w:val="41Continoustext11ptbold"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rsid w:val="008866AC"/>
    <w:rPr>
      <w:rFonts w:ascii="CorpoA" w:hAnsi="CorpoA"/>
      <w:sz w:val="22"/>
      <w:lang w:val="de-DE" w:eastAsia="de-DE" w:bidi="ar-SA"/>
    </w:rPr>
  </w:style>
  <w:style w:type="paragraph" w:styleId="Lijstmetafbeeldingen">
    <w:name w:val="table of figures"/>
    <w:basedOn w:val="Standaard"/>
    <w:next w:val="Standaard"/>
    <w:semiHidden/>
    <w:locked/>
    <w:rsid w:val="009503CD"/>
  </w:style>
  <w:style w:type="paragraph" w:styleId="Bijschrift">
    <w:name w:val="caption"/>
    <w:basedOn w:val="Standaard"/>
    <w:next w:val="Standaard"/>
    <w:qFormat/>
    <w:locked/>
    <w:rsid w:val="009503CD"/>
    <w:rPr>
      <w:b/>
      <w:bCs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indnoottekst">
    <w:name w:val="endnote text"/>
    <w:basedOn w:val="Standaard"/>
    <w:semiHidden/>
    <w:locked/>
    <w:rsid w:val="009503CD"/>
    <w:rPr>
      <w:sz w:val="20"/>
    </w:rPr>
  </w:style>
  <w:style w:type="character" w:styleId="Eindnootmarkering">
    <w:name w:val="endnote reference"/>
    <w:semiHidden/>
    <w:locked/>
    <w:rsid w:val="009503CD"/>
    <w:rPr>
      <w:vertAlign w:val="superscript"/>
    </w:rPr>
  </w:style>
  <w:style w:type="paragraph" w:styleId="Voetnoottekst">
    <w:name w:val="footnote text"/>
    <w:basedOn w:val="Standaard"/>
    <w:link w:val="VoetnoottekstChar"/>
    <w:locked/>
    <w:rsid w:val="009503CD"/>
    <w:rPr>
      <w:sz w:val="20"/>
    </w:rPr>
  </w:style>
  <w:style w:type="character" w:styleId="Voetnootmarkering">
    <w:name w:val="footnote reference"/>
    <w:locked/>
    <w:rsid w:val="009503CD"/>
    <w:rPr>
      <w:vertAlign w:val="superscript"/>
    </w:rPr>
  </w:style>
  <w:style w:type="paragraph" w:styleId="Index1">
    <w:name w:val="index 1"/>
    <w:basedOn w:val="Standaard"/>
    <w:next w:val="Standaard"/>
    <w:autoRedefine/>
    <w:semiHidden/>
    <w:locked/>
    <w:rsid w:val="009503CD"/>
    <w:pPr>
      <w:ind w:left="260" w:hanging="260"/>
    </w:pPr>
  </w:style>
  <w:style w:type="paragraph" w:styleId="Index2">
    <w:name w:val="index 2"/>
    <w:basedOn w:val="Standaard"/>
    <w:next w:val="Standaard"/>
    <w:autoRedefine/>
    <w:semiHidden/>
    <w:locked/>
    <w:rsid w:val="009503CD"/>
    <w:pPr>
      <w:ind w:left="520" w:hanging="260"/>
    </w:pPr>
  </w:style>
  <w:style w:type="paragraph" w:styleId="Index3">
    <w:name w:val="index 3"/>
    <w:basedOn w:val="Standaard"/>
    <w:next w:val="Standaard"/>
    <w:autoRedefine/>
    <w:semiHidden/>
    <w:locked/>
    <w:rsid w:val="009503CD"/>
    <w:pPr>
      <w:ind w:left="780" w:hanging="260"/>
    </w:pPr>
  </w:style>
  <w:style w:type="paragraph" w:styleId="Index4">
    <w:name w:val="index 4"/>
    <w:basedOn w:val="Standaard"/>
    <w:next w:val="Standaard"/>
    <w:autoRedefine/>
    <w:semiHidden/>
    <w:locked/>
    <w:rsid w:val="009503CD"/>
    <w:pPr>
      <w:ind w:left="1040" w:hanging="260"/>
    </w:pPr>
  </w:style>
  <w:style w:type="paragraph" w:styleId="Index5">
    <w:name w:val="index 5"/>
    <w:basedOn w:val="Standaard"/>
    <w:next w:val="Standaard"/>
    <w:autoRedefine/>
    <w:semiHidden/>
    <w:locked/>
    <w:rsid w:val="009503CD"/>
    <w:pPr>
      <w:ind w:left="1300" w:hanging="260"/>
    </w:pPr>
  </w:style>
  <w:style w:type="paragraph" w:styleId="Index6">
    <w:name w:val="index 6"/>
    <w:basedOn w:val="Standaard"/>
    <w:next w:val="Standaard"/>
    <w:autoRedefine/>
    <w:semiHidden/>
    <w:locked/>
    <w:rsid w:val="009503CD"/>
    <w:pPr>
      <w:ind w:left="1560" w:hanging="260"/>
    </w:pPr>
  </w:style>
  <w:style w:type="paragraph" w:styleId="Index7">
    <w:name w:val="index 7"/>
    <w:basedOn w:val="Standaard"/>
    <w:next w:val="Standaard"/>
    <w:autoRedefine/>
    <w:semiHidden/>
    <w:locked/>
    <w:rsid w:val="009503CD"/>
    <w:pPr>
      <w:ind w:left="1820" w:hanging="260"/>
    </w:pPr>
  </w:style>
  <w:style w:type="paragraph" w:styleId="Index8">
    <w:name w:val="index 8"/>
    <w:basedOn w:val="Standaard"/>
    <w:next w:val="Standaard"/>
    <w:autoRedefine/>
    <w:semiHidden/>
    <w:locked/>
    <w:rsid w:val="009503CD"/>
    <w:pPr>
      <w:ind w:left="2080" w:hanging="260"/>
    </w:pPr>
  </w:style>
  <w:style w:type="paragraph" w:styleId="Index9">
    <w:name w:val="index 9"/>
    <w:basedOn w:val="Standaard"/>
    <w:next w:val="Standaard"/>
    <w:autoRedefine/>
    <w:semiHidden/>
    <w:locked/>
    <w:rsid w:val="009503CD"/>
    <w:pPr>
      <w:ind w:left="2340" w:hanging="260"/>
    </w:pPr>
  </w:style>
  <w:style w:type="paragraph" w:styleId="Indexkop">
    <w:name w:val="index heading"/>
    <w:basedOn w:val="Standaard"/>
    <w:next w:val="Index1"/>
    <w:semiHidden/>
    <w:locked/>
    <w:rsid w:val="009503CD"/>
    <w:rPr>
      <w:rFonts w:ascii="Arial" w:hAnsi="Arial" w:cs="Arial"/>
      <w:b/>
      <w:bCs/>
    </w:rPr>
  </w:style>
  <w:style w:type="paragraph" w:styleId="Tekstopmerking">
    <w:name w:val="annotation text"/>
    <w:basedOn w:val="Standaard"/>
    <w:semiHidden/>
    <w:locked/>
    <w:rsid w:val="009503CD"/>
    <w:rPr>
      <w:sz w:val="20"/>
    </w:rPr>
  </w:style>
  <w:style w:type="paragraph" w:styleId="Onderwerpvanopmerking">
    <w:name w:val="annotation subject"/>
    <w:basedOn w:val="Tekstopmerking"/>
    <w:next w:val="Tekstopmerking"/>
    <w:semiHidden/>
    <w:locked/>
    <w:rsid w:val="009503CD"/>
    <w:rPr>
      <w:b/>
      <w:bCs/>
    </w:rPr>
  </w:style>
  <w:style w:type="character" w:styleId="Verwijzingopmerking">
    <w:name w:val="annotation reference"/>
    <w:locked/>
    <w:rsid w:val="009503CD"/>
    <w:rPr>
      <w:sz w:val="16"/>
      <w:szCs w:val="16"/>
    </w:rPr>
  </w:style>
  <w:style w:type="paragraph" w:styleId="Macroteks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Bronvermelding">
    <w:name w:val="table of authorities"/>
    <w:basedOn w:val="Standaard"/>
    <w:next w:val="Standaard"/>
    <w:semiHidden/>
    <w:locked/>
    <w:rsid w:val="009503CD"/>
    <w:pPr>
      <w:ind w:left="260" w:hanging="260"/>
    </w:pPr>
  </w:style>
  <w:style w:type="paragraph" w:styleId="Kopbronvermelding">
    <w:name w:val="toa heading"/>
    <w:basedOn w:val="Standaard"/>
    <w:next w:val="Standaard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ntekst">
    <w:name w:val="Balloon Text"/>
    <w:basedOn w:val="Standaard"/>
    <w:semiHidden/>
    <w:locked/>
    <w:rsid w:val="009503CD"/>
    <w:rPr>
      <w:rFonts w:ascii="Tahoma" w:hAnsi="Tahoma" w:cs="Tahoma"/>
      <w:sz w:val="16"/>
      <w:szCs w:val="16"/>
    </w:rPr>
  </w:style>
  <w:style w:type="paragraph" w:styleId="Inhopg1">
    <w:name w:val="toc 1"/>
    <w:basedOn w:val="Standaard"/>
    <w:next w:val="Standaard"/>
    <w:autoRedefine/>
    <w:semiHidden/>
    <w:locked/>
    <w:rsid w:val="009503CD"/>
  </w:style>
  <w:style w:type="paragraph" w:styleId="Inhopg2">
    <w:name w:val="toc 2"/>
    <w:basedOn w:val="Standaard"/>
    <w:next w:val="Standaard"/>
    <w:autoRedefine/>
    <w:semiHidden/>
    <w:locked/>
    <w:rsid w:val="009503CD"/>
    <w:pPr>
      <w:ind w:left="260"/>
    </w:pPr>
  </w:style>
  <w:style w:type="paragraph" w:styleId="Inhopg3">
    <w:name w:val="toc 3"/>
    <w:basedOn w:val="Standaard"/>
    <w:next w:val="Standaard"/>
    <w:autoRedefine/>
    <w:semiHidden/>
    <w:locked/>
    <w:rsid w:val="009503CD"/>
    <w:pPr>
      <w:ind w:left="520"/>
    </w:pPr>
  </w:style>
  <w:style w:type="paragraph" w:styleId="Inhopg4">
    <w:name w:val="toc 4"/>
    <w:basedOn w:val="Standaard"/>
    <w:next w:val="Standaard"/>
    <w:autoRedefine/>
    <w:semiHidden/>
    <w:locked/>
    <w:rsid w:val="009503CD"/>
    <w:pPr>
      <w:ind w:left="780"/>
    </w:pPr>
  </w:style>
  <w:style w:type="paragraph" w:styleId="Inhopg5">
    <w:name w:val="toc 5"/>
    <w:basedOn w:val="Standaard"/>
    <w:next w:val="Standaard"/>
    <w:autoRedefine/>
    <w:semiHidden/>
    <w:locked/>
    <w:rsid w:val="009503CD"/>
    <w:pPr>
      <w:ind w:left="1040"/>
    </w:pPr>
  </w:style>
  <w:style w:type="paragraph" w:styleId="Inhopg6">
    <w:name w:val="toc 6"/>
    <w:basedOn w:val="Standaard"/>
    <w:next w:val="Standaard"/>
    <w:autoRedefine/>
    <w:semiHidden/>
    <w:locked/>
    <w:rsid w:val="009503CD"/>
    <w:pPr>
      <w:ind w:left="1300"/>
    </w:pPr>
  </w:style>
  <w:style w:type="paragraph" w:styleId="Inhopg7">
    <w:name w:val="toc 7"/>
    <w:basedOn w:val="Standaard"/>
    <w:next w:val="Standaard"/>
    <w:autoRedefine/>
    <w:semiHidden/>
    <w:locked/>
    <w:rsid w:val="009503CD"/>
    <w:pPr>
      <w:ind w:left="1560"/>
    </w:pPr>
  </w:style>
  <w:style w:type="paragraph" w:styleId="Inhopg8">
    <w:name w:val="toc 8"/>
    <w:basedOn w:val="Standaard"/>
    <w:next w:val="Standaard"/>
    <w:autoRedefine/>
    <w:semiHidden/>
    <w:locked/>
    <w:rsid w:val="009503CD"/>
    <w:pPr>
      <w:ind w:left="1820"/>
    </w:pPr>
  </w:style>
  <w:style w:type="paragraph" w:styleId="Inhopg9">
    <w:name w:val="toc 9"/>
    <w:basedOn w:val="Standaard"/>
    <w:next w:val="Standaard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link w:val="50Boilerplate"/>
    <w:rsid w:val="00AE4317"/>
    <w:rPr>
      <w:rFonts w:ascii="CorpoS" w:hAnsi="CorpoS"/>
      <w:sz w:val="18"/>
      <w:lang w:val="de-DE" w:eastAsia="de-DE" w:bidi="ar-SA"/>
    </w:rPr>
  </w:style>
  <w:style w:type="paragraph" w:customStyle="1" w:styleId="Introductory">
    <w:name w:val="Introductory"/>
    <w:uiPriority w:val="99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ps">
    <w:name w:val="hps"/>
    <w:basedOn w:val="Standaardalinea-lettertype"/>
    <w:rsid w:val="00B7422D"/>
  </w:style>
  <w:style w:type="character" w:customStyle="1" w:styleId="atn">
    <w:name w:val="atn"/>
    <w:basedOn w:val="Standaardalinea-lettertype"/>
    <w:rsid w:val="005A3AEC"/>
  </w:style>
  <w:style w:type="character" w:customStyle="1" w:styleId="boxcontent">
    <w:name w:val="boxcontent"/>
    <w:basedOn w:val="Standaardalinea-lettertype"/>
    <w:rsid w:val="00B06266"/>
  </w:style>
  <w:style w:type="paragraph" w:customStyle="1" w:styleId="Heading">
    <w:name w:val="Heading"/>
    <w:next w:val="Introductory"/>
    <w:uiPriority w:val="99"/>
    <w:rsid w:val="00161337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uiPriority w:val="99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paragraph" w:customStyle="1" w:styleId="40Continuoustext11pt">
    <w:name w:val="4.0 Continuous text 11pt"/>
    <w:link w:val="40Continuoustext11ptZchnZchn"/>
    <w:uiPriority w:val="99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character" w:customStyle="1" w:styleId="40Continuoustext11ptZchnZchn">
    <w:name w:val="4.0 Continuous text 11pt Zchn Zchn"/>
    <w:link w:val="40Continuoustext11pt"/>
    <w:uiPriority w:val="99"/>
    <w:rsid w:val="00693EEB"/>
    <w:rPr>
      <w:rFonts w:ascii="CorpoA" w:hAnsi="CorpoA"/>
      <w:sz w:val="22"/>
      <w:lang w:val="de-DE" w:eastAsia="de-DE" w:bidi="ar-SA"/>
    </w:rPr>
  </w:style>
  <w:style w:type="paragraph" w:customStyle="1" w:styleId="40Continoustext13pt">
    <w:name w:val="4.0 Continous text 13pt"/>
    <w:link w:val="40Continoustext13ptZchnZchn"/>
    <w:rsid w:val="00A722F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paragraph" w:customStyle="1" w:styleId="Presse-Partner">
    <w:name w:val="Presse-Partner"/>
    <w:basedOn w:val="Standaard"/>
    <w:rsid w:val="00A722F2"/>
    <w:pPr>
      <w:spacing w:after="0" w:line="360" w:lineRule="atLeast"/>
    </w:pPr>
    <w:rPr>
      <w:rFonts w:ascii="Arial" w:hAnsi="Arial"/>
      <w:sz w:val="22"/>
      <w:szCs w:val="24"/>
      <w:lang w:val="de-DE"/>
    </w:rPr>
  </w:style>
  <w:style w:type="paragraph" w:styleId="Lijstalinea">
    <w:name w:val="List Paragraph"/>
    <w:basedOn w:val="Standaard"/>
    <w:uiPriority w:val="34"/>
    <w:qFormat/>
    <w:rsid w:val="0022378E"/>
    <w:pPr>
      <w:ind w:left="720"/>
      <w:contextualSpacing/>
    </w:pPr>
    <w:rPr>
      <w:lang w:val="en-GB"/>
    </w:rPr>
  </w:style>
  <w:style w:type="paragraph" w:customStyle="1" w:styleId="30Introductory">
    <w:name w:val="3.0 Introductory"/>
    <w:rsid w:val="0022378E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KoptekstChar">
    <w:name w:val="Koptekst Char"/>
    <w:aliases w:val="Kopfzeile Char Char, Char1 Char Char, Char1 Char1"/>
    <w:link w:val="Koptekst"/>
    <w:uiPriority w:val="99"/>
    <w:semiHidden/>
    <w:rsid w:val="00A57979"/>
    <w:rPr>
      <w:rFonts w:ascii="CorpoA" w:hAnsi="CorpoA"/>
      <w:sz w:val="26"/>
      <w:lang w:eastAsia="de-DE"/>
    </w:rPr>
  </w:style>
  <w:style w:type="character" w:customStyle="1" w:styleId="40Continoustext13ptZchnZchn">
    <w:name w:val="4.0 Continous text 13pt Zchn Zchn"/>
    <w:link w:val="40Continoustext13pt"/>
    <w:locked/>
    <w:rsid w:val="00A57979"/>
    <w:rPr>
      <w:rFonts w:ascii="CorpoA" w:hAnsi="CorpoA"/>
      <w:sz w:val="26"/>
      <w:lang w:val="de-DE" w:eastAsia="de-DE"/>
    </w:rPr>
  </w:style>
  <w:style w:type="character" w:customStyle="1" w:styleId="TekstzonderopmaakChar">
    <w:name w:val="Tekst zonder opmaak Char"/>
    <w:link w:val="Tekstzonderopmaak"/>
    <w:rsid w:val="00222888"/>
    <w:rPr>
      <w:rFonts w:ascii="Courier New" w:hAnsi="Courier New" w:cs="Courier New"/>
      <w:lang w:eastAsia="de-DE"/>
    </w:rPr>
  </w:style>
  <w:style w:type="paragraph" w:customStyle="1" w:styleId="50Closing11pt">
    <w:name w:val="5.0 Closing 11pt"/>
    <w:basedOn w:val="Standaard"/>
    <w:rsid w:val="00067E1A"/>
    <w:pPr>
      <w:widowControl w:val="0"/>
      <w:suppressAutoHyphens/>
      <w:spacing w:after="0" w:line="340" w:lineRule="atLeast"/>
    </w:pPr>
    <w:rPr>
      <w:sz w:val="22"/>
      <w:lang w:val="en-GB" w:eastAsia="en-GB" w:bidi="en-GB"/>
    </w:rPr>
  </w:style>
  <w:style w:type="character" w:customStyle="1" w:styleId="40Continoustext11ptZchn">
    <w:name w:val="4.0 Continous text 11pt Zchn"/>
    <w:locked/>
    <w:rsid w:val="00211BA3"/>
    <w:rPr>
      <w:rFonts w:ascii="CorpoA" w:hAnsi="CorpoA" w:cs="Times New Roman"/>
      <w:sz w:val="22"/>
      <w:lang w:val="de-DE" w:eastAsia="de-DE" w:bidi="ar-SA"/>
    </w:rPr>
  </w:style>
  <w:style w:type="paragraph" w:customStyle="1" w:styleId="SublinevorHeadline">
    <w:name w:val="Subline vor Headline"/>
    <w:rsid w:val="00211BA3"/>
    <w:pPr>
      <w:spacing w:line="340" w:lineRule="exact"/>
    </w:pPr>
    <w:rPr>
      <w:rFonts w:ascii="CorpoA" w:hAnsi="CorpoA"/>
      <w:sz w:val="22"/>
      <w:u w:val="single"/>
      <w:lang w:val="de-DE" w:eastAsia="de-DE"/>
    </w:rPr>
  </w:style>
  <w:style w:type="character" w:customStyle="1" w:styleId="DocumentstructuurChar">
    <w:name w:val="Documentstructuur Char"/>
    <w:link w:val="Documentstructuur"/>
    <w:uiPriority w:val="99"/>
    <w:semiHidden/>
    <w:locked/>
    <w:rsid w:val="00284E28"/>
    <w:rPr>
      <w:rFonts w:ascii="Tahoma" w:hAnsi="Tahoma" w:cs="Tahoma"/>
      <w:shd w:val="clear" w:color="auto" w:fill="000080"/>
      <w:lang w:eastAsia="de-DE"/>
    </w:rPr>
  </w:style>
  <w:style w:type="character" w:customStyle="1" w:styleId="polytonic">
    <w:name w:val="polytonic"/>
    <w:uiPriority w:val="99"/>
    <w:rsid w:val="00284E28"/>
    <w:rPr>
      <w:rFonts w:cs="Times New Roman"/>
    </w:rPr>
  </w:style>
  <w:style w:type="character" w:customStyle="1" w:styleId="VoetnoottekstChar">
    <w:name w:val="Voetnoottekst Char"/>
    <w:link w:val="Voetnoottekst"/>
    <w:rsid w:val="001776B2"/>
    <w:rPr>
      <w:rFonts w:ascii="CorpoA" w:hAnsi="CorpoA"/>
      <w:lang w:eastAsia="de-DE"/>
    </w:rPr>
  </w:style>
  <w:style w:type="paragraph" w:customStyle="1" w:styleId="Pa11">
    <w:name w:val="Pa11"/>
    <w:basedOn w:val="Standaard"/>
    <w:next w:val="Standaard"/>
    <w:uiPriority w:val="99"/>
    <w:rsid w:val="005D4A9C"/>
    <w:pPr>
      <w:autoSpaceDE w:val="0"/>
      <w:autoSpaceDN w:val="0"/>
      <w:adjustRightInd w:val="0"/>
      <w:spacing w:after="0" w:line="161" w:lineRule="atLeast"/>
    </w:pPr>
    <w:rPr>
      <w:rFonts w:ascii="CorporateS-Demi" w:hAnsi="CorporateS-Demi"/>
      <w:sz w:val="24"/>
      <w:szCs w:val="24"/>
      <w:lang w:eastAsia="nl-NL"/>
    </w:rPr>
  </w:style>
  <w:style w:type="paragraph" w:customStyle="1" w:styleId="Default">
    <w:name w:val="Default"/>
    <w:rsid w:val="000A6313"/>
    <w:pPr>
      <w:autoSpaceDE w:val="0"/>
      <w:autoSpaceDN w:val="0"/>
      <w:adjustRightInd w:val="0"/>
    </w:pPr>
    <w:rPr>
      <w:rFonts w:ascii="CorpoA" w:hAnsi="CorpoA" w:cs="CorpoA"/>
      <w:color w:val="000000"/>
      <w:sz w:val="24"/>
      <w:szCs w:val="24"/>
    </w:rPr>
  </w:style>
  <w:style w:type="character" w:customStyle="1" w:styleId="A2">
    <w:name w:val="A2"/>
    <w:uiPriority w:val="99"/>
    <w:rsid w:val="00E36C9B"/>
    <w:rPr>
      <w:rFonts w:cs="Corporate S"/>
      <w:color w:val="000000"/>
      <w:sz w:val="20"/>
      <w:szCs w:val="20"/>
    </w:rPr>
  </w:style>
  <w:style w:type="character" w:customStyle="1" w:styleId="A3">
    <w:name w:val="A3"/>
    <w:uiPriority w:val="99"/>
    <w:rsid w:val="00E36C9B"/>
    <w:rPr>
      <w:rFonts w:cs="Corporate S"/>
      <w:color w:val="000000"/>
      <w:sz w:val="11"/>
      <w:szCs w:val="11"/>
    </w:rPr>
  </w:style>
  <w:style w:type="paragraph" w:customStyle="1" w:styleId="Hoofdtekst">
    <w:name w:val="Hoofdtekst"/>
    <w:basedOn w:val="Standaard"/>
    <w:rsid w:val="008B435D"/>
    <w:pPr>
      <w:spacing w:after="0" w:line="240" w:lineRule="auto"/>
    </w:pPr>
    <w:rPr>
      <w:rFonts w:ascii="Helvetica" w:eastAsiaTheme="minorHAnsi" w:hAnsi="Helvetica"/>
      <w:color w:val="000000"/>
      <w:sz w:val="22"/>
      <w:szCs w:val="22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6FA4"/>
    <w:pPr>
      <w:spacing w:after="380" w:line="380" w:lineRule="atLeast"/>
    </w:pPr>
    <w:rPr>
      <w:rFonts w:ascii="CorpoA" w:hAnsi="CorpoA"/>
      <w:sz w:val="26"/>
      <w:lang w:eastAsia="de-DE"/>
    </w:rPr>
  </w:style>
  <w:style w:type="paragraph" w:styleId="Kop1">
    <w:name w:val="heading 1"/>
    <w:basedOn w:val="Standaard"/>
    <w:next w:val="Kop2"/>
    <w:qFormat/>
    <w:locked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Kop2">
    <w:name w:val="heading 2"/>
    <w:basedOn w:val="Standaard"/>
    <w:next w:val="Standaard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Kop3">
    <w:name w:val="heading 3"/>
    <w:basedOn w:val="Standaard"/>
    <w:next w:val="Standaard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Kop4">
    <w:name w:val="heading 4"/>
    <w:basedOn w:val="Standaard"/>
    <w:next w:val="Standaard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Kop6">
    <w:name w:val="heading 6"/>
    <w:basedOn w:val="Standaard"/>
    <w:next w:val="Standaard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1ptbold">
    <w:name w:val="4.1 Continous text 11pt bold"/>
    <w:link w:val="41Continoustext11ptboldZchnZchn"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numbering" w:styleId="111111">
    <w:name w:val="Outline List 2"/>
    <w:basedOn w:val="Geenlijst"/>
    <w:semiHidden/>
    <w:locked/>
    <w:rsid w:val="009503CD"/>
    <w:pPr>
      <w:numPr>
        <w:numId w:val="12"/>
      </w:numPr>
    </w:pPr>
  </w:style>
  <w:style w:type="paragraph" w:customStyle="1" w:styleId="BalloonText1">
    <w:name w:val="Balloon Text1"/>
    <w:basedOn w:val="Standaard"/>
    <w:semiHidden/>
    <w:locked/>
    <w:rPr>
      <w:rFonts w:ascii="Tahoma" w:hAnsi="Tahoma" w:cs="Courier New"/>
      <w:sz w:val="16"/>
      <w:szCs w:val="16"/>
    </w:rPr>
  </w:style>
  <w:style w:type="paragraph" w:styleId="Koptekst">
    <w:name w:val="header"/>
    <w:aliases w:val="Kopfzeile Char, Char1 Char, Char1"/>
    <w:basedOn w:val="Standaard"/>
    <w:link w:val="KoptekstChar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8866AC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Voettekst">
    <w:name w:val="footer"/>
    <w:basedOn w:val="Standaard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Geenlijst"/>
    <w:semiHidden/>
    <w:locked/>
    <w:rsid w:val="009503CD"/>
    <w:pPr>
      <w:numPr>
        <w:numId w:val="13"/>
      </w:numPr>
    </w:pPr>
  </w:style>
  <w:style w:type="character" w:styleId="Hyperlink">
    <w:name w:val="Hyperlink"/>
    <w:locked/>
    <w:rsid w:val="00A4288D"/>
    <w:rPr>
      <w:color w:val="0000FF"/>
      <w:u w:val="single"/>
    </w:rPr>
  </w:style>
  <w:style w:type="paragraph" w:styleId="Aanhef">
    <w:name w:val="Salutation"/>
    <w:basedOn w:val="Standaard"/>
    <w:next w:val="Standaard"/>
    <w:semiHidden/>
    <w:locked/>
    <w:rsid w:val="009503CD"/>
  </w:style>
  <w:style w:type="paragraph" w:customStyle="1" w:styleId="Table">
    <w:name w:val="Table"/>
    <w:basedOn w:val="Standaard"/>
    <w:next w:val="51Boilerplatebold"/>
    <w:uiPriority w:val="99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rsid w:val="00AE4317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Standaard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kelsectie">
    <w:name w:val="Outline List 3"/>
    <w:basedOn w:val="Geenlijst"/>
    <w:semiHidden/>
    <w:locked/>
    <w:rsid w:val="009503CD"/>
    <w:pPr>
      <w:numPr>
        <w:numId w:val="14"/>
      </w:numPr>
    </w:pPr>
  </w:style>
  <w:style w:type="paragraph" w:customStyle="1" w:styleId="40Continoustext11pt">
    <w:name w:val="4.0 Continous text 11pt"/>
    <w:link w:val="40Continoustext11ptZchnZchn"/>
    <w:qFormat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jstopsomteken">
    <w:name w:val="List Bullet"/>
    <w:basedOn w:val="Standaard"/>
    <w:semiHidden/>
    <w:locked/>
    <w:rsid w:val="009503CD"/>
    <w:pPr>
      <w:numPr>
        <w:numId w:val="2"/>
      </w:numPr>
    </w:pPr>
  </w:style>
  <w:style w:type="table" w:styleId="Tabelraster">
    <w:name w:val="Table Grid"/>
    <w:basedOn w:val="Standaardtabel"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semiHidden/>
    <w:locked/>
    <w:rsid w:val="00F81FEA"/>
  </w:style>
  <w:style w:type="paragraph" w:styleId="Lijstopsomteken2">
    <w:name w:val="List Bullet 2"/>
    <w:basedOn w:val="Standaard"/>
    <w:semiHidden/>
    <w:locked/>
    <w:rsid w:val="009503CD"/>
    <w:pPr>
      <w:numPr>
        <w:numId w:val="3"/>
      </w:numPr>
    </w:pPr>
  </w:style>
  <w:style w:type="paragraph" w:styleId="Lijstopsomteken3">
    <w:name w:val="List Bullet 3"/>
    <w:basedOn w:val="Standaard"/>
    <w:semiHidden/>
    <w:locked/>
    <w:rsid w:val="009503CD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Lijstopsomteken4">
    <w:name w:val="List Bullet 4"/>
    <w:basedOn w:val="Standaard"/>
    <w:semiHidden/>
    <w:locked/>
    <w:rsid w:val="009503CD"/>
    <w:pPr>
      <w:numPr>
        <w:numId w:val="5"/>
      </w:numPr>
    </w:pPr>
  </w:style>
  <w:style w:type="paragraph" w:styleId="Lijstopsomteken5">
    <w:name w:val="List Bullet 5"/>
    <w:basedOn w:val="Standaard"/>
    <w:locked/>
    <w:rsid w:val="009503CD"/>
    <w:pPr>
      <w:numPr>
        <w:numId w:val="6"/>
      </w:numPr>
    </w:pPr>
  </w:style>
  <w:style w:type="character" w:styleId="GevolgdeHyperlink">
    <w:name w:val="FollowedHyperlink"/>
    <w:semiHidden/>
    <w:locked/>
    <w:rsid w:val="009503CD"/>
    <w:rPr>
      <w:color w:val="800080"/>
      <w:u w:val="single"/>
    </w:rPr>
  </w:style>
  <w:style w:type="paragraph" w:styleId="Bloktekst">
    <w:name w:val="Block Text"/>
    <w:basedOn w:val="Standaard"/>
    <w:semiHidden/>
    <w:locked/>
    <w:rsid w:val="009503CD"/>
    <w:pPr>
      <w:spacing w:after="120"/>
      <w:ind w:left="1440" w:right="1440"/>
    </w:pPr>
  </w:style>
  <w:style w:type="paragraph" w:styleId="Datum">
    <w:name w:val="Date"/>
    <w:basedOn w:val="Standaard"/>
    <w:next w:val="Standaard"/>
    <w:semiHidden/>
    <w:locked/>
    <w:rsid w:val="009503CD"/>
  </w:style>
  <w:style w:type="paragraph" w:styleId="E-mailhandtekening">
    <w:name w:val="E-mail Signature"/>
    <w:basedOn w:val="Standaard"/>
    <w:semiHidden/>
    <w:locked/>
    <w:rsid w:val="009503CD"/>
  </w:style>
  <w:style w:type="character" w:styleId="Zwaar">
    <w:name w:val="Strong"/>
    <w:uiPriority w:val="22"/>
    <w:qFormat/>
    <w:locked/>
    <w:rsid w:val="009503CD"/>
    <w:rPr>
      <w:b/>
      <w:bCs/>
    </w:rPr>
  </w:style>
  <w:style w:type="paragraph" w:styleId="Notitiekop">
    <w:name w:val="Note Heading"/>
    <w:basedOn w:val="Standaard"/>
    <w:next w:val="Standaard"/>
    <w:semiHidden/>
    <w:locked/>
    <w:rsid w:val="009503CD"/>
  </w:style>
  <w:style w:type="paragraph" w:styleId="Afsluiting">
    <w:name w:val="Closing"/>
    <w:basedOn w:val="Standaard"/>
    <w:semiHidden/>
    <w:locked/>
    <w:rsid w:val="009503CD"/>
    <w:pPr>
      <w:ind w:left="4252"/>
    </w:pPr>
  </w:style>
  <w:style w:type="character" w:styleId="Nadruk">
    <w:name w:val="Emphasis"/>
    <w:qFormat/>
    <w:locked/>
    <w:rsid w:val="009503CD"/>
    <w:rPr>
      <w:i/>
      <w:iCs/>
    </w:rPr>
  </w:style>
  <w:style w:type="paragraph" w:styleId="HTML-adres">
    <w:name w:val="HTML Address"/>
    <w:basedOn w:val="Standaard"/>
    <w:semiHidden/>
    <w:locked/>
    <w:rsid w:val="009503CD"/>
    <w:rPr>
      <w:i/>
      <w:iCs/>
    </w:rPr>
  </w:style>
  <w:style w:type="character" w:styleId="HTML-acroniem">
    <w:name w:val="HTML Acronym"/>
    <w:basedOn w:val="Standaardalinea-lettertype"/>
    <w:semiHidden/>
    <w:locked/>
    <w:rsid w:val="009503CD"/>
  </w:style>
  <w:style w:type="character" w:styleId="HTML-voorbeeld">
    <w:name w:val="HTML Sampl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9503CD"/>
    <w:rPr>
      <w:i/>
      <w:iCs/>
    </w:rPr>
  </w:style>
  <w:style w:type="character" w:styleId="HTML-schrijfmachine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-toetsenbord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9503CD"/>
    <w:rPr>
      <w:i/>
      <w:iCs/>
    </w:rPr>
  </w:style>
  <w:style w:type="paragraph" w:styleId="HTML-voorafopgemaakt">
    <w:name w:val="HTML Preformatted"/>
    <w:basedOn w:val="Standaard"/>
    <w:semiHidden/>
    <w:locked/>
    <w:rsid w:val="009503CD"/>
    <w:rPr>
      <w:rFonts w:ascii="Courier New" w:hAnsi="Courier New" w:cs="Courier New"/>
      <w:sz w:val="20"/>
    </w:rPr>
  </w:style>
  <w:style w:type="character" w:styleId="HTML-citaat">
    <w:name w:val="HTML Cite"/>
    <w:semiHidden/>
    <w:locked/>
    <w:rsid w:val="009503CD"/>
    <w:rPr>
      <w:i/>
      <w:iCs/>
    </w:rPr>
  </w:style>
  <w:style w:type="paragraph" w:styleId="Lijst">
    <w:name w:val="List"/>
    <w:basedOn w:val="Standaard"/>
    <w:semiHidden/>
    <w:locked/>
    <w:rsid w:val="009503CD"/>
    <w:pPr>
      <w:ind w:left="283" w:hanging="283"/>
    </w:pPr>
  </w:style>
  <w:style w:type="paragraph" w:styleId="Lijst2">
    <w:name w:val="List 2"/>
    <w:basedOn w:val="Standaard"/>
    <w:semiHidden/>
    <w:locked/>
    <w:rsid w:val="009503CD"/>
    <w:pPr>
      <w:ind w:left="566" w:hanging="283"/>
    </w:pPr>
  </w:style>
  <w:style w:type="paragraph" w:styleId="Lijst3">
    <w:name w:val="List 3"/>
    <w:basedOn w:val="Standaard"/>
    <w:semiHidden/>
    <w:locked/>
    <w:rsid w:val="009503CD"/>
    <w:pPr>
      <w:ind w:left="849" w:hanging="283"/>
    </w:pPr>
  </w:style>
  <w:style w:type="paragraph" w:styleId="Lijst4">
    <w:name w:val="List 4"/>
    <w:basedOn w:val="Standaard"/>
    <w:semiHidden/>
    <w:locked/>
    <w:rsid w:val="009503CD"/>
    <w:pPr>
      <w:ind w:left="1132" w:hanging="283"/>
    </w:pPr>
  </w:style>
  <w:style w:type="paragraph" w:styleId="Lijst5">
    <w:name w:val="List 5"/>
    <w:basedOn w:val="Standaard"/>
    <w:semiHidden/>
    <w:locked/>
    <w:rsid w:val="009503CD"/>
    <w:pPr>
      <w:ind w:left="1415" w:hanging="283"/>
    </w:pPr>
  </w:style>
  <w:style w:type="paragraph" w:styleId="Lijstvoortzetting">
    <w:name w:val="List Continue"/>
    <w:basedOn w:val="Standaard"/>
    <w:semiHidden/>
    <w:locked/>
    <w:rsid w:val="009503CD"/>
    <w:pPr>
      <w:spacing w:after="120"/>
      <w:ind w:left="283"/>
    </w:pPr>
  </w:style>
  <w:style w:type="paragraph" w:styleId="Lijstvoortzetting2">
    <w:name w:val="List Continue 2"/>
    <w:basedOn w:val="Standaard"/>
    <w:semiHidden/>
    <w:locked/>
    <w:rsid w:val="009503CD"/>
    <w:pPr>
      <w:spacing w:after="120"/>
      <w:ind w:left="566"/>
    </w:pPr>
  </w:style>
  <w:style w:type="paragraph" w:styleId="Lijstvoortzetting3">
    <w:name w:val="List Continue 3"/>
    <w:basedOn w:val="Standaard"/>
    <w:semiHidden/>
    <w:locked/>
    <w:rsid w:val="009503CD"/>
    <w:pPr>
      <w:spacing w:after="120"/>
      <w:ind w:left="849"/>
    </w:pPr>
  </w:style>
  <w:style w:type="paragraph" w:styleId="Lijstvoortzetting4">
    <w:name w:val="List Continue 4"/>
    <w:basedOn w:val="Standaard"/>
    <w:semiHidden/>
    <w:locked/>
    <w:rsid w:val="009503CD"/>
    <w:pPr>
      <w:spacing w:after="120"/>
      <w:ind w:left="1132"/>
    </w:pPr>
  </w:style>
  <w:style w:type="paragraph" w:styleId="Lijstvoortzetting5">
    <w:name w:val="List Continue 5"/>
    <w:basedOn w:val="Standaard"/>
    <w:semiHidden/>
    <w:locked/>
    <w:rsid w:val="009503CD"/>
    <w:pPr>
      <w:spacing w:after="120"/>
      <w:ind w:left="1415"/>
    </w:pPr>
  </w:style>
  <w:style w:type="paragraph" w:styleId="Lijstnummering">
    <w:name w:val="List Number"/>
    <w:basedOn w:val="Standaard"/>
    <w:semiHidden/>
    <w:locked/>
    <w:rsid w:val="009503CD"/>
    <w:pPr>
      <w:numPr>
        <w:numId w:val="7"/>
      </w:numPr>
    </w:pPr>
  </w:style>
  <w:style w:type="paragraph" w:styleId="Lijstnummering2">
    <w:name w:val="List Number 2"/>
    <w:basedOn w:val="Standaard"/>
    <w:uiPriority w:val="99"/>
    <w:semiHidden/>
    <w:locked/>
    <w:rsid w:val="009503CD"/>
    <w:pPr>
      <w:numPr>
        <w:numId w:val="8"/>
      </w:numPr>
    </w:pPr>
  </w:style>
  <w:style w:type="paragraph" w:styleId="Lijstnummering3">
    <w:name w:val="List Number 3"/>
    <w:basedOn w:val="Standaard"/>
    <w:semiHidden/>
    <w:locked/>
    <w:rsid w:val="009503CD"/>
    <w:pPr>
      <w:numPr>
        <w:numId w:val="9"/>
      </w:numPr>
    </w:pPr>
  </w:style>
  <w:style w:type="paragraph" w:styleId="Lijstnummering4">
    <w:name w:val="List Number 4"/>
    <w:basedOn w:val="Standaard"/>
    <w:semiHidden/>
    <w:locked/>
    <w:rsid w:val="009503CD"/>
    <w:pPr>
      <w:numPr>
        <w:numId w:val="10"/>
      </w:numPr>
    </w:pPr>
  </w:style>
  <w:style w:type="paragraph" w:styleId="Lijstnummering5">
    <w:name w:val="List Number 5"/>
    <w:basedOn w:val="Standaard"/>
    <w:semiHidden/>
    <w:locked/>
    <w:rsid w:val="009503CD"/>
    <w:pPr>
      <w:numPr>
        <w:numId w:val="11"/>
      </w:numPr>
    </w:pPr>
  </w:style>
  <w:style w:type="paragraph" w:styleId="Berichtkop">
    <w:name w:val="Message Header"/>
    <w:basedOn w:val="Standaard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Tekstzonderopmaak">
    <w:name w:val="Plain Text"/>
    <w:basedOn w:val="Standaard"/>
    <w:link w:val="TekstzonderopmaakChar"/>
    <w:locked/>
    <w:rsid w:val="009503CD"/>
    <w:rPr>
      <w:rFonts w:ascii="Courier New" w:hAnsi="Courier New" w:cs="Courier New"/>
      <w:sz w:val="20"/>
    </w:rPr>
  </w:style>
  <w:style w:type="paragraph" w:styleId="Normaalweb">
    <w:name w:val="Normal (Web)"/>
    <w:basedOn w:val="Standaard"/>
    <w:uiPriority w:val="99"/>
    <w:locked/>
    <w:rsid w:val="009503CD"/>
    <w:rPr>
      <w:rFonts w:ascii="Times New Roman" w:hAnsi="Times New Roman"/>
      <w:sz w:val="24"/>
      <w:szCs w:val="24"/>
    </w:rPr>
  </w:style>
  <w:style w:type="paragraph" w:styleId="Standaardinspringing">
    <w:name w:val="Normal Indent"/>
    <w:basedOn w:val="Standaard"/>
    <w:semiHidden/>
    <w:locked/>
    <w:rsid w:val="009503CD"/>
    <w:pPr>
      <w:ind w:left="708"/>
    </w:pPr>
  </w:style>
  <w:style w:type="table" w:styleId="3D-effectenvoortabel1">
    <w:name w:val="Table 3D effects 1"/>
    <w:basedOn w:val="Standaardtabel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igentijdsetabel">
    <w:name w:val="Table Contemporary"/>
    <w:basedOn w:val="Standaardtabel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envoudigetabel1">
    <w:name w:val="Table Simple 1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etabel">
    <w:name w:val="Table Elegant"/>
    <w:basedOn w:val="Standaardtabel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sieketabel1">
    <w:name w:val="Table Classic 1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1">
    <w:name w:val="Table List 1"/>
    <w:basedOn w:val="Standaardtabe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eletabel">
    <w:name w:val="Table Professional"/>
    <w:basedOn w:val="Standaardtabe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raster1">
    <w:name w:val="Table Grid 1"/>
    <w:basedOn w:val="Standaardtabe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1">
    <w:name w:val="Table Columns 1"/>
    <w:basedOn w:val="Standaardtabe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Verfijndetabel1">
    <w:name w:val="Table Subtle 1"/>
    <w:basedOn w:val="Standaardtabel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semiHidden/>
    <w:locked/>
    <w:rsid w:val="009503CD"/>
    <w:pPr>
      <w:spacing w:after="120"/>
    </w:pPr>
  </w:style>
  <w:style w:type="paragraph" w:styleId="Plattetekst2">
    <w:name w:val="Body Text 2"/>
    <w:basedOn w:val="Standaard"/>
    <w:semiHidden/>
    <w:locked/>
    <w:rsid w:val="009503CD"/>
    <w:pPr>
      <w:spacing w:after="120" w:line="480" w:lineRule="auto"/>
    </w:pPr>
  </w:style>
  <w:style w:type="paragraph" w:styleId="Plattetekst3">
    <w:name w:val="Body Text 3"/>
    <w:basedOn w:val="Standaard"/>
    <w:semiHidden/>
    <w:locked/>
    <w:rsid w:val="009503CD"/>
    <w:pPr>
      <w:spacing w:after="120"/>
    </w:pPr>
    <w:rPr>
      <w:sz w:val="16"/>
      <w:szCs w:val="16"/>
    </w:rPr>
  </w:style>
  <w:style w:type="paragraph" w:styleId="Plattetekstinspringen2">
    <w:name w:val="Body Text Indent 2"/>
    <w:basedOn w:val="Standaard"/>
    <w:semiHidden/>
    <w:locked/>
    <w:rsid w:val="009503C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locked/>
    <w:rsid w:val="009503CD"/>
    <w:pPr>
      <w:ind w:firstLine="210"/>
    </w:pPr>
  </w:style>
  <w:style w:type="paragraph" w:styleId="Plattetekstinspringen">
    <w:name w:val="Body Text Indent"/>
    <w:basedOn w:val="Standaard"/>
    <w:semiHidden/>
    <w:locked/>
    <w:rsid w:val="009503CD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locked/>
    <w:rsid w:val="009503CD"/>
    <w:pPr>
      <w:ind w:firstLine="210"/>
    </w:pPr>
  </w:style>
  <w:style w:type="paragraph" w:styleId="Titel">
    <w:name w:val="Title"/>
    <w:basedOn w:val="Standaard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zender">
    <w:name w:val="envelope return"/>
    <w:basedOn w:val="Standaard"/>
    <w:semiHidden/>
    <w:locked/>
    <w:rsid w:val="009503CD"/>
    <w:rPr>
      <w:rFonts w:ascii="Arial" w:hAnsi="Arial" w:cs="Arial"/>
      <w:sz w:val="20"/>
    </w:rPr>
  </w:style>
  <w:style w:type="paragraph" w:styleId="Adresenvelop">
    <w:name w:val="envelope address"/>
    <w:basedOn w:val="Standaard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Handtekening">
    <w:name w:val="Signature"/>
    <w:basedOn w:val="Standaard"/>
    <w:semiHidden/>
    <w:locked/>
    <w:rsid w:val="009503CD"/>
    <w:pPr>
      <w:ind w:left="4252"/>
    </w:pPr>
  </w:style>
  <w:style w:type="paragraph" w:styleId="Ondertitel">
    <w:name w:val="Subtitle"/>
    <w:basedOn w:val="Standaard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Regelnummer">
    <w:name w:val="line number"/>
    <w:basedOn w:val="Standaardalinea-lettertype"/>
    <w:semiHidden/>
    <w:locked/>
    <w:rsid w:val="009503CD"/>
  </w:style>
  <w:style w:type="character" w:customStyle="1" w:styleId="41Continoustext11ptboldZchnZchn">
    <w:name w:val="4.1 Continous text 11pt bold Zchn Zchn"/>
    <w:link w:val="41Continoustext11ptbold"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rsid w:val="008866AC"/>
    <w:rPr>
      <w:rFonts w:ascii="CorpoA" w:hAnsi="CorpoA"/>
      <w:sz w:val="22"/>
      <w:lang w:val="de-DE" w:eastAsia="de-DE" w:bidi="ar-SA"/>
    </w:rPr>
  </w:style>
  <w:style w:type="paragraph" w:styleId="Lijstmetafbeeldingen">
    <w:name w:val="table of figures"/>
    <w:basedOn w:val="Standaard"/>
    <w:next w:val="Standaard"/>
    <w:semiHidden/>
    <w:locked/>
    <w:rsid w:val="009503CD"/>
  </w:style>
  <w:style w:type="paragraph" w:styleId="Bijschrift">
    <w:name w:val="caption"/>
    <w:basedOn w:val="Standaard"/>
    <w:next w:val="Standaard"/>
    <w:qFormat/>
    <w:locked/>
    <w:rsid w:val="009503CD"/>
    <w:rPr>
      <w:b/>
      <w:bCs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indnoottekst">
    <w:name w:val="endnote text"/>
    <w:basedOn w:val="Standaard"/>
    <w:semiHidden/>
    <w:locked/>
    <w:rsid w:val="009503CD"/>
    <w:rPr>
      <w:sz w:val="20"/>
    </w:rPr>
  </w:style>
  <w:style w:type="character" w:styleId="Eindnootmarkering">
    <w:name w:val="endnote reference"/>
    <w:semiHidden/>
    <w:locked/>
    <w:rsid w:val="009503CD"/>
    <w:rPr>
      <w:vertAlign w:val="superscript"/>
    </w:rPr>
  </w:style>
  <w:style w:type="paragraph" w:styleId="Voetnoottekst">
    <w:name w:val="footnote text"/>
    <w:basedOn w:val="Standaard"/>
    <w:link w:val="VoetnoottekstChar"/>
    <w:locked/>
    <w:rsid w:val="009503CD"/>
    <w:rPr>
      <w:sz w:val="20"/>
    </w:rPr>
  </w:style>
  <w:style w:type="character" w:styleId="Voetnootmarkering">
    <w:name w:val="footnote reference"/>
    <w:locked/>
    <w:rsid w:val="009503CD"/>
    <w:rPr>
      <w:vertAlign w:val="superscript"/>
    </w:rPr>
  </w:style>
  <w:style w:type="paragraph" w:styleId="Index1">
    <w:name w:val="index 1"/>
    <w:basedOn w:val="Standaard"/>
    <w:next w:val="Standaard"/>
    <w:autoRedefine/>
    <w:semiHidden/>
    <w:locked/>
    <w:rsid w:val="009503CD"/>
    <w:pPr>
      <w:ind w:left="260" w:hanging="260"/>
    </w:pPr>
  </w:style>
  <w:style w:type="paragraph" w:styleId="Index2">
    <w:name w:val="index 2"/>
    <w:basedOn w:val="Standaard"/>
    <w:next w:val="Standaard"/>
    <w:autoRedefine/>
    <w:semiHidden/>
    <w:locked/>
    <w:rsid w:val="009503CD"/>
    <w:pPr>
      <w:ind w:left="520" w:hanging="260"/>
    </w:pPr>
  </w:style>
  <w:style w:type="paragraph" w:styleId="Index3">
    <w:name w:val="index 3"/>
    <w:basedOn w:val="Standaard"/>
    <w:next w:val="Standaard"/>
    <w:autoRedefine/>
    <w:semiHidden/>
    <w:locked/>
    <w:rsid w:val="009503CD"/>
    <w:pPr>
      <w:ind w:left="780" w:hanging="260"/>
    </w:pPr>
  </w:style>
  <w:style w:type="paragraph" w:styleId="Index4">
    <w:name w:val="index 4"/>
    <w:basedOn w:val="Standaard"/>
    <w:next w:val="Standaard"/>
    <w:autoRedefine/>
    <w:semiHidden/>
    <w:locked/>
    <w:rsid w:val="009503CD"/>
    <w:pPr>
      <w:ind w:left="1040" w:hanging="260"/>
    </w:pPr>
  </w:style>
  <w:style w:type="paragraph" w:styleId="Index5">
    <w:name w:val="index 5"/>
    <w:basedOn w:val="Standaard"/>
    <w:next w:val="Standaard"/>
    <w:autoRedefine/>
    <w:semiHidden/>
    <w:locked/>
    <w:rsid w:val="009503CD"/>
    <w:pPr>
      <w:ind w:left="1300" w:hanging="260"/>
    </w:pPr>
  </w:style>
  <w:style w:type="paragraph" w:styleId="Index6">
    <w:name w:val="index 6"/>
    <w:basedOn w:val="Standaard"/>
    <w:next w:val="Standaard"/>
    <w:autoRedefine/>
    <w:semiHidden/>
    <w:locked/>
    <w:rsid w:val="009503CD"/>
    <w:pPr>
      <w:ind w:left="1560" w:hanging="260"/>
    </w:pPr>
  </w:style>
  <w:style w:type="paragraph" w:styleId="Index7">
    <w:name w:val="index 7"/>
    <w:basedOn w:val="Standaard"/>
    <w:next w:val="Standaard"/>
    <w:autoRedefine/>
    <w:semiHidden/>
    <w:locked/>
    <w:rsid w:val="009503CD"/>
    <w:pPr>
      <w:ind w:left="1820" w:hanging="260"/>
    </w:pPr>
  </w:style>
  <w:style w:type="paragraph" w:styleId="Index8">
    <w:name w:val="index 8"/>
    <w:basedOn w:val="Standaard"/>
    <w:next w:val="Standaard"/>
    <w:autoRedefine/>
    <w:semiHidden/>
    <w:locked/>
    <w:rsid w:val="009503CD"/>
    <w:pPr>
      <w:ind w:left="2080" w:hanging="260"/>
    </w:pPr>
  </w:style>
  <w:style w:type="paragraph" w:styleId="Index9">
    <w:name w:val="index 9"/>
    <w:basedOn w:val="Standaard"/>
    <w:next w:val="Standaard"/>
    <w:autoRedefine/>
    <w:semiHidden/>
    <w:locked/>
    <w:rsid w:val="009503CD"/>
    <w:pPr>
      <w:ind w:left="2340" w:hanging="260"/>
    </w:pPr>
  </w:style>
  <w:style w:type="paragraph" w:styleId="Indexkop">
    <w:name w:val="index heading"/>
    <w:basedOn w:val="Standaard"/>
    <w:next w:val="Index1"/>
    <w:semiHidden/>
    <w:locked/>
    <w:rsid w:val="009503CD"/>
    <w:rPr>
      <w:rFonts w:ascii="Arial" w:hAnsi="Arial" w:cs="Arial"/>
      <w:b/>
      <w:bCs/>
    </w:rPr>
  </w:style>
  <w:style w:type="paragraph" w:styleId="Tekstopmerking">
    <w:name w:val="annotation text"/>
    <w:basedOn w:val="Standaard"/>
    <w:semiHidden/>
    <w:locked/>
    <w:rsid w:val="009503CD"/>
    <w:rPr>
      <w:sz w:val="20"/>
    </w:rPr>
  </w:style>
  <w:style w:type="paragraph" w:styleId="Onderwerpvanopmerking">
    <w:name w:val="annotation subject"/>
    <w:basedOn w:val="Tekstopmerking"/>
    <w:next w:val="Tekstopmerking"/>
    <w:semiHidden/>
    <w:locked/>
    <w:rsid w:val="009503CD"/>
    <w:rPr>
      <w:b/>
      <w:bCs/>
    </w:rPr>
  </w:style>
  <w:style w:type="character" w:styleId="Verwijzingopmerking">
    <w:name w:val="annotation reference"/>
    <w:locked/>
    <w:rsid w:val="009503CD"/>
    <w:rPr>
      <w:sz w:val="16"/>
      <w:szCs w:val="16"/>
    </w:rPr>
  </w:style>
  <w:style w:type="paragraph" w:styleId="Macroteks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Bronvermelding">
    <w:name w:val="table of authorities"/>
    <w:basedOn w:val="Standaard"/>
    <w:next w:val="Standaard"/>
    <w:semiHidden/>
    <w:locked/>
    <w:rsid w:val="009503CD"/>
    <w:pPr>
      <w:ind w:left="260" w:hanging="260"/>
    </w:pPr>
  </w:style>
  <w:style w:type="paragraph" w:styleId="Kopbronvermelding">
    <w:name w:val="toa heading"/>
    <w:basedOn w:val="Standaard"/>
    <w:next w:val="Standaard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ntekst">
    <w:name w:val="Balloon Text"/>
    <w:basedOn w:val="Standaard"/>
    <w:semiHidden/>
    <w:locked/>
    <w:rsid w:val="009503CD"/>
    <w:rPr>
      <w:rFonts w:ascii="Tahoma" w:hAnsi="Tahoma" w:cs="Tahoma"/>
      <w:sz w:val="16"/>
      <w:szCs w:val="16"/>
    </w:rPr>
  </w:style>
  <w:style w:type="paragraph" w:styleId="Inhopg1">
    <w:name w:val="toc 1"/>
    <w:basedOn w:val="Standaard"/>
    <w:next w:val="Standaard"/>
    <w:autoRedefine/>
    <w:semiHidden/>
    <w:locked/>
    <w:rsid w:val="009503CD"/>
  </w:style>
  <w:style w:type="paragraph" w:styleId="Inhopg2">
    <w:name w:val="toc 2"/>
    <w:basedOn w:val="Standaard"/>
    <w:next w:val="Standaard"/>
    <w:autoRedefine/>
    <w:semiHidden/>
    <w:locked/>
    <w:rsid w:val="009503CD"/>
    <w:pPr>
      <w:ind w:left="260"/>
    </w:pPr>
  </w:style>
  <w:style w:type="paragraph" w:styleId="Inhopg3">
    <w:name w:val="toc 3"/>
    <w:basedOn w:val="Standaard"/>
    <w:next w:val="Standaard"/>
    <w:autoRedefine/>
    <w:semiHidden/>
    <w:locked/>
    <w:rsid w:val="009503CD"/>
    <w:pPr>
      <w:ind w:left="520"/>
    </w:pPr>
  </w:style>
  <w:style w:type="paragraph" w:styleId="Inhopg4">
    <w:name w:val="toc 4"/>
    <w:basedOn w:val="Standaard"/>
    <w:next w:val="Standaard"/>
    <w:autoRedefine/>
    <w:semiHidden/>
    <w:locked/>
    <w:rsid w:val="009503CD"/>
    <w:pPr>
      <w:ind w:left="780"/>
    </w:pPr>
  </w:style>
  <w:style w:type="paragraph" w:styleId="Inhopg5">
    <w:name w:val="toc 5"/>
    <w:basedOn w:val="Standaard"/>
    <w:next w:val="Standaard"/>
    <w:autoRedefine/>
    <w:semiHidden/>
    <w:locked/>
    <w:rsid w:val="009503CD"/>
    <w:pPr>
      <w:ind w:left="1040"/>
    </w:pPr>
  </w:style>
  <w:style w:type="paragraph" w:styleId="Inhopg6">
    <w:name w:val="toc 6"/>
    <w:basedOn w:val="Standaard"/>
    <w:next w:val="Standaard"/>
    <w:autoRedefine/>
    <w:semiHidden/>
    <w:locked/>
    <w:rsid w:val="009503CD"/>
    <w:pPr>
      <w:ind w:left="1300"/>
    </w:pPr>
  </w:style>
  <w:style w:type="paragraph" w:styleId="Inhopg7">
    <w:name w:val="toc 7"/>
    <w:basedOn w:val="Standaard"/>
    <w:next w:val="Standaard"/>
    <w:autoRedefine/>
    <w:semiHidden/>
    <w:locked/>
    <w:rsid w:val="009503CD"/>
    <w:pPr>
      <w:ind w:left="1560"/>
    </w:pPr>
  </w:style>
  <w:style w:type="paragraph" w:styleId="Inhopg8">
    <w:name w:val="toc 8"/>
    <w:basedOn w:val="Standaard"/>
    <w:next w:val="Standaard"/>
    <w:autoRedefine/>
    <w:semiHidden/>
    <w:locked/>
    <w:rsid w:val="009503CD"/>
    <w:pPr>
      <w:ind w:left="1820"/>
    </w:pPr>
  </w:style>
  <w:style w:type="paragraph" w:styleId="Inhopg9">
    <w:name w:val="toc 9"/>
    <w:basedOn w:val="Standaard"/>
    <w:next w:val="Standaard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link w:val="50Boilerplate"/>
    <w:rsid w:val="00AE4317"/>
    <w:rPr>
      <w:rFonts w:ascii="CorpoS" w:hAnsi="CorpoS"/>
      <w:sz w:val="18"/>
      <w:lang w:val="de-DE" w:eastAsia="de-DE" w:bidi="ar-SA"/>
    </w:rPr>
  </w:style>
  <w:style w:type="paragraph" w:customStyle="1" w:styleId="Introductory">
    <w:name w:val="Introductory"/>
    <w:uiPriority w:val="99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ps">
    <w:name w:val="hps"/>
    <w:basedOn w:val="Standaardalinea-lettertype"/>
    <w:rsid w:val="00B7422D"/>
  </w:style>
  <w:style w:type="character" w:customStyle="1" w:styleId="atn">
    <w:name w:val="atn"/>
    <w:basedOn w:val="Standaardalinea-lettertype"/>
    <w:rsid w:val="005A3AEC"/>
  </w:style>
  <w:style w:type="character" w:customStyle="1" w:styleId="boxcontent">
    <w:name w:val="boxcontent"/>
    <w:basedOn w:val="Standaardalinea-lettertype"/>
    <w:rsid w:val="00B06266"/>
  </w:style>
  <w:style w:type="paragraph" w:customStyle="1" w:styleId="Heading">
    <w:name w:val="Heading"/>
    <w:next w:val="Introductory"/>
    <w:uiPriority w:val="99"/>
    <w:rsid w:val="00161337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uiPriority w:val="99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paragraph" w:customStyle="1" w:styleId="40Continuoustext11pt">
    <w:name w:val="4.0 Continuous text 11pt"/>
    <w:link w:val="40Continuoustext11ptZchnZchn"/>
    <w:uiPriority w:val="99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character" w:customStyle="1" w:styleId="40Continuoustext11ptZchnZchn">
    <w:name w:val="4.0 Continuous text 11pt Zchn Zchn"/>
    <w:link w:val="40Continuoustext11pt"/>
    <w:uiPriority w:val="99"/>
    <w:rsid w:val="00693EEB"/>
    <w:rPr>
      <w:rFonts w:ascii="CorpoA" w:hAnsi="CorpoA"/>
      <w:sz w:val="22"/>
      <w:lang w:val="de-DE" w:eastAsia="de-DE" w:bidi="ar-SA"/>
    </w:rPr>
  </w:style>
  <w:style w:type="paragraph" w:customStyle="1" w:styleId="40Continoustext13pt">
    <w:name w:val="4.0 Continous text 13pt"/>
    <w:link w:val="40Continoustext13ptZchnZchn"/>
    <w:rsid w:val="00A722F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paragraph" w:customStyle="1" w:styleId="Presse-Partner">
    <w:name w:val="Presse-Partner"/>
    <w:basedOn w:val="Standaard"/>
    <w:rsid w:val="00A722F2"/>
    <w:pPr>
      <w:spacing w:after="0" w:line="360" w:lineRule="atLeast"/>
    </w:pPr>
    <w:rPr>
      <w:rFonts w:ascii="Arial" w:hAnsi="Arial"/>
      <w:sz w:val="22"/>
      <w:szCs w:val="24"/>
      <w:lang w:val="de-DE"/>
    </w:rPr>
  </w:style>
  <w:style w:type="paragraph" w:styleId="Lijstalinea">
    <w:name w:val="List Paragraph"/>
    <w:basedOn w:val="Standaard"/>
    <w:uiPriority w:val="34"/>
    <w:qFormat/>
    <w:rsid w:val="0022378E"/>
    <w:pPr>
      <w:ind w:left="720"/>
      <w:contextualSpacing/>
    </w:pPr>
    <w:rPr>
      <w:lang w:val="en-GB"/>
    </w:rPr>
  </w:style>
  <w:style w:type="paragraph" w:customStyle="1" w:styleId="30Introductory">
    <w:name w:val="3.0 Introductory"/>
    <w:rsid w:val="0022378E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KoptekstChar">
    <w:name w:val="Koptekst Char"/>
    <w:aliases w:val="Kopfzeile Char Char, Char1 Char Char, Char1 Char1"/>
    <w:link w:val="Koptekst"/>
    <w:uiPriority w:val="99"/>
    <w:semiHidden/>
    <w:rsid w:val="00A57979"/>
    <w:rPr>
      <w:rFonts w:ascii="CorpoA" w:hAnsi="CorpoA"/>
      <w:sz w:val="26"/>
      <w:lang w:eastAsia="de-DE"/>
    </w:rPr>
  </w:style>
  <w:style w:type="character" w:customStyle="1" w:styleId="40Continoustext13ptZchnZchn">
    <w:name w:val="4.0 Continous text 13pt Zchn Zchn"/>
    <w:link w:val="40Continoustext13pt"/>
    <w:locked/>
    <w:rsid w:val="00A57979"/>
    <w:rPr>
      <w:rFonts w:ascii="CorpoA" w:hAnsi="CorpoA"/>
      <w:sz w:val="26"/>
      <w:lang w:val="de-DE" w:eastAsia="de-DE"/>
    </w:rPr>
  </w:style>
  <w:style w:type="character" w:customStyle="1" w:styleId="TekstzonderopmaakChar">
    <w:name w:val="Tekst zonder opmaak Char"/>
    <w:link w:val="Tekstzonderopmaak"/>
    <w:rsid w:val="00222888"/>
    <w:rPr>
      <w:rFonts w:ascii="Courier New" w:hAnsi="Courier New" w:cs="Courier New"/>
      <w:lang w:eastAsia="de-DE"/>
    </w:rPr>
  </w:style>
  <w:style w:type="paragraph" w:customStyle="1" w:styleId="50Closing11pt">
    <w:name w:val="5.0 Closing 11pt"/>
    <w:basedOn w:val="Standaard"/>
    <w:rsid w:val="00067E1A"/>
    <w:pPr>
      <w:widowControl w:val="0"/>
      <w:suppressAutoHyphens/>
      <w:spacing w:after="0" w:line="340" w:lineRule="atLeast"/>
    </w:pPr>
    <w:rPr>
      <w:sz w:val="22"/>
      <w:lang w:val="en-GB" w:eastAsia="en-GB" w:bidi="en-GB"/>
    </w:rPr>
  </w:style>
  <w:style w:type="character" w:customStyle="1" w:styleId="40Continoustext11ptZchn">
    <w:name w:val="4.0 Continous text 11pt Zchn"/>
    <w:locked/>
    <w:rsid w:val="00211BA3"/>
    <w:rPr>
      <w:rFonts w:ascii="CorpoA" w:hAnsi="CorpoA" w:cs="Times New Roman"/>
      <w:sz w:val="22"/>
      <w:lang w:val="de-DE" w:eastAsia="de-DE" w:bidi="ar-SA"/>
    </w:rPr>
  </w:style>
  <w:style w:type="paragraph" w:customStyle="1" w:styleId="SublinevorHeadline">
    <w:name w:val="Subline vor Headline"/>
    <w:rsid w:val="00211BA3"/>
    <w:pPr>
      <w:spacing w:line="340" w:lineRule="exact"/>
    </w:pPr>
    <w:rPr>
      <w:rFonts w:ascii="CorpoA" w:hAnsi="CorpoA"/>
      <w:sz w:val="22"/>
      <w:u w:val="single"/>
      <w:lang w:val="de-DE" w:eastAsia="de-DE"/>
    </w:rPr>
  </w:style>
  <w:style w:type="character" w:customStyle="1" w:styleId="DocumentstructuurChar">
    <w:name w:val="Documentstructuur Char"/>
    <w:link w:val="Documentstructuur"/>
    <w:uiPriority w:val="99"/>
    <w:semiHidden/>
    <w:locked/>
    <w:rsid w:val="00284E28"/>
    <w:rPr>
      <w:rFonts w:ascii="Tahoma" w:hAnsi="Tahoma" w:cs="Tahoma"/>
      <w:shd w:val="clear" w:color="auto" w:fill="000080"/>
      <w:lang w:eastAsia="de-DE"/>
    </w:rPr>
  </w:style>
  <w:style w:type="character" w:customStyle="1" w:styleId="polytonic">
    <w:name w:val="polytonic"/>
    <w:uiPriority w:val="99"/>
    <w:rsid w:val="00284E28"/>
    <w:rPr>
      <w:rFonts w:cs="Times New Roman"/>
    </w:rPr>
  </w:style>
  <w:style w:type="character" w:customStyle="1" w:styleId="VoetnoottekstChar">
    <w:name w:val="Voetnoottekst Char"/>
    <w:link w:val="Voetnoottekst"/>
    <w:rsid w:val="001776B2"/>
    <w:rPr>
      <w:rFonts w:ascii="CorpoA" w:hAnsi="CorpoA"/>
      <w:lang w:eastAsia="de-DE"/>
    </w:rPr>
  </w:style>
  <w:style w:type="paragraph" w:customStyle="1" w:styleId="Pa11">
    <w:name w:val="Pa11"/>
    <w:basedOn w:val="Standaard"/>
    <w:next w:val="Standaard"/>
    <w:uiPriority w:val="99"/>
    <w:rsid w:val="005D4A9C"/>
    <w:pPr>
      <w:autoSpaceDE w:val="0"/>
      <w:autoSpaceDN w:val="0"/>
      <w:adjustRightInd w:val="0"/>
      <w:spacing w:after="0" w:line="161" w:lineRule="atLeast"/>
    </w:pPr>
    <w:rPr>
      <w:rFonts w:ascii="CorporateS-Demi" w:hAnsi="CorporateS-Demi"/>
      <w:sz w:val="24"/>
      <w:szCs w:val="24"/>
      <w:lang w:eastAsia="nl-NL"/>
    </w:rPr>
  </w:style>
  <w:style w:type="paragraph" w:customStyle="1" w:styleId="Default">
    <w:name w:val="Default"/>
    <w:rsid w:val="000A6313"/>
    <w:pPr>
      <w:autoSpaceDE w:val="0"/>
      <w:autoSpaceDN w:val="0"/>
      <w:adjustRightInd w:val="0"/>
    </w:pPr>
    <w:rPr>
      <w:rFonts w:ascii="CorpoA" w:hAnsi="CorpoA" w:cs="CorpoA"/>
      <w:color w:val="000000"/>
      <w:sz w:val="24"/>
      <w:szCs w:val="24"/>
    </w:rPr>
  </w:style>
  <w:style w:type="character" w:customStyle="1" w:styleId="A2">
    <w:name w:val="A2"/>
    <w:uiPriority w:val="99"/>
    <w:rsid w:val="00E36C9B"/>
    <w:rPr>
      <w:rFonts w:cs="Corporate S"/>
      <w:color w:val="000000"/>
      <w:sz w:val="20"/>
      <w:szCs w:val="20"/>
    </w:rPr>
  </w:style>
  <w:style w:type="character" w:customStyle="1" w:styleId="A3">
    <w:name w:val="A3"/>
    <w:uiPriority w:val="99"/>
    <w:rsid w:val="00E36C9B"/>
    <w:rPr>
      <w:rFonts w:cs="Corporate S"/>
      <w:color w:val="000000"/>
      <w:sz w:val="11"/>
      <w:szCs w:val="11"/>
    </w:rPr>
  </w:style>
  <w:style w:type="paragraph" w:customStyle="1" w:styleId="Hoofdtekst">
    <w:name w:val="Hoofdtekst"/>
    <w:basedOn w:val="Standaard"/>
    <w:rsid w:val="008B435D"/>
    <w:pPr>
      <w:spacing w:after="0" w:line="240" w:lineRule="auto"/>
    </w:pPr>
    <w:rPr>
      <w:rFonts w:ascii="Helvetica" w:eastAsiaTheme="minorHAnsi" w:hAnsi="Helvetica"/>
      <w:color w:val="000000"/>
      <w:sz w:val="22"/>
      <w:szCs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59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7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6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26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5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8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4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57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9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18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941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EFEDED"/>
                        <w:left w:val="single" w:sz="6" w:space="0" w:color="EFEDED"/>
                        <w:bottom w:val="single" w:sz="6" w:space="0" w:color="EFEDED"/>
                        <w:right w:val="single" w:sz="6" w:space="0" w:color="EFEDED"/>
                      </w:divBdr>
                      <w:divsChild>
                        <w:div w:id="47719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33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7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32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74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20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96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148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4554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8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54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39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70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7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7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12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7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31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steleenbestelwagen.n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besteleenbestelwagen.nl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esteleenbestelwagen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bert\AppData\Local\Microsoft\Windows\Temporary%20Internet%20Files\OLKBB5\Nieuwe%20Classic%20Partners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28DC6-61F0-47FA-B216-04BAB415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Nieuwe Classic Partners.dot</Template>
  <TotalTime>0</TotalTime>
  <Pages>3</Pages>
  <Words>500</Words>
  <Characters>3266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ITI/OD</Company>
  <LinksUpToDate>false</LinksUpToDate>
  <CharactersWithSpaces>3759</CharactersWithSpaces>
  <SharedDoc>false</SharedDoc>
  <HLinks>
    <vt:vector size="18" baseType="variant">
      <vt:variant>
        <vt:i4>1966177</vt:i4>
      </vt:variant>
      <vt:variant>
        <vt:i4>6</vt:i4>
      </vt:variant>
      <vt:variant>
        <vt:i4>0</vt:i4>
      </vt:variant>
      <vt:variant>
        <vt:i4>5</vt:i4>
      </vt:variant>
      <vt:variant>
        <vt:lpwstr>http://twitter.com/mercedesbenz_nl</vt:lpwstr>
      </vt:variant>
      <vt:variant>
        <vt:lpwstr/>
      </vt:variant>
      <vt:variant>
        <vt:i4>2949219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http://www.facebook.com/mercedesbenz.nl</vt:lpwstr>
      </vt:variant>
      <vt:variant>
        <vt:lpwstr/>
      </vt:variant>
      <vt:variant>
        <vt:i4>3080308</vt:i4>
      </vt:variant>
      <vt:variant>
        <vt:i4>0</vt:i4>
      </vt:variant>
      <vt:variant>
        <vt:i4>0</vt:i4>
      </vt:variant>
      <vt:variant>
        <vt:i4>5</vt:i4>
      </vt:variant>
      <vt:variant>
        <vt:lpwstr>http://media.mercedes-benz.nl/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Keizer, Monique (178)</dc:creator>
  <cp:lastModifiedBy>Amelsfort, Marieke (178)</cp:lastModifiedBy>
  <cp:revision>4</cp:revision>
  <cp:lastPrinted>2015-11-02T15:16:00Z</cp:lastPrinted>
  <dcterms:created xsi:type="dcterms:W3CDTF">2016-02-25T08:03:00Z</dcterms:created>
  <dcterms:modified xsi:type="dcterms:W3CDTF">2016-02-29T14:11:00Z</dcterms:modified>
</cp:coreProperties>
</file>